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1.0 -->
  <w:body>
    <w:p w:rsidR="0088286E" w:rsidP="0088286E">
      <w:pPr>
        <w:adjustRightInd w:val="0"/>
        <w:snapToGrid w:val="0"/>
        <w:spacing w:before="260" w:after="240" w:line="440" w:lineRule="atLeast"/>
        <w:jc w:val="center"/>
        <w:rPr>
          <w:rFonts w:hAnsi="宋体"/>
          <w:b/>
          <w:sz w:val="44"/>
          <w:szCs w:val="44"/>
        </w:rPr>
      </w:pPr>
      <w:r w:rsidRPr="007F0463">
        <w:rPr>
          <w:rFonts w:hAnsi="宋体" w:hint="eastAsia"/>
          <w:b/>
          <w:sz w:val="44"/>
          <w:szCs w:val="44"/>
        </w:rPr>
        <w:t>湘西经开区大坡二期标准厂房</w:t>
      </w:r>
      <w:r w:rsidRPr="006E71A0">
        <w:rPr>
          <w:rFonts w:hAnsi="宋体" w:hint="eastAsia"/>
          <w:b/>
          <w:sz w:val="44"/>
          <w:szCs w:val="44"/>
        </w:rPr>
        <w:t>项目</w:t>
      </w:r>
    </w:p>
    <w:p w:rsidR="0088286E" w:rsidRPr="006E71A0" w:rsidP="0088286E">
      <w:pPr>
        <w:adjustRightInd w:val="0"/>
        <w:snapToGrid w:val="0"/>
        <w:spacing w:line="400" w:lineRule="atLeast"/>
        <w:jc w:val="center"/>
        <w:rPr>
          <w:rFonts w:hAnsi="宋体"/>
          <w:b/>
          <w:sz w:val="44"/>
          <w:szCs w:val="44"/>
        </w:rPr>
      </w:pPr>
      <w:r>
        <w:rPr>
          <w:rFonts w:hAnsi="宋体" w:hint="eastAsia"/>
          <w:b/>
          <w:sz w:val="44"/>
          <w:szCs w:val="44"/>
        </w:rPr>
        <w:t>电梯工程</w:t>
      </w:r>
    </w:p>
    <w:p w:rsidR="0088286E" w:rsidRPr="006E71A0" w:rsidP="0088286E">
      <w:pPr>
        <w:adjustRightInd w:val="0"/>
        <w:snapToGrid w:val="0"/>
        <w:spacing w:line="400" w:lineRule="atLeast"/>
        <w:jc w:val="center"/>
        <w:rPr>
          <w:rFonts w:ascii="黑体" w:eastAsia="黑体" w:hAnsi="黑体"/>
          <w:b/>
          <w:bCs/>
          <w:sz w:val="72"/>
          <w:szCs w:val="72"/>
        </w:rPr>
      </w:pPr>
      <w:r w:rsidRPr="006E71A0">
        <w:rPr>
          <w:rFonts w:ascii="黑体" w:eastAsia="黑体" w:hAnsi="黑体" w:hint="eastAsia"/>
          <w:b/>
          <w:bCs/>
          <w:sz w:val="72"/>
          <w:szCs w:val="72"/>
        </w:rPr>
        <w:t>投 标 文 件</w:t>
      </w:r>
    </w:p>
    <w:p w:rsidR="0088286E" w:rsidRPr="006E71A0" w:rsidP="0088286E">
      <w:pPr>
        <w:keepNext/>
        <w:keepLines/>
        <w:spacing w:before="100" w:beforeAutospacing="1" w:after="100" w:afterAutospacing="1"/>
        <w:jc w:val="center"/>
        <w:outlineLvl w:val="0"/>
        <w:rPr>
          <w:rFonts w:hAnsi="宋体"/>
          <w:b/>
          <w:sz w:val="44"/>
          <w:szCs w:val="44"/>
        </w:rPr>
      </w:pPr>
      <w:bookmarkStart w:id="0" w:name="_Toc447624277"/>
      <w:bookmarkStart w:id="1" w:name="_Toc447810953"/>
      <w:bookmarkStart w:id="2" w:name="_Toc447875600"/>
      <w:bookmarkStart w:id="3" w:name="_Toc447876675"/>
      <w:bookmarkStart w:id="4" w:name="_Toc447900033"/>
      <w:r w:rsidRPr="006E71A0">
        <w:rPr>
          <w:rFonts w:hAnsi="宋体" w:hint="eastAsia"/>
          <w:b/>
          <w:sz w:val="44"/>
          <w:szCs w:val="44"/>
        </w:rPr>
        <w:t>(</w:t>
      </w:r>
      <w:r>
        <w:rPr>
          <w:rFonts w:hAnsi="宋体" w:hint="eastAsia"/>
          <w:b/>
          <w:sz w:val="44"/>
          <w:szCs w:val="44"/>
        </w:rPr>
        <w:t>技术</w:t>
      </w:r>
      <w:r w:rsidRPr="006E71A0">
        <w:rPr>
          <w:rFonts w:hAnsi="宋体" w:hint="eastAsia"/>
          <w:b/>
          <w:sz w:val="44"/>
          <w:szCs w:val="44"/>
        </w:rPr>
        <w:t>文件</w:t>
      </w:r>
      <w:r w:rsidRPr="006E71A0">
        <w:rPr>
          <w:rFonts w:hAnsi="宋体" w:hint="eastAsia"/>
          <w:b/>
          <w:sz w:val="44"/>
          <w:szCs w:val="44"/>
        </w:rPr>
        <w:t>)</w:t>
      </w:r>
      <w:bookmarkEnd w:id="0"/>
      <w:bookmarkEnd w:id="1"/>
      <w:bookmarkEnd w:id="2"/>
      <w:bookmarkEnd w:id="3"/>
      <w:bookmarkEnd w:id="4"/>
    </w:p>
    <w:p w:rsidR="007F0463" w:rsidP="007F0463">
      <w:pPr>
        <w:rPr>
          <w:rFonts w:ascii="黑体" w:eastAsia="黑体" w:hAnsi="黑体"/>
          <w:color w:val="000000"/>
          <w:sz w:val="28"/>
          <w:szCs w:val="28"/>
        </w:rPr>
      </w:pPr>
      <w:r>
        <w:rPr>
          <w:rFonts w:ascii="黑体" w:eastAsia="黑体" w:hAnsi="黑体" w:hint="eastAsia"/>
          <w:color w:val="000000"/>
          <w:sz w:val="28"/>
          <w:szCs w:val="28"/>
        </w:rPr>
        <w:t xml:space="preserve">     </w:t>
      </w:r>
      <w:r w:rsidRPr="006E71A0">
        <w:rPr>
          <w:rFonts w:ascii="黑体" w:eastAsia="黑体" w:hAnsi="黑体" w:hint="eastAsia"/>
          <w:color w:val="000000"/>
          <w:sz w:val="28"/>
          <w:szCs w:val="28"/>
        </w:rPr>
        <w:t>项目名称：</w:t>
      </w:r>
      <w:r>
        <w:rPr>
          <w:rFonts w:ascii="黑体" w:eastAsia="黑体" w:hAnsi="黑体" w:hint="eastAsia"/>
          <w:color w:val="000000"/>
          <w:sz w:val="28"/>
          <w:szCs w:val="28"/>
          <w:u w:val="single"/>
        </w:rPr>
        <w:t>湘西经开区大坡二期标准厂房</w:t>
      </w:r>
      <w:r w:rsidRPr="005D65F1">
        <w:rPr>
          <w:rFonts w:ascii="黑体" w:eastAsia="黑体" w:hAnsi="黑体" w:hint="eastAsia"/>
          <w:color w:val="000000"/>
          <w:sz w:val="28"/>
          <w:szCs w:val="28"/>
          <w:u w:val="single"/>
        </w:rPr>
        <w:t>项目</w:t>
      </w:r>
      <w:r>
        <w:rPr>
          <w:rFonts w:ascii="黑体" w:eastAsia="黑体" w:hAnsi="黑体" w:hint="eastAsia"/>
          <w:color w:val="000000"/>
          <w:sz w:val="28"/>
          <w:szCs w:val="28"/>
          <w:u w:val="single"/>
        </w:rPr>
        <w:t xml:space="preserve">           </w:t>
      </w:r>
    </w:p>
    <w:p w:rsidR="007F0463" w:rsidRPr="006E71A0" w:rsidP="007F0463">
      <w:pPr>
        <w:rPr>
          <w:rFonts w:hAnsi="宋体"/>
          <w:b/>
          <w:sz w:val="44"/>
          <w:szCs w:val="44"/>
        </w:rPr>
      </w:pPr>
      <w:r>
        <w:rPr>
          <w:rFonts w:ascii="黑体" w:eastAsia="黑体" w:hAnsi="黑体" w:hint="eastAsia"/>
          <w:color w:val="000000"/>
          <w:sz w:val="28"/>
          <w:szCs w:val="28"/>
        </w:rPr>
        <w:t xml:space="preserve">     投标单位：</w:t>
      </w:r>
      <w:r w:rsidR="00E42107">
        <w:rPr>
          <w:rFonts w:ascii="黑体" w:eastAsia="黑体" w:hAnsi="黑体" w:hint="eastAsia"/>
          <w:color w:val="000000"/>
          <w:sz w:val="28"/>
          <w:szCs w:val="28"/>
          <w:u w:val="single"/>
        </w:rPr>
        <w:t>湘西自治州通力电梯</w:t>
      </w:r>
      <w:r w:rsidRPr="005D65F1">
        <w:rPr>
          <w:rFonts w:ascii="黑体" w:eastAsia="黑体" w:hAnsi="黑体" w:hint="eastAsia"/>
          <w:color w:val="000000"/>
          <w:sz w:val="28"/>
          <w:szCs w:val="28"/>
          <w:u w:val="single"/>
        </w:rPr>
        <w:t>有限公司</w:t>
      </w:r>
      <w:r>
        <w:rPr>
          <w:rFonts w:ascii="黑体" w:eastAsia="黑体" w:hAnsi="黑体" w:hint="eastAsia"/>
          <w:color w:val="000000"/>
          <w:sz w:val="28"/>
          <w:szCs w:val="28"/>
          <w:u w:val="single"/>
        </w:rPr>
        <w:t xml:space="preserve">        </w:t>
      </w:r>
      <w:r w:rsidRPr="007F0463">
        <w:rPr>
          <w:rFonts w:ascii="黑体" w:eastAsia="黑体" w:hAnsi="黑体" w:hint="eastAsia"/>
          <w:color w:val="000000"/>
          <w:sz w:val="28"/>
          <w:szCs w:val="28"/>
          <w:u w:val="single"/>
        </w:rPr>
        <w:t xml:space="preserve">      </w:t>
      </w:r>
      <w:r>
        <w:rPr>
          <w:rFonts w:ascii="黑体" w:eastAsia="黑体" w:hAnsi="黑体" w:hint="eastAsia"/>
          <w:color w:val="000000"/>
          <w:sz w:val="28"/>
          <w:szCs w:val="28"/>
          <w:u w:val="single"/>
        </w:rPr>
        <w:t xml:space="preserve">                         </w:t>
      </w:r>
    </w:p>
    <w:p w:rsidR="0088286E" w:rsidRPr="006E71A0" w:rsidP="0088286E">
      <w:pPr>
        <w:jc w:val="center"/>
        <w:rPr>
          <w:rFonts w:hAnsi="宋体"/>
          <w:b/>
          <w:sz w:val="44"/>
          <w:szCs w:val="44"/>
        </w:rPr>
        <w:sectPr w:rsidSect="00F86111">
          <w:pgSz w:w="11906" w:h="16838"/>
          <w:pgMar w:top="850" w:right="850" w:bottom="850" w:left="850" w:header="720" w:footer="720" w:gutter="284"/>
          <w:cols w:space="720"/>
          <w:titlePg w:val="0"/>
          <w:docGrid w:type="linesAndChars" w:linePitch="312"/>
        </w:sectPr>
      </w:pPr>
      <w:r w:rsidRPr="006E71A0">
        <w:rPr>
          <w:rFonts w:hAnsi="宋体" w:hint="eastAsia"/>
          <w:b/>
          <w:sz w:val="44"/>
          <w:szCs w:val="44"/>
        </w:rPr>
        <w:t>二</w:t>
      </w:r>
      <w:r w:rsidRPr="006E71A0">
        <w:rPr>
          <w:rFonts w:hAnsi="宋体"/>
          <w:b/>
          <w:sz w:val="44"/>
          <w:szCs w:val="44"/>
        </w:rPr>
        <w:fldChar w:fldCharType="begin"/>
      </w:r>
      <w:r w:rsidRPr="006E71A0">
        <w:rPr>
          <w:rFonts w:hAnsi="宋体"/>
          <w:b/>
          <w:sz w:val="44"/>
          <w:szCs w:val="44"/>
        </w:rPr>
        <w:instrText xml:space="preserve"> </w:instrText>
      </w:r>
      <w:r w:rsidRPr="006E71A0">
        <w:rPr>
          <w:rFonts w:hAnsi="宋体" w:hint="eastAsia"/>
          <w:b/>
          <w:sz w:val="44"/>
          <w:szCs w:val="44"/>
        </w:rPr>
        <w:instrText>= 0 \* CHINESENUM3</w:instrText>
      </w:r>
      <w:r w:rsidRPr="006E71A0">
        <w:rPr>
          <w:rFonts w:hAnsi="宋体"/>
          <w:b/>
          <w:sz w:val="44"/>
          <w:szCs w:val="44"/>
        </w:rPr>
        <w:instrText xml:space="preserve"> </w:instrText>
      </w:r>
      <w:r w:rsidRPr="006E71A0">
        <w:rPr>
          <w:rFonts w:hAnsi="宋体"/>
          <w:b/>
          <w:sz w:val="44"/>
          <w:szCs w:val="44"/>
        </w:rPr>
        <w:fldChar w:fldCharType="separate"/>
      </w:r>
      <w:r w:rsidRPr="006E71A0">
        <w:rPr>
          <w:rFonts w:hAnsi="宋体" w:hint="eastAsia"/>
          <w:b/>
          <w:sz w:val="44"/>
          <w:szCs w:val="44"/>
        </w:rPr>
        <w:t>〇</w:t>
      </w:r>
      <w:r w:rsidRPr="006E71A0">
        <w:rPr>
          <w:rFonts w:hAnsi="宋体"/>
          <w:b/>
          <w:sz w:val="44"/>
          <w:szCs w:val="44"/>
        </w:rPr>
        <w:fldChar w:fldCharType="end"/>
      </w:r>
      <w:r w:rsidR="007F0463">
        <w:rPr>
          <w:rFonts w:hAnsi="宋体" w:hint="eastAsia"/>
          <w:b/>
          <w:sz w:val="44"/>
          <w:szCs w:val="44"/>
        </w:rPr>
        <w:t>一六年</w:t>
      </w:r>
      <w:r w:rsidR="00744B12">
        <w:rPr>
          <w:rFonts w:hAnsi="宋体" w:hint="eastAsia"/>
          <w:b/>
          <w:sz w:val="44"/>
          <w:szCs w:val="44"/>
        </w:rPr>
        <w:t>八</w:t>
      </w:r>
      <w:r w:rsidR="00E42107">
        <w:rPr>
          <w:rFonts w:hAnsi="宋体" w:hint="eastAsia"/>
          <w:b/>
          <w:sz w:val="44"/>
          <w:szCs w:val="44"/>
        </w:rPr>
        <w:t>月</w:t>
      </w:r>
      <w:r w:rsidR="00744B12">
        <w:rPr>
          <w:rFonts w:hAnsi="宋体" w:hint="eastAsia"/>
          <w:b/>
          <w:sz w:val="44"/>
          <w:szCs w:val="44"/>
        </w:rPr>
        <w:t>三</w:t>
      </w:r>
      <w:r w:rsidRPr="006E71A0">
        <w:rPr>
          <w:rFonts w:hAnsi="宋体" w:hint="eastAsia"/>
          <w:b/>
          <w:sz w:val="44"/>
          <w:szCs w:val="44"/>
        </w:rPr>
        <w:t>日</w:t>
      </w:r>
    </w:p>
    <w:p w:rsidR="0088286E" w:rsidRPr="007D115D" w:rsidP="0088286E">
      <w:pPr>
        <w:jc w:val="center"/>
        <w:rPr>
          <w:rFonts w:ascii="黑体" w:eastAsia="黑体" w:hAnsi="黑体"/>
          <w:sz w:val="32"/>
          <w:szCs w:val="32"/>
        </w:rPr>
      </w:pPr>
      <w:r w:rsidRPr="007D115D">
        <w:rPr>
          <w:rFonts w:ascii="黑体" w:eastAsia="黑体" w:hAnsi="黑体" w:hint="eastAsia"/>
          <w:sz w:val="32"/>
          <w:szCs w:val="32"/>
        </w:rPr>
        <w:t>目  录</w:t>
      </w:r>
    </w:p>
    <w:p w:rsidR="0088286E" w:rsidRPr="00B80527" w:rsidP="0088286E">
      <w:pPr>
        <w:tabs>
          <w:tab w:val="right" w:leader="dot" w:pos="9344"/>
        </w:tabs>
        <w:rPr>
          <w:rStyle w:val="Hyperlink"/>
        </w:rPr>
      </w:pPr>
      <w:r>
        <w:fldChar w:fldCharType="begin"/>
      </w:r>
      <w:r>
        <w:instrText xml:space="preserve"> TOC \o "1-3" \h \z \u </w:instrText>
      </w:r>
      <w:r>
        <w:fldChar w:fldCharType="separate"/>
      </w:r>
      <w:r>
        <w:fldChar w:fldCharType="begin"/>
      </w:r>
      <w:r>
        <w:instrText xml:space="preserve"> HYPERLINK </w:instrText>
      </w:r>
      <w:r>
        <w:fldChar w:fldCharType="separate"/>
      </w:r>
      <w:r w:rsidRPr="00B80527">
        <w:rPr>
          <w:rStyle w:val="Hyperlink"/>
          <w:noProof/>
        </w:rPr>
        <w:t>(</w:t>
      </w:r>
      <w:r w:rsidR="001A277C">
        <w:rPr>
          <w:rStyle w:val="Hyperlink"/>
          <w:rFonts w:hint="eastAsia"/>
          <w:noProof/>
        </w:rPr>
        <w:t>技术</w:t>
      </w:r>
      <w:r w:rsidRPr="00B80527">
        <w:rPr>
          <w:rStyle w:val="Hyperlink"/>
          <w:noProof/>
        </w:rPr>
        <w:t>文件</w:t>
      </w:r>
      <w:r w:rsidRPr="00B80527">
        <w:rPr>
          <w:rStyle w:val="Hyperlink"/>
          <w:noProof/>
        </w:rPr>
        <w:t>)</w:t>
      </w:r>
      <w:r w:rsidRPr="00B80527">
        <w:rPr>
          <w:rStyle w:val="Hyperlink"/>
          <w:webHidden/>
        </w:rPr>
        <w:tab/>
      </w:r>
      <w:r w:rsidRPr="00B80527">
        <w:rPr>
          <w:rStyle w:val="Hyperlink"/>
          <w:webHidden/>
        </w:rPr>
        <w:fldChar w:fldCharType="begin"/>
      </w:r>
      <w:r w:rsidRPr="00B80527">
        <w:rPr>
          <w:rStyle w:val="Hyperlink"/>
          <w:webHidden/>
        </w:rPr>
        <w:fldChar w:fldCharType="separate"/>
      </w:r>
      <w:r w:rsidR="001060E4">
        <w:rPr>
          <w:rStyle w:val="Hyperlink"/>
          <w:noProof/>
          <w:webHidden/>
        </w:rPr>
        <w:t>1</w:t>
      </w:r>
      <w:r w:rsidRPr="00B80527">
        <w:rPr>
          <w:rStyle w:val="Hyperlink"/>
          <w:webHidden/>
        </w:rPr>
        <w:fldChar w:fldCharType="end"/>
      </w:r>
      <w:r>
        <w:fldChar w:fldCharType="end"/>
      </w:r>
      <w:r>
        <w:fldChar w:fldCharType="end"/>
      </w:r>
    </w:p>
    <w:p w:rsidR="0088286E" w:rsidRPr="00B80527" w:rsidP="0088286E">
      <w:pPr>
        <w:tabs>
          <w:tab w:val="right" w:leader="dot" w:pos="9344"/>
        </w:tabs>
        <w:rPr>
          <w:rStyle w:val="Hyperlink"/>
        </w:rPr>
      </w:pPr>
      <w:r>
        <w:fldChar w:fldCharType="begin"/>
      </w:r>
      <w:r>
        <w:instrText xml:space="preserve"> HYPERLINK </w:instrText>
      </w:r>
      <w:r>
        <w:fldChar w:fldCharType="separate"/>
      </w:r>
      <w:r w:rsidR="001A277C">
        <w:rPr>
          <w:rStyle w:val="Hyperlink"/>
          <w:noProof/>
        </w:rPr>
        <w:t>一、</w:t>
      </w:r>
      <w:r w:rsidRPr="001A277C" w:rsidR="001A277C">
        <w:rPr>
          <w:rStyle w:val="Hyperlink"/>
          <w:rFonts w:hint="eastAsia"/>
          <w:noProof/>
        </w:rPr>
        <w:t>货物说明一览表</w:t>
      </w:r>
      <w:r w:rsidRPr="00B80527">
        <w:rPr>
          <w:rStyle w:val="Hyperlink"/>
          <w:webHidden/>
        </w:rPr>
        <w:tab/>
      </w:r>
      <w:r w:rsidR="00974FF7">
        <w:rPr>
          <w:rStyle w:val="Hyperlink"/>
          <w:rFonts w:hint="eastAsia"/>
          <w:webHidden/>
        </w:rPr>
        <w:t>2</w:t>
      </w:r>
      <w:r>
        <w:fldChar w:fldCharType="end"/>
      </w:r>
    </w:p>
    <w:p w:rsidR="0088286E" w:rsidRPr="00B80527" w:rsidP="0088286E">
      <w:pPr>
        <w:tabs>
          <w:tab w:val="right" w:leader="dot" w:pos="9344"/>
        </w:tabs>
        <w:rPr>
          <w:rStyle w:val="Hyperlink"/>
          <w:noProof/>
        </w:rPr>
      </w:pPr>
      <w:r>
        <w:fldChar w:fldCharType="begin"/>
      </w:r>
      <w:r>
        <w:instrText xml:space="preserve"> HYPERLINK </w:instrText>
      </w:r>
      <w:r>
        <w:fldChar w:fldCharType="separate"/>
      </w:r>
      <w:r w:rsidR="00A8242F">
        <w:rPr>
          <w:rStyle w:val="Hyperlink"/>
          <w:noProof/>
        </w:rPr>
        <w:t>1</w:t>
      </w:r>
      <w:r w:rsidR="00A8242F">
        <w:rPr>
          <w:rStyle w:val="Hyperlink"/>
          <w:rFonts w:hint="eastAsia"/>
          <w:noProof/>
        </w:rPr>
        <w:t>、</w:t>
      </w:r>
      <w:r w:rsidRPr="001A277C" w:rsidR="001A277C">
        <w:rPr>
          <w:rStyle w:val="Hyperlink"/>
          <w:rFonts w:hint="eastAsia"/>
          <w:noProof/>
        </w:rPr>
        <w:t>货物说明汇总表</w:t>
      </w:r>
      <w:r w:rsidRPr="00B80527">
        <w:rPr>
          <w:rStyle w:val="Hyperlink"/>
          <w:noProof/>
          <w:webHidden/>
        </w:rPr>
        <w:tab/>
      </w:r>
      <w:r w:rsidR="00974FF7">
        <w:rPr>
          <w:rStyle w:val="Hyperlink"/>
          <w:rFonts w:hint="eastAsia"/>
          <w:noProof/>
          <w:webHidden/>
        </w:rPr>
        <w:t>3</w:t>
      </w:r>
      <w:r>
        <w:fldChar w:fldCharType="end"/>
      </w:r>
    </w:p>
    <w:p w:rsidR="0088286E" w:rsidRPr="00B80527" w:rsidP="0088286E">
      <w:pPr>
        <w:tabs>
          <w:tab w:val="right" w:leader="dot" w:pos="9344"/>
        </w:tabs>
        <w:rPr>
          <w:rStyle w:val="Hyperlink"/>
          <w:noProof/>
        </w:rPr>
      </w:pPr>
      <w:r>
        <w:fldChar w:fldCharType="begin"/>
      </w:r>
      <w:r>
        <w:instrText xml:space="preserve"> HYPERLINK </w:instrText>
      </w:r>
      <w:r>
        <w:fldChar w:fldCharType="separate"/>
      </w:r>
      <w:r>
        <w:rPr>
          <w:rStyle w:val="Hyperlink"/>
          <w:rFonts w:hint="eastAsia"/>
          <w:noProof/>
        </w:rPr>
        <w:t>2</w:t>
      </w:r>
      <w:r w:rsidR="00A8242F">
        <w:rPr>
          <w:rStyle w:val="Hyperlink"/>
          <w:rFonts w:hint="eastAsia"/>
          <w:noProof/>
        </w:rPr>
        <w:t>、</w:t>
      </w:r>
      <w:r w:rsidRPr="001A277C" w:rsidR="001A277C">
        <w:rPr>
          <w:rStyle w:val="Hyperlink"/>
          <w:rFonts w:hint="eastAsia"/>
          <w:noProof/>
        </w:rPr>
        <w:t>货物主要部件一览表</w:t>
      </w:r>
      <w:r w:rsidRPr="00B80527">
        <w:rPr>
          <w:rStyle w:val="Hyperlink"/>
          <w:noProof/>
          <w:webHidden/>
        </w:rPr>
        <w:tab/>
      </w:r>
      <w:r w:rsidRPr="00A8498F" w:rsidR="00A8498F">
        <w:rPr>
          <w:rStyle w:val="Hyperlink"/>
          <w:rFonts w:hint="eastAsia"/>
          <w:noProof/>
          <w:webHidden/>
        </w:rPr>
        <w:t>3</w:t>
      </w:r>
      <w:r>
        <w:fldChar w:fldCharType="end"/>
      </w:r>
    </w:p>
    <w:p w:rsidR="0088286E" w:rsidP="0088286E">
      <w:pPr>
        <w:tabs>
          <w:tab w:val="right" w:leader="dot" w:pos="9344"/>
        </w:tabs>
        <w:rPr>
          <w:rStyle w:val="Hyperlink"/>
          <w:noProof/>
          <w:webHidden/>
          <w:color w:val="auto"/>
          <w:u w:val="none"/>
        </w:rPr>
      </w:pPr>
      <w:r>
        <w:fldChar w:fldCharType="begin"/>
      </w:r>
      <w:r>
        <w:instrText xml:space="preserve"> HYPERLINK </w:instrText>
      </w:r>
      <w:r>
        <w:fldChar w:fldCharType="separate"/>
      </w:r>
      <w:r>
        <w:rPr>
          <w:rStyle w:val="Hyperlink"/>
          <w:rFonts w:hint="eastAsia"/>
          <w:noProof/>
        </w:rPr>
        <w:t>3</w:t>
      </w:r>
      <w:r w:rsidR="00A8242F">
        <w:rPr>
          <w:rStyle w:val="Hyperlink"/>
          <w:rFonts w:hint="eastAsia"/>
          <w:noProof/>
        </w:rPr>
        <w:t>、</w:t>
      </w:r>
      <w:r w:rsidRPr="001A277C" w:rsidR="001A277C">
        <w:rPr>
          <w:rStyle w:val="Hyperlink"/>
          <w:rFonts w:hint="eastAsia"/>
          <w:noProof/>
        </w:rPr>
        <w:t>货物备品备件一览表</w:t>
      </w:r>
      <w:r w:rsidRPr="00B80527">
        <w:rPr>
          <w:rStyle w:val="Hyperlink"/>
          <w:noProof/>
          <w:webHidden/>
        </w:rPr>
        <w:tab/>
      </w:r>
      <w:r>
        <w:fldChar w:fldCharType="end"/>
      </w:r>
      <w:r w:rsidRPr="000025C0" w:rsidR="000025C0">
        <w:rPr>
          <w:rStyle w:val="Hyperlink"/>
          <w:rFonts w:hint="eastAsia"/>
          <w:noProof/>
          <w:color w:val="auto"/>
          <w:u w:val="none"/>
        </w:rPr>
        <w:t>3</w:t>
      </w:r>
    </w:p>
    <w:p w:rsidR="000025C0" w:rsidRPr="000025C0" w:rsidP="000025C0">
      <w:pPr>
        <w:tabs>
          <w:tab w:val="right" w:leader="dot" w:pos="9344"/>
        </w:tabs>
      </w:pPr>
      <w:r>
        <w:fldChar w:fldCharType="begin"/>
      </w:r>
      <w:r>
        <w:instrText xml:space="preserve"> HYPERLINK </w:instrText>
      </w:r>
      <w:r>
        <w:fldChar w:fldCharType="separate"/>
      </w:r>
      <w:r>
        <w:rPr>
          <w:rStyle w:val="Hyperlink"/>
          <w:rFonts w:hint="eastAsia"/>
          <w:noProof/>
        </w:rPr>
        <w:t>4</w:t>
      </w:r>
      <w:r>
        <w:rPr>
          <w:rStyle w:val="Hyperlink"/>
          <w:rFonts w:hint="eastAsia"/>
          <w:noProof/>
        </w:rPr>
        <w:t>、专用及计量工具一览表</w:t>
      </w:r>
      <w:r w:rsidRPr="00B80527">
        <w:rPr>
          <w:rStyle w:val="Hyperlink"/>
          <w:noProof/>
          <w:webHidden/>
        </w:rPr>
        <w:tab/>
      </w:r>
      <w:r>
        <w:fldChar w:fldCharType="end"/>
      </w:r>
      <w:r w:rsidRPr="000025C0">
        <w:rPr>
          <w:rStyle w:val="Hyperlink"/>
          <w:rFonts w:hint="eastAsia"/>
          <w:noProof/>
          <w:color w:val="auto"/>
          <w:u w:val="none"/>
        </w:rPr>
        <w:t>3</w:t>
      </w:r>
    </w:p>
    <w:p w:rsidR="0088286E" w:rsidRPr="00B80527" w:rsidP="0088286E">
      <w:pPr>
        <w:tabs>
          <w:tab w:val="right" w:leader="dot" w:pos="9344"/>
        </w:tabs>
        <w:ind w:left="0" w:leftChars="0"/>
        <w:rPr>
          <w:rStyle w:val="Hyperlink"/>
          <w:noProof/>
        </w:rPr>
      </w:pPr>
      <w:r>
        <w:fldChar w:fldCharType="begin"/>
      </w:r>
      <w:r>
        <w:instrText xml:space="preserve"> HYPERLINK </w:instrText>
      </w:r>
      <w:r>
        <w:fldChar w:fldCharType="separate"/>
      </w:r>
      <w:r w:rsidR="001A277C">
        <w:rPr>
          <w:rStyle w:val="Hyperlink"/>
          <w:rFonts w:hint="eastAsia"/>
          <w:noProof/>
        </w:rPr>
        <w:t>二</w:t>
      </w:r>
      <w:r w:rsidR="001A277C">
        <w:rPr>
          <w:rStyle w:val="Hyperlink"/>
          <w:noProof/>
        </w:rPr>
        <w:t>、</w:t>
      </w:r>
      <w:r w:rsidR="00A8498F">
        <w:rPr>
          <w:rStyle w:val="Hyperlink"/>
          <w:rFonts w:hint="eastAsia"/>
          <w:noProof/>
        </w:rPr>
        <w:t>技术偏差</w:t>
      </w:r>
      <w:r w:rsidR="001A277C">
        <w:rPr>
          <w:rStyle w:val="Hyperlink"/>
          <w:rFonts w:hint="eastAsia"/>
          <w:noProof/>
        </w:rPr>
        <w:t>表</w:t>
      </w:r>
      <w:r w:rsidRPr="00B80527">
        <w:rPr>
          <w:rStyle w:val="Hyperlink"/>
          <w:webHidden/>
        </w:rPr>
        <w:tab/>
      </w:r>
      <w:r>
        <w:fldChar w:fldCharType="end"/>
      </w:r>
      <w:r w:rsidRPr="00A8498F" w:rsidR="00A8498F">
        <w:rPr>
          <w:rStyle w:val="Hyperlink"/>
          <w:rFonts w:hint="eastAsia"/>
          <w:color w:val="auto"/>
          <w:u w:val="none"/>
        </w:rPr>
        <w:t>4</w:t>
      </w:r>
    </w:p>
    <w:p w:rsidR="0088286E" w:rsidRPr="00B80527" w:rsidP="001A277C">
      <w:pPr>
        <w:tabs>
          <w:tab w:val="right" w:leader="dot" w:pos="9344"/>
        </w:tabs>
        <w:ind w:left="0" w:leftChars="0"/>
        <w:rPr>
          <w:rStyle w:val="Hyperlink"/>
        </w:rPr>
      </w:pPr>
      <w:r>
        <w:rPr>
          <w:rFonts w:hint="eastAsia"/>
        </w:rPr>
        <w:t>三</w:t>
      </w:r>
      <w:r>
        <w:fldChar w:fldCharType="begin"/>
      </w:r>
      <w:r>
        <w:instrText xml:space="preserve"> HYPERLINK </w:instrText>
      </w:r>
      <w:r>
        <w:fldChar w:fldCharType="separate"/>
      </w:r>
      <w:r w:rsidR="00A8498F">
        <w:rPr>
          <w:rStyle w:val="Hyperlink"/>
          <w:rFonts w:hint="eastAsia"/>
          <w:noProof/>
        </w:rPr>
        <w:t>、技术规格</w:t>
      </w:r>
      <w:r w:rsidRPr="00B80527">
        <w:rPr>
          <w:rStyle w:val="Hyperlink"/>
          <w:webHidden/>
        </w:rPr>
        <w:tab/>
      </w:r>
      <w:r>
        <w:fldChar w:fldCharType="end"/>
      </w:r>
      <w:r w:rsidRPr="00A8498F" w:rsidR="00A8498F">
        <w:rPr>
          <w:rStyle w:val="Hyperlink"/>
          <w:rFonts w:hint="eastAsia"/>
          <w:color w:val="auto"/>
          <w:u w:val="none"/>
        </w:rPr>
        <w:t>5</w:t>
      </w:r>
    </w:p>
    <w:p w:rsidR="0088286E" w:rsidRPr="00B80527" w:rsidP="0088286E">
      <w:pPr>
        <w:tabs>
          <w:tab w:val="right" w:leader="dot" w:pos="9344"/>
        </w:tabs>
        <w:rPr>
          <w:rStyle w:val="Hyperlink"/>
        </w:rPr>
      </w:pPr>
      <w:r>
        <w:fldChar w:fldCharType="begin"/>
      </w:r>
      <w:r>
        <w:instrText xml:space="preserve"> HYPERLINK </w:instrText>
      </w:r>
      <w:r>
        <w:fldChar w:fldCharType="separate"/>
      </w:r>
      <w:r w:rsidR="001A277C">
        <w:rPr>
          <w:rStyle w:val="Hyperlink"/>
          <w:rFonts w:hint="eastAsia"/>
          <w:noProof/>
        </w:rPr>
        <w:t>1</w:t>
      </w:r>
      <w:r w:rsidR="00C2212E">
        <w:rPr>
          <w:rStyle w:val="Hyperlink"/>
          <w:rFonts w:hint="eastAsia"/>
          <w:noProof/>
        </w:rPr>
        <w:t>、</w:t>
      </w:r>
      <w:r w:rsidR="00A8498F">
        <w:rPr>
          <w:rStyle w:val="Hyperlink"/>
          <w:rFonts w:hint="eastAsia"/>
          <w:noProof/>
        </w:rPr>
        <w:t>技术规格</w:t>
      </w:r>
      <w:r w:rsidRPr="00B80527">
        <w:rPr>
          <w:rStyle w:val="Hyperlink"/>
          <w:webHidden/>
        </w:rPr>
        <w:tab/>
      </w:r>
      <w:r>
        <w:fldChar w:fldCharType="end"/>
      </w:r>
      <w:r w:rsidRPr="00A8498F" w:rsidR="00A8498F">
        <w:rPr>
          <w:rStyle w:val="Hyperlink"/>
          <w:rFonts w:hint="eastAsia"/>
          <w:color w:val="auto"/>
          <w:u w:val="none"/>
        </w:rPr>
        <w:t>6</w:t>
      </w:r>
    </w:p>
    <w:p w:rsidR="0088286E" w:rsidRPr="001406B1" w:rsidP="0088286E">
      <w:pPr>
        <w:tabs>
          <w:tab w:val="right" w:leader="dot" w:pos="9344"/>
        </w:tabs>
        <w:rPr>
          <w:rStyle w:val="Hyperlink"/>
          <w:noProof/>
          <w:color w:val="auto"/>
          <w:u w:val="none"/>
        </w:rPr>
      </w:pPr>
      <w:r>
        <w:fldChar w:fldCharType="begin"/>
      </w:r>
      <w:r>
        <w:instrText xml:space="preserve"> HYPERLINK </w:instrText>
      </w:r>
      <w:r>
        <w:fldChar w:fldCharType="separate"/>
      </w:r>
      <w:r w:rsidRPr="001406B1">
        <w:rPr>
          <w:rStyle w:val="Hyperlink"/>
          <w:rFonts w:hint="eastAsia"/>
          <w:noProof/>
          <w:color w:val="auto"/>
          <w:u w:val="none"/>
        </w:rPr>
        <w:t>2</w:t>
      </w:r>
      <w:r w:rsidR="00C2212E">
        <w:rPr>
          <w:rStyle w:val="Hyperlink"/>
          <w:rFonts w:hint="eastAsia"/>
          <w:noProof/>
          <w:color w:val="auto"/>
          <w:u w:val="none"/>
        </w:rPr>
        <w:t>、</w:t>
      </w:r>
      <w:r w:rsidR="008B7680">
        <w:rPr>
          <w:rStyle w:val="Hyperlink"/>
          <w:rFonts w:hint="eastAsia"/>
          <w:noProof/>
          <w:color w:val="auto"/>
          <w:u w:val="none"/>
        </w:rPr>
        <w:t>标准</w:t>
      </w:r>
      <w:r w:rsidR="00A8498F">
        <w:rPr>
          <w:rStyle w:val="Hyperlink"/>
          <w:rFonts w:hint="eastAsia"/>
          <w:noProof/>
          <w:color w:val="auto"/>
          <w:u w:val="none"/>
        </w:rPr>
        <w:t>功能表</w:t>
      </w:r>
      <w:r w:rsidRPr="001406B1">
        <w:rPr>
          <w:rStyle w:val="Hyperlink"/>
          <w:noProof/>
          <w:webHidden/>
          <w:color w:val="auto"/>
          <w:u w:val="none"/>
        </w:rPr>
        <w:tab/>
      </w:r>
      <w:r>
        <w:fldChar w:fldCharType="end"/>
      </w:r>
      <w:r w:rsidR="00A8498F">
        <w:rPr>
          <w:rStyle w:val="Hyperlink"/>
          <w:rFonts w:hint="eastAsia"/>
          <w:noProof/>
          <w:color w:val="auto"/>
          <w:u w:val="none"/>
        </w:rPr>
        <w:t>7</w:t>
      </w:r>
    </w:p>
    <w:p w:rsidR="0088286E" w:rsidRPr="001406B1" w:rsidP="0088286E">
      <w:pPr>
        <w:tabs>
          <w:tab w:val="right" w:leader="dot" w:pos="9344"/>
        </w:tabs>
        <w:rPr>
          <w:rStyle w:val="Hyperlink"/>
          <w:noProof/>
          <w:color w:val="auto"/>
          <w:u w:val="none"/>
        </w:rPr>
      </w:pPr>
      <w:r>
        <w:fldChar w:fldCharType="begin"/>
      </w:r>
      <w:r>
        <w:instrText xml:space="preserve"> HYPERLINK </w:instrText>
      </w:r>
      <w:r>
        <w:fldChar w:fldCharType="separate"/>
      </w:r>
      <w:r w:rsidRPr="001406B1" w:rsidR="001A277C">
        <w:rPr>
          <w:rStyle w:val="Hyperlink"/>
          <w:rFonts w:hint="eastAsia"/>
          <w:noProof/>
          <w:color w:val="auto"/>
          <w:u w:val="none"/>
        </w:rPr>
        <w:t>3</w:t>
      </w:r>
      <w:r w:rsidR="00C2212E">
        <w:rPr>
          <w:rStyle w:val="Hyperlink"/>
          <w:rFonts w:hint="eastAsia"/>
          <w:noProof/>
          <w:color w:val="auto"/>
          <w:u w:val="none"/>
        </w:rPr>
        <w:t>、</w:t>
      </w:r>
      <w:r w:rsidR="00A8498F">
        <w:rPr>
          <w:rStyle w:val="Hyperlink"/>
          <w:rFonts w:hint="eastAsia"/>
          <w:noProof/>
          <w:color w:val="auto"/>
          <w:u w:val="none"/>
        </w:rPr>
        <w:t>配置清单</w:t>
      </w:r>
      <w:r w:rsidRPr="001406B1">
        <w:rPr>
          <w:rStyle w:val="Hyperlink"/>
          <w:noProof/>
          <w:webHidden/>
          <w:color w:val="auto"/>
          <w:u w:val="none"/>
        </w:rPr>
        <w:tab/>
      </w:r>
      <w:r>
        <w:fldChar w:fldCharType="end"/>
      </w:r>
      <w:r w:rsidR="00A8498F">
        <w:rPr>
          <w:rStyle w:val="Hyperlink"/>
          <w:rFonts w:hint="eastAsia"/>
          <w:noProof/>
          <w:color w:val="auto"/>
          <w:u w:val="none"/>
        </w:rPr>
        <w:t>7</w:t>
      </w:r>
    </w:p>
    <w:p w:rsidR="0088286E" w:rsidRPr="00C2212E" w:rsidP="0088286E">
      <w:pPr>
        <w:tabs>
          <w:tab w:val="right" w:leader="dot" w:pos="9344"/>
        </w:tabs>
        <w:rPr>
          <w:rStyle w:val="Hyperlink"/>
          <w:color w:val="auto"/>
          <w:u w:val="none"/>
        </w:rPr>
      </w:pPr>
      <w:r>
        <w:rPr>
          <w:rFonts w:hint="eastAsia"/>
        </w:rPr>
        <w:t>四</w:t>
      </w:r>
      <w:r>
        <w:fldChar w:fldCharType="begin"/>
      </w:r>
      <w:r>
        <w:instrText xml:space="preserve"> HYPERLINK </w:instrText>
      </w:r>
      <w:r>
        <w:fldChar w:fldCharType="separate"/>
      </w:r>
      <w:r w:rsidRPr="00B80527">
        <w:rPr>
          <w:rStyle w:val="Hyperlink"/>
          <w:rFonts w:hint="eastAsia"/>
          <w:noProof/>
        </w:rPr>
        <w:t>、</w:t>
      </w:r>
      <w:r w:rsidRPr="001A277C">
        <w:rPr>
          <w:rFonts w:hint="eastAsia"/>
        </w:rPr>
        <w:t>投标人认为应该提供的其它技术方面的文件</w:t>
      </w:r>
      <w:r w:rsidRPr="00B80527">
        <w:rPr>
          <w:rStyle w:val="Hyperlink"/>
          <w:webHidden/>
        </w:rPr>
        <w:tab/>
      </w:r>
      <w:r>
        <w:fldChar w:fldCharType="end"/>
      </w:r>
      <w:r w:rsidRPr="00C2212E" w:rsidR="00C2212E">
        <w:rPr>
          <w:rStyle w:val="Hyperlink"/>
          <w:rFonts w:hint="eastAsia"/>
          <w:color w:val="auto"/>
          <w:u w:val="none"/>
        </w:rPr>
        <w:t>9</w:t>
      </w:r>
    </w:p>
    <w:p w:rsidR="0088286E" w:rsidRPr="00C2212E" w:rsidP="0088286E">
      <w:pPr>
        <w:tabs>
          <w:tab w:val="right" w:leader="dot" w:pos="9344"/>
        </w:tabs>
        <w:rPr>
          <w:rStyle w:val="Hyperlink"/>
          <w:color w:val="auto"/>
          <w:u w:val="none"/>
        </w:rPr>
      </w:pPr>
      <w:r>
        <w:fldChar w:fldCharType="begin"/>
      </w:r>
      <w:r>
        <w:instrText xml:space="preserve"> HYPERLINK </w:instrText>
      </w:r>
      <w:r>
        <w:fldChar w:fldCharType="separate"/>
      </w:r>
      <w:r w:rsidRPr="00C2212E">
        <w:rPr>
          <w:rStyle w:val="Hyperlink"/>
          <w:noProof/>
          <w:color w:val="auto"/>
          <w:u w:val="none"/>
        </w:rPr>
        <w:t>1</w:t>
      </w:r>
      <w:r w:rsidRPr="00C2212E" w:rsidR="00C2212E">
        <w:rPr>
          <w:rStyle w:val="Hyperlink"/>
          <w:rFonts w:hint="eastAsia"/>
          <w:noProof/>
          <w:color w:val="auto"/>
          <w:u w:val="none"/>
        </w:rPr>
        <w:t>、</w:t>
      </w:r>
      <w:r w:rsidRPr="00C2212E" w:rsidR="00FE2CE9">
        <w:rPr>
          <w:rFonts w:hint="eastAsia"/>
        </w:rPr>
        <w:t>通力电梯</w:t>
      </w:r>
      <w:r w:rsidRPr="00C2212E" w:rsidR="00C2212E">
        <w:rPr>
          <w:rFonts w:hint="eastAsia"/>
        </w:rPr>
        <w:t>部件</w:t>
      </w:r>
      <w:r w:rsidRPr="00C2212E" w:rsidR="00FE2CE9">
        <w:rPr>
          <w:rFonts w:hint="eastAsia"/>
        </w:rPr>
        <w:t>简介</w:t>
      </w:r>
      <w:r w:rsidRPr="00C2212E">
        <w:rPr>
          <w:rStyle w:val="Hyperlink"/>
          <w:webHidden/>
          <w:color w:val="auto"/>
          <w:u w:val="none"/>
        </w:rPr>
        <w:tab/>
      </w:r>
      <w:r>
        <w:fldChar w:fldCharType="end"/>
      </w:r>
      <w:r w:rsidRPr="00C2212E" w:rsidR="00C2212E">
        <w:rPr>
          <w:rStyle w:val="Hyperlink"/>
          <w:rFonts w:hint="eastAsia"/>
          <w:color w:val="auto"/>
          <w:u w:val="none"/>
        </w:rPr>
        <w:t>9</w:t>
      </w:r>
    </w:p>
    <w:p w:rsidR="0088286E" w:rsidRPr="00C2212E" w:rsidP="0088286E">
      <w:pPr>
        <w:tabs>
          <w:tab w:val="right" w:leader="dot" w:pos="9344"/>
        </w:tabs>
        <w:rPr>
          <w:rStyle w:val="Hyperlink"/>
          <w:noProof/>
          <w:color w:val="auto"/>
          <w:u w:val="none"/>
        </w:rPr>
      </w:pPr>
      <w:r>
        <w:fldChar w:fldCharType="begin"/>
      </w:r>
      <w:r>
        <w:instrText xml:space="preserve"> HYPERLINK </w:instrText>
      </w:r>
      <w:r>
        <w:fldChar w:fldCharType="separate"/>
      </w:r>
      <w:r w:rsidRPr="00C2212E">
        <w:rPr>
          <w:rStyle w:val="Hyperlink"/>
          <w:noProof/>
          <w:color w:val="auto"/>
          <w:u w:val="none"/>
        </w:rPr>
        <w:t>2</w:t>
      </w:r>
      <w:r w:rsidRPr="00C2212E" w:rsidR="00C2212E">
        <w:rPr>
          <w:rStyle w:val="Hyperlink"/>
          <w:rFonts w:hint="eastAsia"/>
          <w:noProof/>
          <w:color w:val="auto"/>
          <w:u w:val="none"/>
        </w:rPr>
        <w:t>、投标产品样本</w:t>
      </w:r>
      <w:r w:rsidRPr="00C2212E">
        <w:rPr>
          <w:rStyle w:val="Hyperlink"/>
          <w:webHidden/>
          <w:color w:val="auto"/>
          <w:u w:val="none"/>
        </w:rPr>
        <w:tab/>
      </w:r>
      <w:r>
        <w:fldChar w:fldCharType="end"/>
      </w:r>
      <w:r w:rsidRPr="00C2212E" w:rsidR="00C2212E">
        <w:rPr>
          <w:rStyle w:val="Hyperlink"/>
          <w:rFonts w:hint="eastAsia"/>
          <w:color w:val="auto"/>
          <w:u w:val="none"/>
        </w:rPr>
        <w:t>0</w:t>
      </w:r>
    </w:p>
    <w:p w:rsidR="0088286E" w:rsidRPr="00C2212E" w:rsidP="0088286E">
      <w:pPr>
        <w:tabs>
          <w:tab w:val="right" w:leader="dot" w:pos="9344"/>
        </w:tabs>
        <w:rPr>
          <w:rStyle w:val="Hyperlink"/>
          <w:color w:val="auto"/>
          <w:u w:val="none"/>
        </w:rPr>
      </w:pPr>
      <w:r>
        <w:fldChar w:fldCharType="begin"/>
      </w:r>
      <w:r>
        <w:instrText xml:space="preserve"> HYPERLINK </w:instrText>
      </w:r>
      <w:r>
        <w:fldChar w:fldCharType="separate"/>
      </w:r>
      <w:r w:rsidRPr="00C2212E">
        <w:rPr>
          <w:rStyle w:val="Hyperlink"/>
          <w:rFonts w:hint="eastAsia"/>
          <w:noProof/>
          <w:color w:val="auto"/>
          <w:u w:val="none"/>
        </w:rPr>
        <w:t>3</w:t>
      </w:r>
      <w:r w:rsidRPr="00C2212E" w:rsidR="00C2212E">
        <w:rPr>
          <w:rStyle w:val="Hyperlink"/>
          <w:rFonts w:hint="eastAsia"/>
          <w:noProof/>
          <w:color w:val="auto"/>
          <w:u w:val="none"/>
        </w:rPr>
        <w:t>、</w:t>
      </w:r>
      <w:r w:rsidRPr="00C2212E" w:rsidR="00C2212E">
        <w:rPr>
          <w:rStyle w:val="Hyperlink"/>
          <w:rFonts w:hint="eastAsia"/>
          <w:noProof/>
          <w:color w:val="auto"/>
          <w:u w:val="none"/>
        </w:rPr>
        <w:t xml:space="preserve"> </w:t>
      </w:r>
      <w:r w:rsidRPr="00C2212E">
        <w:rPr>
          <w:rStyle w:val="Hyperlink"/>
          <w:noProof/>
          <w:color w:val="auto"/>
          <w:u w:val="none"/>
        </w:rPr>
        <w:t>投标</w:t>
      </w:r>
      <w:r w:rsidRPr="00C2212E" w:rsidR="00FE2CE9">
        <w:rPr>
          <w:rStyle w:val="Hyperlink"/>
          <w:rFonts w:hint="eastAsia"/>
          <w:noProof/>
          <w:color w:val="auto"/>
          <w:u w:val="none"/>
        </w:rPr>
        <w:t>产品形式试验报告</w:t>
      </w:r>
      <w:r w:rsidRPr="00C2212E" w:rsidR="00C2212E">
        <w:rPr>
          <w:rStyle w:val="Hyperlink"/>
          <w:rFonts w:hint="eastAsia"/>
          <w:noProof/>
          <w:color w:val="auto"/>
          <w:u w:val="none"/>
        </w:rPr>
        <w:t>及合格证</w:t>
      </w:r>
      <w:r w:rsidRPr="00C2212E">
        <w:rPr>
          <w:rStyle w:val="Hyperlink"/>
          <w:webHidden/>
          <w:color w:val="auto"/>
          <w:u w:val="none"/>
        </w:rPr>
        <w:tab/>
      </w:r>
      <w:r>
        <w:fldChar w:fldCharType="end"/>
      </w:r>
      <w:r w:rsidRPr="00C2212E" w:rsidR="00C2212E">
        <w:rPr>
          <w:rStyle w:val="Hyperlink"/>
          <w:rFonts w:hint="eastAsia"/>
          <w:color w:val="auto"/>
          <w:u w:val="none"/>
        </w:rPr>
        <w:t>8</w:t>
      </w:r>
    </w:p>
    <w:p w:rsidR="0088286E" w:rsidP="0088286E">
      <w:pPr>
        <w:spacing w:line="300" w:lineRule="auto"/>
        <w:jc w:val="center"/>
        <w:outlineLvl w:val="2"/>
        <w:rPr>
          <w:rFonts w:hAnsi="宋体" w:cs="宋体"/>
          <w:b/>
          <w:color w:val="FF0000"/>
          <w:sz w:val="24"/>
          <w:szCs w:val="24"/>
        </w:rPr>
      </w:pPr>
      <w:r>
        <w:rPr>
          <w:rFonts w:hAnsi="宋体" w:cs="宋体" w:hint="eastAsia"/>
          <w:b/>
          <w:sz w:val="32"/>
          <w:szCs w:val="32"/>
        </w:rPr>
        <w:t>一、货物说明一览表</w:t>
      </w:r>
    </w:p>
    <w:p w:rsidR="00007AC1" w:rsidRPr="00007AC1" w:rsidP="00007AC1">
      <w:pPr>
        <w:spacing w:line="300" w:lineRule="auto"/>
        <w:rPr>
          <w:rFonts w:hAnsi="宋体" w:cs="宋体"/>
          <w:sz w:val="24"/>
          <w:szCs w:val="24"/>
        </w:rPr>
      </w:pPr>
      <w:r w:rsidRPr="00007AC1">
        <w:rPr>
          <w:rFonts w:hAnsi="宋体" w:cs="宋体" w:hint="eastAsia"/>
          <w:sz w:val="24"/>
          <w:szCs w:val="24"/>
        </w:rPr>
        <w:t>1</w:t>
      </w:r>
      <w:r w:rsidRPr="00007AC1">
        <w:rPr>
          <w:rFonts w:hAnsi="宋体" w:cs="宋体" w:hint="eastAsia"/>
          <w:sz w:val="24"/>
          <w:szCs w:val="24"/>
        </w:rPr>
        <w:t>、</w:t>
      </w:r>
      <w:r w:rsidRPr="00007AC1">
        <w:rPr>
          <w:rFonts w:hAnsi="宋体" w:cs="宋体" w:hint="eastAsia"/>
          <w:sz w:val="24"/>
          <w:szCs w:val="24"/>
        </w:rPr>
        <w:t xml:space="preserve"> </w:t>
      </w:r>
      <w:r w:rsidRPr="00007AC1">
        <w:rPr>
          <w:rFonts w:hAnsi="宋体" w:cs="宋体" w:hint="eastAsia"/>
          <w:sz w:val="24"/>
          <w:szCs w:val="24"/>
        </w:rPr>
        <w:t>货物说明汇总表</w:t>
      </w:r>
    </w:p>
    <w:p w:rsidR="00007AC1" w:rsidRPr="00007AC1" w:rsidP="00007AC1">
      <w:pPr>
        <w:widowControl/>
        <w:spacing w:after="200" w:line="276" w:lineRule="auto"/>
        <w:rPr>
          <w:rFonts w:hAnsi="宋体" w:cs="宋体"/>
          <w:sz w:val="24"/>
          <w:szCs w:val="24"/>
        </w:rPr>
      </w:pPr>
      <w:r w:rsidRPr="00007AC1">
        <w:rPr>
          <w:rFonts w:hAnsi="宋体" w:cs="宋体" w:hint="eastAsia"/>
          <w:sz w:val="24"/>
          <w:szCs w:val="24"/>
        </w:rPr>
        <w:t>2</w:t>
      </w:r>
      <w:r w:rsidRPr="00007AC1">
        <w:rPr>
          <w:rFonts w:hAnsi="宋体" w:cs="宋体" w:hint="eastAsia"/>
          <w:sz w:val="24"/>
          <w:szCs w:val="24"/>
        </w:rPr>
        <w:t>、</w:t>
      </w:r>
      <w:r w:rsidRPr="00007AC1">
        <w:rPr>
          <w:rFonts w:hAnsi="宋体" w:cs="宋体" w:hint="eastAsia"/>
          <w:sz w:val="24"/>
          <w:szCs w:val="24"/>
        </w:rPr>
        <w:t xml:space="preserve"> </w:t>
      </w:r>
      <w:r w:rsidRPr="00007AC1">
        <w:rPr>
          <w:rFonts w:hAnsi="宋体" w:cs="宋体" w:hint="eastAsia"/>
          <w:sz w:val="24"/>
          <w:szCs w:val="24"/>
        </w:rPr>
        <w:t>货物主要部件一览表</w:t>
      </w:r>
    </w:p>
    <w:p w:rsidR="0088286E" w:rsidRPr="00007AC1" w:rsidP="00007AC1">
      <w:pPr>
        <w:spacing w:line="300" w:lineRule="auto"/>
        <w:rPr>
          <w:rFonts w:hAnsi="宋体" w:cs="宋体"/>
          <w:sz w:val="24"/>
          <w:szCs w:val="24"/>
        </w:rPr>
      </w:pPr>
      <w:r w:rsidRPr="00007AC1">
        <w:rPr>
          <w:rFonts w:hAnsi="宋体" w:cs="宋体" w:hint="eastAsia"/>
          <w:sz w:val="24"/>
          <w:szCs w:val="24"/>
        </w:rPr>
        <w:t>3</w:t>
      </w:r>
      <w:r w:rsidRPr="00007AC1">
        <w:rPr>
          <w:rFonts w:hAnsi="宋体" w:cs="宋体" w:hint="eastAsia"/>
          <w:sz w:val="24"/>
          <w:szCs w:val="24"/>
        </w:rPr>
        <w:t>、</w:t>
      </w:r>
      <w:r w:rsidRPr="00007AC1">
        <w:rPr>
          <w:rFonts w:hAnsi="宋体" w:cs="宋体" w:hint="eastAsia"/>
          <w:sz w:val="24"/>
          <w:szCs w:val="24"/>
        </w:rPr>
        <w:t xml:space="preserve"> </w:t>
      </w:r>
      <w:r w:rsidRPr="00007AC1">
        <w:rPr>
          <w:rFonts w:hAnsi="宋体" w:cs="宋体" w:hint="eastAsia"/>
          <w:sz w:val="24"/>
          <w:szCs w:val="24"/>
        </w:rPr>
        <w:t>货物备品备件一览表</w:t>
      </w:r>
    </w:p>
    <w:p w:rsidR="0088286E" w:rsidP="0088286E">
      <w:pPr>
        <w:spacing w:line="300" w:lineRule="auto"/>
        <w:jc w:val="center"/>
        <w:rPr>
          <w:rFonts w:hAnsi="宋体" w:cs="宋体"/>
          <w:b/>
          <w:sz w:val="24"/>
          <w:szCs w:val="24"/>
        </w:rPr>
      </w:pPr>
      <w:r>
        <w:rPr>
          <w:rFonts w:hAnsi="宋体" w:cs="宋体" w:hint="eastAsia"/>
          <w:b/>
          <w:sz w:val="24"/>
          <w:szCs w:val="24"/>
        </w:rPr>
        <w:t>1</w:t>
      </w:r>
      <w:r w:rsidR="00A8242F">
        <w:rPr>
          <w:rFonts w:hAnsi="宋体" w:cs="宋体" w:hint="eastAsia"/>
          <w:b/>
          <w:sz w:val="24"/>
          <w:szCs w:val="24"/>
        </w:rPr>
        <w:t>、</w:t>
      </w:r>
      <w:r>
        <w:rPr>
          <w:rFonts w:hAnsi="宋体" w:cs="宋体" w:hint="eastAsia"/>
          <w:b/>
          <w:sz w:val="24"/>
          <w:szCs w:val="24"/>
        </w:rPr>
        <w:t xml:space="preserve"> </w:t>
      </w:r>
      <w:r>
        <w:rPr>
          <w:rFonts w:hAnsi="宋体" w:cs="宋体" w:hint="eastAsia"/>
          <w:b/>
          <w:sz w:val="24"/>
          <w:szCs w:val="24"/>
        </w:rPr>
        <w:t>货物说明汇总表</w:t>
      </w:r>
    </w:p>
    <w:tbl>
      <w:tblPr>
        <w:tblW w:w="10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1"/>
        <w:gridCol w:w="1710"/>
        <w:gridCol w:w="810"/>
        <w:gridCol w:w="2610"/>
        <w:gridCol w:w="360"/>
        <w:gridCol w:w="3709"/>
        <w:gridCol w:w="766"/>
      </w:tblGrid>
      <w:tr w:rsidTr="00471EE0">
        <w:tblPrEx>
          <w:tblW w:w="10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Ex>
        <w:trPr>
          <w:trHeight w:val="600"/>
          <w:jc w:val="center"/>
        </w:trPr>
        <w:tc>
          <w:tcPr>
            <w:tcW w:w="431" w:type="dxa"/>
            <w:vAlign w:val="center"/>
          </w:tcPr>
          <w:p w:rsidR="0088286E" w:rsidP="0088286E">
            <w:pPr>
              <w:jc w:val="center"/>
              <w:rPr>
                <w:rFonts w:hAnsi="宋体" w:cs="宋体"/>
                <w:sz w:val="24"/>
                <w:szCs w:val="24"/>
              </w:rPr>
            </w:pPr>
            <w:r>
              <w:rPr>
                <w:rFonts w:hAnsi="宋体" w:cs="宋体" w:hint="eastAsia"/>
                <w:sz w:val="24"/>
                <w:szCs w:val="24"/>
              </w:rPr>
              <w:t>序号</w:t>
            </w:r>
          </w:p>
        </w:tc>
        <w:tc>
          <w:tcPr>
            <w:tcW w:w="1710" w:type="dxa"/>
            <w:vAlign w:val="center"/>
          </w:tcPr>
          <w:p w:rsidR="0088286E" w:rsidP="0088286E">
            <w:pPr>
              <w:jc w:val="center"/>
              <w:rPr>
                <w:rFonts w:hAnsi="宋体" w:cs="宋体"/>
                <w:sz w:val="24"/>
                <w:szCs w:val="24"/>
              </w:rPr>
            </w:pPr>
            <w:r>
              <w:rPr>
                <w:rFonts w:hAnsi="宋体" w:cs="宋体" w:hint="eastAsia"/>
                <w:sz w:val="24"/>
                <w:szCs w:val="24"/>
              </w:rPr>
              <w:t>货物名称</w:t>
            </w:r>
          </w:p>
        </w:tc>
        <w:tc>
          <w:tcPr>
            <w:tcW w:w="810" w:type="dxa"/>
            <w:vAlign w:val="center"/>
          </w:tcPr>
          <w:p w:rsidR="0088286E" w:rsidP="0088286E">
            <w:pPr>
              <w:jc w:val="center"/>
              <w:rPr>
                <w:rFonts w:hAnsi="宋体" w:cs="宋体"/>
                <w:sz w:val="24"/>
                <w:szCs w:val="24"/>
              </w:rPr>
            </w:pPr>
            <w:r>
              <w:rPr>
                <w:rFonts w:hAnsi="宋体" w:cs="宋体" w:hint="eastAsia"/>
                <w:sz w:val="24"/>
                <w:szCs w:val="24"/>
              </w:rPr>
              <w:t>制造厂家</w:t>
            </w:r>
          </w:p>
        </w:tc>
        <w:tc>
          <w:tcPr>
            <w:tcW w:w="2610" w:type="dxa"/>
            <w:vAlign w:val="center"/>
          </w:tcPr>
          <w:p w:rsidR="0088286E" w:rsidP="0088286E">
            <w:pPr>
              <w:jc w:val="center"/>
              <w:rPr>
                <w:rFonts w:hAnsi="宋体" w:cs="宋体"/>
                <w:sz w:val="24"/>
                <w:szCs w:val="24"/>
              </w:rPr>
            </w:pPr>
            <w:r>
              <w:rPr>
                <w:rFonts w:hAnsi="宋体" w:cs="宋体" w:hint="eastAsia"/>
                <w:sz w:val="24"/>
                <w:szCs w:val="24"/>
              </w:rPr>
              <w:t>型号规格</w:t>
            </w:r>
          </w:p>
          <w:p w:rsidR="0088286E" w:rsidP="0088286E">
            <w:pPr>
              <w:jc w:val="center"/>
              <w:rPr>
                <w:rFonts w:hAnsi="宋体" w:cs="宋体"/>
                <w:sz w:val="24"/>
                <w:szCs w:val="24"/>
              </w:rPr>
            </w:pPr>
            <w:r>
              <w:rPr>
                <w:rFonts w:hAnsi="宋体" w:cs="宋体" w:hint="eastAsia"/>
                <w:sz w:val="24"/>
                <w:szCs w:val="24"/>
              </w:rPr>
              <w:t>主要技术参数</w:t>
            </w:r>
          </w:p>
        </w:tc>
        <w:tc>
          <w:tcPr>
            <w:tcW w:w="360" w:type="dxa"/>
            <w:vAlign w:val="center"/>
          </w:tcPr>
          <w:p w:rsidR="0088286E" w:rsidP="0088286E">
            <w:pPr>
              <w:jc w:val="center"/>
              <w:rPr>
                <w:rFonts w:hAnsi="宋体" w:cs="宋体"/>
                <w:sz w:val="24"/>
                <w:szCs w:val="24"/>
              </w:rPr>
            </w:pPr>
            <w:r>
              <w:rPr>
                <w:rFonts w:hAnsi="宋体" w:cs="宋体" w:hint="eastAsia"/>
                <w:sz w:val="24"/>
                <w:szCs w:val="24"/>
              </w:rPr>
              <w:t>数量</w:t>
            </w:r>
          </w:p>
        </w:tc>
        <w:tc>
          <w:tcPr>
            <w:tcW w:w="3709" w:type="dxa"/>
            <w:vAlign w:val="center"/>
          </w:tcPr>
          <w:p w:rsidR="0088286E" w:rsidP="0088286E">
            <w:pPr>
              <w:jc w:val="center"/>
              <w:rPr>
                <w:rFonts w:hAnsi="宋体" w:cs="宋体"/>
                <w:sz w:val="24"/>
                <w:szCs w:val="24"/>
              </w:rPr>
            </w:pPr>
            <w:r>
              <w:rPr>
                <w:rFonts w:hAnsi="宋体" w:cs="宋体" w:hint="eastAsia"/>
                <w:sz w:val="24"/>
                <w:szCs w:val="24"/>
              </w:rPr>
              <w:t>性能说明</w:t>
            </w:r>
          </w:p>
        </w:tc>
        <w:tc>
          <w:tcPr>
            <w:tcW w:w="766" w:type="dxa"/>
            <w:vAlign w:val="center"/>
          </w:tcPr>
          <w:p w:rsidR="0088286E" w:rsidP="0088286E">
            <w:pPr>
              <w:jc w:val="center"/>
              <w:rPr>
                <w:rFonts w:hAnsi="宋体" w:cs="宋体"/>
                <w:sz w:val="24"/>
                <w:szCs w:val="24"/>
              </w:rPr>
            </w:pPr>
            <w:r>
              <w:rPr>
                <w:rFonts w:hAnsi="宋体" w:cs="宋体" w:hint="eastAsia"/>
                <w:sz w:val="24"/>
                <w:szCs w:val="24"/>
              </w:rPr>
              <w:t>备注</w:t>
            </w:r>
          </w:p>
        </w:tc>
      </w:tr>
      <w:tr w:rsidTr="00471EE0">
        <w:tblPrEx>
          <w:tblW w:w="10396" w:type="dxa"/>
          <w:jc w:val="center"/>
          <w:tblLayout w:type="fixed"/>
          <w:tblLook w:val="0000"/>
        </w:tblPrEx>
        <w:trPr>
          <w:trHeight w:val="600"/>
          <w:jc w:val="center"/>
        </w:trPr>
        <w:tc>
          <w:tcPr>
            <w:tcW w:w="431" w:type="dxa"/>
            <w:vAlign w:val="center"/>
          </w:tcPr>
          <w:p w:rsidR="0088286E" w:rsidP="0088286E">
            <w:pPr>
              <w:jc w:val="center"/>
              <w:rPr>
                <w:rFonts w:hAnsi="宋体" w:cs="宋体"/>
                <w:sz w:val="24"/>
                <w:szCs w:val="24"/>
              </w:rPr>
            </w:pPr>
            <w:r>
              <w:rPr>
                <w:rFonts w:hAnsi="宋体" w:cs="宋体" w:hint="eastAsia"/>
                <w:sz w:val="24"/>
                <w:szCs w:val="24"/>
              </w:rPr>
              <w:t>1</w:t>
            </w:r>
          </w:p>
        </w:tc>
        <w:tc>
          <w:tcPr>
            <w:tcW w:w="1710" w:type="dxa"/>
            <w:vAlign w:val="center"/>
          </w:tcPr>
          <w:p w:rsidR="00534B72" w:rsidRPr="00676B7D" w:rsidP="00534B72">
            <w:pPr>
              <w:adjustRightInd w:val="0"/>
              <w:snapToGrid w:val="0"/>
              <w:spacing w:line="276" w:lineRule="auto"/>
              <w:jc w:val="center"/>
              <w:rPr>
                <w:rFonts w:ascii="Arial" w:hAnsi="Arial" w:cs="Arial"/>
              </w:rPr>
            </w:pPr>
            <w:r w:rsidRPr="00676B7D">
              <w:rPr>
                <w:rFonts w:ascii="Arial" w:hAnsi="Arial" w:cs="Arial"/>
                <w:sz w:val="22"/>
              </w:rPr>
              <w:t xml:space="preserve">KONE </w:t>
            </w:r>
            <w:r w:rsidR="00471EE0">
              <w:rPr>
                <w:rFonts w:ascii="Arial" w:hAnsi="Arial" w:cs="Arial" w:hint="eastAsia"/>
                <w:sz w:val="22"/>
              </w:rPr>
              <w:t>1000</w:t>
            </w:r>
            <w:r>
              <w:rPr>
                <w:rFonts w:ascii="Arial" w:hAnsi="Arial" w:cs="Arial"/>
                <w:sz w:val="22"/>
              </w:rPr>
              <w:t xml:space="preserve"> </w:t>
            </w:r>
            <w:r w:rsidR="00471EE0">
              <w:rPr>
                <w:rFonts w:ascii="Arial" w:hAnsi="Arial" w:cs="Arial" w:hint="eastAsia"/>
                <w:sz w:val="22"/>
              </w:rPr>
              <w:t>有</w:t>
            </w:r>
            <w:r w:rsidRPr="00676B7D">
              <w:rPr>
                <w:rFonts w:ascii="Arial" w:hAnsi="Arial" w:cs="Arial" w:hint="eastAsia"/>
                <w:sz w:val="22"/>
              </w:rPr>
              <w:t>机房</w:t>
            </w:r>
            <w:r w:rsidR="00471EE0">
              <w:rPr>
                <w:rFonts w:ascii="Arial" w:hAnsi="Arial" w:cs="Arial" w:hint="eastAsia"/>
                <w:sz w:val="22"/>
              </w:rPr>
              <w:t>载货</w:t>
            </w:r>
            <w:r w:rsidRPr="00676B7D">
              <w:rPr>
                <w:rFonts w:ascii="Arial" w:hAnsi="Arial" w:cs="Arial" w:hint="eastAsia"/>
                <w:sz w:val="22"/>
              </w:rPr>
              <w:t>电梯</w:t>
            </w:r>
          </w:p>
          <w:p w:rsidR="0088286E" w:rsidP="00534B72">
            <w:pPr>
              <w:jc w:val="center"/>
              <w:rPr>
                <w:rFonts w:hAnsi="宋体" w:cs="宋体"/>
                <w:sz w:val="24"/>
                <w:szCs w:val="24"/>
              </w:rPr>
            </w:pPr>
            <w:r w:rsidRPr="00676B7D">
              <w:rPr>
                <w:rFonts w:ascii="Arial" w:hAnsi="Arial" w:cs="Arial" w:hint="eastAsia"/>
                <w:sz w:val="22"/>
              </w:rPr>
              <w:t>(</w:t>
            </w:r>
            <w:r w:rsidR="00471EE0">
              <w:rPr>
                <w:rFonts w:ascii="Arial" w:hAnsi="Arial" w:cs="Arial" w:hint="eastAsia"/>
                <w:sz w:val="22"/>
              </w:rPr>
              <w:t>L1)</w:t>
            </w:r>
          </w:p>
        </w:tc>
        <w:tc>
          <w:tcPr>
            <w:tcW w:w="810" w:type="dxa"/>
            <w:vAlign w:val="center"/>
          </w:tcPr>
          <w:p w:rsidR="0088286E" w:rsidP="0088286E">
            <w:pPr>
              <w:jc w:val="center"/>
              <w:rPr>
                <w:rFonts w:hAnsi="宋体" w:cs="宋体"/>
                <w:sz w:val="24"/>
                <w:szCs w:val="24"/>
              </w:rPr>
            </w:pPr>
            <w:r>
              <w:rPr>
                <w:rFonts w:hAnsi="宋体" w:cs="宋体" w:hint="eastAsia"/>
                <w:sz w:val="24"/>
                <w:szCs w:val="24"/>
              </w:rPr>
              <w:t>通力电梯有限公司</w:t>
            </w:r>
          </w:p>
        </w:tc>
        <w:tc>
          <w:tcPr>
            <w:tcW w:w="2610" w:type="dxa"/>
            <w:vAlign w:val="center"/>
          </w:tcPr>
          <w:p w:rsidR="00471EE0" w:rsidP="00534B72">
            <w:pPr>
              <w:rPr>
                <w:rFonts w:ascii="Arial" w:hAnsi="Arial" w:cs="Arial"/>
              </w:rPr>
            </w:pPr>
            <w:r>
              <w:rPr>
                <w:rFonts w:ascii="Arial" w:hAnsi="Arial" w:cs="Arial"/>
                <w:sz w:val="22"/>
              </w:rPr>
              <w:t>KONE</w:t>
            </w:r>
            <w:r>
              <w:rPr>
                <w:rFonts w:ascii="Arial" w:hAnsi="Arial" w:cs="Arial" w:hint="eastAsia"/>
                <w:sz w:val="22"/>
              </w:rPr>
              <w:t>1000</w:t>
            </w:r>
            <w:r>
              <w:rPr>
                <w:rFonts w:ascii="Arial" w:hAnsi="Arial" w:cs="Arial"/>
                <w:sz w:val="22"/>
              </w:rPr>
              <w:t xml:space="preserve"> </w:t>
            </w:r>
          </w:p>
          <w:p w:rsidR="00471EE0" w:rsidP="00534B72">
            <w:pPr>
              <w:rPr>
                <w:rFonts w:ascii="Arial" w:hAnsi="Arial" w:cs="Arial"/>
              </w:rPr>
            </w:pPr>
            <w:r>
              <w:rPr>
                <w:rFonts w:ascii="Arial" w:hAnsi="Arial" w:cs="Arial"/>
                <w:sz w:val="22"/>
              </w:rPr>
              <w:t>P</w:t>
            </w:r>
            <w:r>
              <w:rPr>
                <w:rFonts w:ascii="Arial" w:hAnsi="Arial" w:cs="Arial" w:hint="eastAsia"/>
                <w:sz w:val="22"/>
              </w:rPr>
              <w:t>W21</w:t>
            </w:r>
            <w:r w:rsidRPr="00676B7D">
              <w:rPr>
                <w:rFonts w:ascii="Arial" w:hAnsi="Arial" w:cs="Arial"/>
                <w:sz w:val="22"/>
              </w:rPr>
              <w:t>/1</w:t>
            </w:r>
            <w:r>
              <w:rPr>
                <w:rFonts w:ascii="Arial" w:hAnsi="Arial" w:cs="Arial" w:hint="eastAsia"/>
                <w:sz w:val="22"/>
              </w:rPr>
              <w:t>6</w:t>
            </w:r>
            <w:r w:rsidRPr="00676B7D">
              <w:rPr>
                <w:rFonts w:ascii="Arial" w:hAnsi="Arial" w:cs="Arial"/>
                <w:sz w:val="22"/>
              </w:rPr>
              <w:t xml:space="preserve">-19 </w:t>
            </w:r>
            <w:r>
              <w:rPr>
                <w:rFonts w:ascii="Arial" w:hAnsi="Arial" w:cs="Arial" w:hint="eastAsia"/>
                <w:sz w:val="22"/>
              </w:rPr>
              <w:t xml:space="preserve">  </w:t>
            </w:r>
          </w:p>
          <w:p w:rsidR="0088286E" w:rsidP="00534B72">
            <w:pPr>
              <w:rPr>
                <w:rFonts w:hAnsi="宋体" w:cs="宋体"/>
                <w:sz w:val="24"/>
                <w:szCs w:val="24"/>
              </w:rPr>
            </w:pPr>
            <w:r>
              <w:rPr>
                <w:rFonts w:ascii="Arial" w:hAnsi="Arial" w:cs="Arial" w:hint="eastAsia"/>
                <w:sz w:val="22"/>
              </w:rPr>
              <w:t>3</w:t>
            </w:r>
            <w:r w:rsidR="00534B72">
              <w:rPr>
                <w:rFonts w:ascii="Arial" w:hAnsi="Arial" w:cs="Arial" w:hint="eastAsia"/>
                <w:sz w:val="22"/>
              </w:rPr>
              <w:t>0</w:t>
            </w:r>
            <w:r w:rsidR="00E42107">
              <w:rPr>
                <w:rFonts w:ascii="Arial" w:hAnsi="Arial" w:cs="Arial" w:hint="eastAsia"/>
                <w:sz w:val="22"/>
              </w:rPr>
              <w:t>0</w:t>
            </w:r>
            <w:r w:rsidR="00534B72">
              <w:rPr>
                <w:rFonts w:ascii="Arial" w:hAnsi="Arial" w:cs="Arial" w:hint="eastAsia"/>
                <w:sz w:val="22"/>
              </w:rPr>
              <w:t>0</w:t>
            </w:r>
            <w:r w:rsidRPr="00676B7D" w:rsidR="00534B72">
              <w:rPr>
                <w:rFonts w:ascii="Arial" w:hAnsi="Arial" w:cs="Arial"/>
                <w:sz w:val="22"/>
              </w:rPr>
              <w:t>kg</w:t>
            </w:r>
            <w:r>
              <w:rPr>
                <w:rFonts w:ascii="Arial" w:hAnsi="Arial" w:cs="Arial" w:hint="eastAsia"/>
                <w:sz w:val="22"/>
              </w:rPr>
              <w:t xml:space="preserve"> /0.5</w:t>
            </w:r>
            <w:r w:rsidRPr="00676B7D" w:rsidR="00534B72">
              <w:rPr>
                <w:rFonts w:ascii="Arial" w:hAnsi="Arial" w:cs="Arial"/>
                <w:sz w:val="22"/>
              </w:rPr>
              <w:t xml:space="preserve">m/s </w:t>
            </w:r>
            <w:r w:rsidR="00534B72">
              <w:rPr>
                <w:rFonts w:ascii="Arial" w:hAnsi="Arial" w:cs="Arial" w:hint="eastAsia"/>
                <w:sz w:val="22"/>
              </w:rPr>
              <w:t>/4</w:t>
            </w:r>
            <w:r>
              <w:rPr>
                <w:rFonts w:ascii="Arial" w:hAnsi="Arial" w:cs="Arial" w:hint="eastAsia"/>
                <w:sz w:val="22"/>
              </w:rPr>
              <w:t>层</w:t>
            </w:r>
            <w:r w:rsidRPr="00676B7D" w:rsidR="00534B72">
              <w:rPr>
                <w:rFonts w:ascii="Arial" w:hAnsi="Arial" w:cs="Arial"/>
                <w:sz w:val="22"/>
              </w:rPr>
              <w:t>/</w:t>
            </w:r>
            <w:r w:rsidR="00534B72">
              <w:rPr>
                <w:rFonts w:ascii="Arial" w:hAnsi="Arial" w:cs="Arial" w:hint="eastAsia"/>
                <w:sz w:val="22"/>
              </w:rPr>
              <w:t>4</w:t>
            </w:r>
            <w:r>
              <w:rPr>
                <w:rFonts w:ascii="Arial" w:hAnsi="Arial" w:cs="Arial" w:hint="eastAsia"/>
                <w:sz w:val="22"/>
              </w:rPr>
              <w:t>站</w:t>
            </w:r>
          </w:p>
        </w:tc>
        <w:tc>
          <w:tcPr>
            <w:tcW w:w="360" w:type="dxa"/>
            <w:vAlign w:val="center"/>
          </w:tcPr>
          <w:p w:rsidR="0088286E" w:rsidP="0088286E">
            <w:pPr>
              <w:jc w:val="center"/>
              <w:rPr>
                <w:rFonts w:hAnsi="宋体" w:cs="宋体"/>
                <w:sz w:val="24"/>
                <w:szCs w:val="24"/>
              </w:rPr>
            </w:pPr>
            <w:r>
              <w:rPr>
                <w:rFonts w:hAnsi="宋体" w:cs="宋体" w:hint="eastAsia"/>
                <w:sz w:val="24"/>
                <w:szCs w:val="24"/>
              </w:rPr>
              <w:t>1</w:t>
            </w:r>
          </w:p>
        </w:tc>
        <w:tc>
          <w:tcPr>
            <w:tcW w:w="3709" w:type="dxa"/>
            <w:vAlign w:val="center"/>
          </w:tcPr>
          <w:p w:rsidR="0088286E" w:rsidP="00452B1D">
            <w:pPr>
              <w:rPr>
                <w:rFonts w:hAnsi="宋体" w:cs="宋体"/>
                <w:sz w:val="24"/>
                <w:szCs w:val="24"/>
              </w:rPr>
            </w:pPr>
            <w:r>
              <w:rPr>
                <w:rFonts w:ascii="Arial" w:hAnsi="Arial" w:cs="Arial" w:hint="eastAsia"/>
                <w:sz w:val="22"/>
              </w:rPr>
              <w:t>30</w:t>
            </w:r>
            <w:r w:rsidRPr="00676B7D" w:rsidR="00534B72">
              <w:rPr>
                <w:rFonts w:ascii="Arial" w:hAnsi="Arial" w:cs="Arial" w:hint="eastAsia"/>
                <w:sz w:val="22"/>
              </w:rPr>
              <w:t>00</w:t>
            </w:r>
            <w:r>
              <w:rPr>
                <w:rFonts w:ascii="Arial" w:hAnsi="Arial" w:cs="Arial"/>
                <w:sz w:val="22"/>
              </w:rPr>
              <w:t xml:space="preserve">kg </w:t>
            </w:r>
            <w:r>
              <w:rPr>
                <w:rFonts w:ascii="Arial" w:hAnsi="Arial" w:cs="Arial" w:hint="eastAsia"/>
                <w:sz w:val="22"/>
              </w:rPr>
              <w:t>0</w:t>
            </w:r>
            <w:r w:rsidRPr="00676B7D" w:rsidR="00534B72">
              <w:rPr>
                <w:rFonts w:ascii="Arial" w:hAnsi="Arial" w:cs="Arial"/>
                <w:sz w:val="22"/>
              </w:rPr>
              <w:t>.</w:t>
            </w:r>
            <w:r>
              <w:rPr>
                <w:rFonts w:ascii="Arial" w:hAnsi="Arial" w:cs="Arial" w:hint="eastAsia"/>
                <w:sz w:val="22"/>
              </w:rPr>
              <w:t>5</w:t>
            </w:r>
            <w:r w:rsidRPr="00676B7D" w:rsidR="00534B72">
              <w:rPr>
                <w:rFonts w:ascii="Arial" w:hAnsi="Arial" w:cs="Arial"/>
                <w:sz w:val="22"/>
              </w:rPr>
              <w:t xml:space="preserve">m/s </w:t>
            </w:r>
            <w:r w:rsidR="00534B72">
              <w:rPr>
                <w:rFonts w:ascii="Arial" w:hAnsi="Arial" w:cs="Arial" w:hint="eastAsia"/>
                <w:sz w:val="22"/>
              </w:rPr>
              <w:t>4</w:t>
            </w:r>
            <w:r w:rsidRPr="00676B7D" w:rsidR="00534B72">
              <w:rPr>
                <w:rFonts w:ascii="Arial" w:hAnsi="Arial" w:cs="Arial" w:hint="eastAsia"/>
                <w:sz w:val="22"/>
              </w:rPr>
              <w:t>层</w:t>
            </w:r>
            <w:r w:rsidRPr="00676B7D" w:rsidR="00534B72">
              <w:rPr>
                <w:rFonts w:ascii="Arial" w:hAnsi="Arial" w:cs="Arial" w:hint="eastAsia"/>
                <w:sz w:val="22"/>
              </w:rPr>
              <w:t>/</w:t>
            </w:r>
            <w:r w:rsidR="00534B72">
              <w:rPr>
                <w:rFonts w:ascii="Arial" w:hAnsi="Arial" w:cs="Arial" w:hint="eastAsia"/>
                <w:sz w:val="22"/>
              </w:rPr>
              <w:t>4</w:t>
            </w:r>
            <w:r w:rsidRPr="00676B7D" w:rsidR="00534B72">
              <w:rPr>
                <w:rFonts w:ascii="Arial" w:hAnsi="Arial" w:cs="Arial" w:hint="eastAsia"/>
                <w:sz w:val="22"/>
              </w:rPr>
              <w:t>站</w:t>
            </w:r>
            <w:r w:rsidRPr="00676B7D" w:rsidR="00534B72">
              <w:rPr>
                <w:rFonts w:ascii="Arial" w:hAnsi="Arial" w:cs="Arial" w:hint="eastAsia"/>
                <w:sz w:val="22"/>
              </w:rPr>
              <w:t>/</w:t>
            </w:r>
            <w:r w:rsidR="00534B72">
              <w:rPr>
                <w:rFonts w:ascii="Arial" w:hAnsi="Arial" w:cs="Arial" w:hint="eastAsia"/>
                <w:sz w:val="22"/>
              </w:rPr>
              <w:t>4</w:t>
            </w:r>
            <w:r w:rsidRPr="00676B7D" w:rsidR="00534B72">
              <w:rPr>
                <w:rFonts w:ascii="Arial" w:hAnsi="Arial" w:cs="Arial" w:hint="eastAsia"/>
                <w:sz w:val="22"/>
              </w:rPr>
              <w:t>门，轿厢尺寸：</w:t>
            </w:r>
            <w:r w:rsidR="00D44E7A">
              <w:rPr>
                <w:rFonts w:ascii="Arial" w:hAnsi="Arial" w:cs="Arial" w:hint="eastAsia"/>
                <w:sz w:val="22"/>
              </w:rPr>
              <w:t>2</w:t>
            </w:r>
            <w:r>
              <w:rPr>
                <w:rFonts w:ascii="Arial" w:hAnsi="Arial" w:cs="Arial" w:hint="eastAsia"/>
                <w:sz w:val="22"/>
              </w:rPr>
              <w:t>0</w:t>
            </w:r>
            <w:r>
              <w:rPr>
                <w:rFonts w:ascii="Arial" w:hAnsi="Arial" w:cs="Arial"/>
                <w:sz w:val="22"/>
              </w:rPr>
              <w:t>00mm</w:t>
            </w:r>
            <w:r w:rsidRPr="00676B7D" w:rsidR="00534B72">
              <w:rPr>
                <w:rFonts w:ascii="Arial" w:hAnsi="Arial" w:cs="Arial" w:hint="eastAsia"/>
                <w:sz w:val="22"/>
              </w:rPr>
              <w:t>宽</w:t>
            </w:r>
            <w:r w:rsidRPr="00676B7D" w:rsidR="00534B72">
              <w:rPr>
                <w:rFonts w:ascii="宋体" w:hAnsi="宋体" w:cs="Arial" w:hint="eastAsia"/>
                <w:sz w:val="22"/>
              </w:rPr>
              <w:t>×</w:t>
            </w:r>
            <w:r>
              <w:rPr>
                <w:rFonts w:ascii="Arial" w:hAnsi="Arial" w:cs="Arial" w:hint="eastAsia"/>
                <w:sz w:val="22"/>
              </w:rPr>
              <w:t>28</w:t>
            </w:r>
            <w:r w:rsidRPr="00676B7D" w:rsidR="00534B72">
              <w:rPr>
                <w:rFonts w:ascii="Arial" w:hAnsi="Arial" w:cs="Arial" w:hint="eastAsia"/>
                <w:sz w:val="22"/>
              </w:rPr>
              <w:t>00</w:t>
            </w:r>
            <w:r w:rsidRPr="00676B7D" w:rsidR="00534B72">
              <w:rPr>
                <w:rFonts w:ascii="Arial" w:hAnsi="Arial" w:cs="Arial"/>
                <w:sz w:val="22"/>
              </w:rPr>
              <w:t>mm</w:t>
            </w:r>
            <w:r w:rsidRPr="00676B7D" w:rsidR="00534B72">
              <w:rPr>
                <w:rFonts w:ascii="Arial" w:hAnsi="Arial" w:cs="Arial" w:hint="eastAsia"/>
                <w:sz w:val="22"/>
              </w:rPr>
              <w:t>深，开门尺寸：</w:t>
            </w:r>
            <w:r w:rsidR="00D44E7A">
              <w:rPr>
                <w:rFonts w:ascii="Arial" w:hAnsi="Arial" w:cs="Arial" w:hint="eastAsia"/>
                <w:sz w:val="22"/>
              </w:rPr>
              <w:t>2</w:t>
            </w:r>
            <w:r>
              <w:rPr>
                <w:rFonts w:ascii="Arial" w:hAnsi="Arial" w:cs="Arial" w:hint="eastAsia"/>
                <w:sz w:val="22"/>
              </w:rPr>
              <w:t>0</w:t>
            </w:r>
            <w:r>
              <w:rPr>
                <w:rFonts w:ascii="Arial" w:hAnsi="Arial" w:cs="Arial"/>
                <w:sz w:val="22"/>
              </w:rPr>
              <w:t>00mm</w:t>
            </w:r>
            <w:r w:rsidRPr="00676B7D" w:rsidR="00534B72">
              <w:rPr>
                <w:rFonts w:ascii="Arial" w:hAnsi="Arial" w:cs="Arial" w:hint="eastAsia"/>
                <w:sz w:val="22"/>
              </w:rPr>
              <w:t>宽</w:t>
            </w:r>
            <w:r w:rsidRPr="00676B7D" w:rsidR="00534B72">
              <w:rPr>
                <w:rFonts w:ascii="宋体" w:hAnsi="宋体" w:cs="Arial" w:hint="eastAsia"/>
                <w:sz w:val="22"/>
              </w:rPr>
              <w:t>×</w:t>
            </w:r>
            <w:r>
              <w:rPr>
                <w:rFonts w:ascii="Arial" w:hAnsi="Arial" w:cs="Arial" w:hint="eastAsia"/>
                <w:sz w:val="22"/>
              </w:rPr>
              <w:t>22</w:t>
            </w:r>
            <w:r w:rsidRPr="00676B7D" w:rsidR="00534B72">
              <w:rPr>
                <w:rFonts w:ascii="Arial" w:hAnsi="Arial" w:cs="Arial" w:hint="eastAsia"/>
                <w:sz w:val="22"/>
              </w:rPr>
              <w:t>00</w:t>
            </w:r>
            <w:r>
              <w:rPr>
                <w:rFonts w:ascii="Arial" w:hAnsi="Arial" w:cs="Arial"/>
                <w:sz w:val="22"/>
              </w:rPr>
              <w:t>mm</w:t>
            </w:r>
            <w:r w:rsidRPr="00676B7D" w:rsidR="00534B72">
              <w:rPr>
                <w:rFonts w:ascii="Arial" w:hAnsi="Arial" w:cs="Arial" w:hint="eastAsia"/>
                <w:sz w:val="22"/>
              </w:rPr>
              <w:t>高，提升高度：</w:t>
            </w:r>
            <w:r>
              <w:rPr>
                <w:rFonts w:ascii="Arial" w:hAnsi="Arial" w:cs="Arial" w:hint="eastAsia"/>
                <w:sz w:val="22"/>
              </w:rPr>
              <w:t>19.7</w:t>
            </w:r>
            <w:r w:rsidRPr="00676B7D" w:rsidR="00534B72">
              <w:rPr>
                <w:rFonts w:ascii="Arial" w:hAnsi="Arial" w:cs="Arial" w:hint="eastAsia"/>
                <w:sz w:val="22"/>
              </w:rPr>
              <w:t>，</w:t>
            </w:r>
            <w:r w:rsidR="00452B1D">
              <w:rPr>
                <w:rFonts w:ascii="Arial" w:hAnsi="Arial" w:cs="Arial" w:hint="eastAsia"/>
                <w:sz w:val="22"/>
              </w:rPr>
              <w:t>发纹不锈钢</w:t>
            </w:r>
            <w:r w:rsidR="00D44E7A">
              <w:rPr>
                <w:rFonts w:ascii="Arial" w:hAnsi="Arial" w:cs="Arial" w:hint="eastAsia"/>
                <w:sz w:val="22"/>
              </w:rPr>
              <w:t>，</w:t>
            </w:r>
            <w:r w:rsidRPr="00676B7D" w:rsidR="00534B72">
              <w:rPr>
                <w:rFonts w:ascii="Arial" w:hAnsi="Arial" w:cs="Arial" w:hint="eastAsia"/>
                <w:sz w:val="22"/>
              </w:rPr>
              <w:t>其他主要技术参数和技术指标见附页。</w:t>
            </w:r>
          </w:p>
        </w:tc>
        <w:tc>
          <w:tcPr>
            <w:tcW w:w="766" w:type="dxa"/>
            <w:vAlign w:val="center"/>
          </w:tcPr>
          <w:p/>
        </w:tc>
      </w:tr>
      <w:tr w:rsidTr="00471EE0">
        <w:tblPrEx>
          <w:tblW w:w="10396" w:type="dxa"/>
          <w:jc w:val="center"/>
          <w:tblLayout w:type="fixed"/>
          <w:tblLook w:val="0000"/>
        </w:tblPrEx>
        <w:trPr>
          <w:trHeight w:val="600"/>
          <w:jc w:val="center"/>
        </w:trPr>
        <w:tc>
          <w:tcPr>
            <w:tcW w:w="431" w:type="dxa"/>
            <w:vAlign w:val="center"/>
          </w:tcPr>
          <w:p w:rsidR="00452B1D" w:rsidP="0088286E">
            <w:pPr>
              <w:jc w:val="center"/>
              <w:rPr>
                <w:rFonts w:hAnsi="宋体" w:cs="宋体"/>
                <w:sz w:val="24"/>
                <w:szCs w:val="24"/>
              </w:rPr>
            </w:pPr>
            <w:r>
              <w:rPr>
                <w:rFonts w:hAnsi="宋体" w:cs="宋体" w:hint="eastAsia"/>
                <w:sz w:val="24"/>
                <w:szCs w:val="24"/>
              </w:rPr>
              <w:t>2</w:t>
            </w:r>
          </w:p>
        </w:tc>
        <w:tc>
          <w:tcPr>
            <w:tcW w:w="1710" w:type="dxa"/>
            <w:vAlign w:val="center"/>
          </w:tcPr>
          <w:p w:rsidR="00452B1D" w:rsidRPr="00676B7D" w:rsidP="00A8242F">
            <w:pPr>
              <w:adjustRightInd w:val="0"/>
              <w:snapToGrid w:val="0"/>
              <w:spacing w:line="276" w:lineRule="auto"/>
              <w:jc w:val="center"/>
              <w:rPr>
                <w:rFonts w:ascii="Arial" w:hAnsi="Arial" w:cs="Arial"/>
              </w:rPr>
            </w:pPr>
            <w:r w:rsidRPr="00676B7D">
              <w:rPr>
                <w:rFonts w:ascii="Arial" w:hAnsi="Arial" w:cs="Arial"/>
                <w:sz w:val="22"/>
              </w:rPr>
              <w:t xml:space="preserve">KONE </w:t>
            </w:r>
            <w:r>
              <w:rPr>
                <w:rFonts w:ascii="Arial" w:hAnsi="Arial" w:cs="Arial" w:hint="eastAsia"/>
                <w:sz w:val="22"/>
              </w:rPr>
              <w:t>1000</w:t>
            </w:r>
            <w:r>
              <w:rPr>
                <w:rFonts w:ascii="Arial" w:hAnsi="Arial" w:cs="Arial"/>
                <w:sz w:val="22"/>
              </w:rPr>
              <w:t xml:space="preserve"> </w:t>
            </w:r>
            <w:r>
              <w:rPr>
                <w:rFonts w:ascii="Arial" w:hAnsi="Arial" w:cs="Arial" w:hint="eastAsia"/>
                <w:sz w:val="22"/>
              </w:rPr>
              <w:t>有</w:t>
            </w:r>
            <w:r w:rsidRPr="00676B7D">
              <w:rPr>
                <w:rFonts w:ascii="Arial" w:hAnsi="Arial" w:cs="Arial" w:hint="eastAsia"/>
                <w:sz w:val="22"/>
              </w:rPr>
              <w:t>机房</w:t>
            </w:r>
            <w:r>
              <w:rPr>
                <w:rFonts w:ascii="Arial" w:hAnsi="Arial" w:cs="Arial" w:hint="eastAsia"/>
                <w:sz w:val="22"/>
              </w:rPr>
              <w:t>载货</w:t>
            </w:r>
            <w:r w:rsidRPr="00676B7D">
              <w:rPr>
                <w:rFonts w:ascii="Arial" w:hAnsi="Arial" w:cs="Arial" w:hint="eastAsia"/>
                <w:sz w:val="22"/>
              </w:rPr>
              <w:t>电梯</w:t>
            </w:r>
          </w:p>
          <w:p w:rsidR="00452B1D" w:rsidP="00A8242F">
            <w:pPr>
              <w:jc w:val="center"/>
              <w:rPr>
                <w:rFonts w:hAnsi="宋体" w:cs="宋体"/>
                <w:sz w:val="24"/>
                <w:szCs w:val="24"/>
              </w:rPr>
            </w:pPr>
            <w:r w:rsidRPr="00676B7D">
              <w:rPr>
                <w:rFonts w:ascii="Arial" w:hAnsi="Arial" w:cs="Arial" w:hint="eastAsia"/>
                <w:sz w:val="22"/>
              </w:rPr>
              <w:t>(</w:t>
            </w:r>
            <w:r>
              <w:rPr>
                <w:rFonts w:ascii="Arial" w:hAnsi="Arial" w:cs="Arial" w:hint="eastAsia"/>
                <w:sz w:val="22"/>
              </w:rPr>
              <w:t>L2)</w:t>
            </w:r>
          </w:p>
        </w:tc>
        <w:tc>
          <w:tcPr>
            <w:tcW w:w="810" w:type="dxa"/>
            <w:vAlign w:val="center"/>
          </w:tcPr>
          <w:p w:rsidR="00452B1D" w:rsidP="00F37CB2">
            <w:pPr>
              <w:jc w:val="center"/>
              <w:rPr>
                <w:rFonts w:hAnsi="宋体" w:cs="宋体"/>
                <w:sz w:val="24"/>
                <w:szCs w:val="24"/>
              </w:rPr>
            </w:pPr>
            <w:r>
              <w:rPr>
                <w:rFonts w:hAnsi="宋体" w:cs="宋体" w:hint="eastAsia"/>
                <w:sz w:val="24"/>
                <w:szCs w:val="24"/>
              </w:rPr>
              <w:t>通力电梯有限公司</w:t>
            </w:r>
          </w:p>
        </w:tc>
        <w:tc>
          <w:tcPr>
            <w:tcW w:w="2610" w:type="dxa"/>
            <w:vAlign w:val="center"/>
          </w:tcPr>
          <w:p w:rsidR="00452B1D" w:rsidP="00A8242F">
            <w:pPr>
              <w:rPr>
                <w:rFonts w:ascii="Arial" w:hAnsi="Arial" w:cs="Arial"/>
              </w:rPr>
            </w:pPr>
            <w:r>
              <w:rPr>
                <w:rFonts w:ascii="Arial" w:hAnsi="Arial" w:cs="Arial"/>
                <w:sz w:val="22"/>
              </w:rPr>
              <w:t>KONE</w:t>
            </w:r>
            <w:r>
              <w:rPr>
                <w:rFonts w:ascii="Arial" w:hAnsi="Arial" w:cs="Arial" w:hint="eastAsia"/>
                <w:sz w:val="22"/>
              </w:rPr>
              <w:t>1000</w:t>
            </w:r>
            <w:r>
              <w:rPr>
                <w:rFonts w:ascii="Arial" w:hAnsi="Arial" w:cs="Arial"/>
                <w:sz w:val="22"/>
              </w:rPr>
              <w:t xml:space="preserve"> </w:t>
            </w:r>
          </w:p>
          <w:p w:rsidR="00452B1D" w:rsidP="00A8242F">
            <w:pPr>
              <w:rPr>
                <w:rFonts w:ascii="Arial" w:hAnsi="Arial" w:cs="Arial"/>
              </w:rPr>
            </w:pPr>
            <w:r>
              <w:rPr>
                <w:rFonts w:ascii="Arial" w:hAnsi="Arial" w:cs="Arial"/>
                <w:sz w:val="22"/>
              </w:rPr>
              <w:t>P</w:t>
            </w:r>
            <w:r>
              <w:rPr>
                <w:rFonts w:ascii="Arial" w:hAnsi="Arial" w:cs="Arial" w:hint="eastAsia"/>
                <w:sz w:val="22"/>
              </w:rPr>
              <w:t>W21</w:t>
            </w:r>
            <w:r w:rsidRPr="00676B7D">
              <w:rPr>
                <w:rFonts w:ascii="Arial" w:hAnsi="Arial" w:cs="Arial"/>
                <w:sz w:val="22"/>
              </w:rPr>
              <w:t>/1</w:t>
            </w:r>
            <w:r>
              <w:rPr>
                <w:rFonts w:ascii="Arial" w:hAnsi="Arial" w:cs="Arial" w:hint="eastAsia"/>
                <w:sz w:val="22"/>
              </w:rPr>
              <w:t>6</w:t>
            </w:r>
            <w:r w:rsidRPr="00676B7D">
              <w:rPr>
                <w:rFonts w:ascii="Arial" w:hAnsi="Arial" w:cs="Arial"/>
                <w:sz w:val="22"/>
              </w:rPr>
              <w:t xml:space="preserve">-19 </w:t>
            </w:r>
            <w:r>
              <w:rPr>
                <w:rFonts w:ascii="Arial" w:hAnsi="Arial" w:cs="Arial" w:hint="eastAsia"/>
                <w:sz w:val="22"/>
              </w:rPr>
              <w:t xml:space="preserve">  </w:t>
            </w:r>
          </w:p>
          <w:p w:rsidR="00452B1D" w:rsidP="00A8242F">
            <w:pPr>
              <w:rPr>
                <w:rFonts w:hAnsi="宋体" w:cs="宋体"/>
                <w:sz w:val="24"/>
                <w:szCs w:val="24"/>
              </w:rPr>
            </w:pPr>
            <w:r>
              <w:rPr>
                <w:rFonts w:ascii="Arial" w:hAnsi="Arial" w:cs="Arial" w:hint="eastAsia"/>
                <w:sz w:val="22"/>
              </w:rPr>
              <w:t>30</w:t>
            </w:r>
            <w:r w:rsidR="00E42107">
              <w:rPr>
                <w:rFonts w:ascii="Arial" w:hAnsi="Arial" w:cs="Arial" w:hint="eastAsia"/>
                <w:sz w:val="22"/>
              </w:rPr>
              <w:t>0</w:t>
            </w:r>
            <w:r>
              <w:rPr>
                <w:rFonts w:ascii="Arial" w:hAnsi="Arial" w:cs="Arial" w:hint="eastAsia"/>
                <w:sz w:val="22"/>
              </w:rPr>
              <w:t>0</w:t>
            </w:r>
            <w:r w:rsidRPr="00676B7D">
              <w:rPr>
                <w:rFonts w:ascii="Arial" w:hAnsi="Arial" w:cs="Arial"/>
                <w:sz w:val="22"/>
              </w:rPr>
              <w:t>kg</w:t>
            </w:r>
            <w:r>
              <w:rPr>
                <w:rFonts w:ascii="Arial" w:hAnsi="Arial" w:cs="Arial" w:hint="eastAsia"/>
                <w:sz w:val="22"/>
              </w:rPr>
              <w:t xml:space="preserve"> /0.5</w:t>
            </w:r>
            <w:r w:rsidRPr="00676B7D">
              <w:rPr>
                <w:rFonts w:ascii="Arial" w:hAnsi="Arial" w:cs="Arial"/>
                <w:sz w:val="22"/>
              </w:rPr>
              <w:t xml:space="preserve">m/s </w:t>
            </w:r>
            <w:r>
              <w:rPr>
                <w:rFonts w:ascii="Arial" w:hAnsi="Arial" w:cs="Arial" w:hint="eastAsia"/>
                <w:sz w:val="22"/>
              </w:rPr>
              <w:t>/4</w:t>
            </w:r>
            <w:r>
              <w:rPr>
                <w:rFonts w:ascii="Arial" w:hAnsi="Arial" w:cs="Arial" w:hint="eastAsia"/>
                <w:sz w:val="22"/>
              </w:rPr>
              <w:t>层</w:t>
            </w:r>
            <w:r w:rsidRPr="00676B7D">
              <w:rPr>
                <w:rFonts w:ascii="Arial" w:hAnsi="Arial" w:cs="Arial"/>
                <w:sz w:val="22"/>
              </w:rPr>
              <w:t>/</w:t>
            </w:r>
            <w:r>
              <w:rPr>
                <w:rFonts w:ascii="Arial" w:hAnsi="Arial" w:cs="Arial" w:hint="eastAsia"/>
                <w:sz w:val="22"/>
              </w:rPr>
              <w:t>4</w:t>
            </w:r>
            <w:r>
              <w:rPr>
                <w:rFonts w:ascii="Arial" w:hAnsi="Arial" w:cs="Arial" w:hint="eastAsia"/>
                <w:sz w:val="22"/>
              </w:rPr>
              <w:t>站</w:t>
            </w:r>
          </w:p>
        </w:tc>
        <w:tc>
          <w:tcPr>
            <w:tcW w:w="360" w:type="dxa"/>
            <w:vAlign w:val="center"/>
          </w:tcPr>
          <w:p w:rsidR="00452B1D" w:rsidP="00F37CB2">
            <w:pPr>
              <w:jc w:val="center"/>
              <w:rPr>
                <w:rFonts w:hAnsi="宋体" w:cs="宋体"/>
                <w:sz w:val="24"/>
                <w:szCs w:val="24"/>
              </w:rPr>
            </w:pPr>
            <w:r>
              <w:rPr>
                <w:rFonts w:hAnsi="宋体" w:cs="宋体" w:hint="eastAsia"/>
                <w:sz w:val="24"/>
                <w:szCs w:val="24"/>
              </w:rPr>
              <w:t>1</w:t>
            </w:r>
          </w:p>
        </w:tc>
        <w:tc>
          <w:tcPr>
            <w:tcW w:w="3709" w:type="dxa"/>
            <w:vAlign w:val="center"/>
          </w:tcPr>
          <w:p w:rsidR="00452B1D" w:rsidP="00A8242F">
            <w:pPr>
              <w:rPr>
                <w:rFonts w:hAnsi="宋体" w:cs="宋体"/>
                <w:sz w:val="24"/>
                <w:szCs w:val="24"/>
              </w:rPr>
            </w:pPr>
            <w:r>
              <w:rPr>
                <w:rFonts w:ascii="Arial" w:hAnsi="Arial" w:cs="Arial" w:hint="eastAsia"/>
                <w:sz w:val="22"/>
              </w:rPr>
              <w:t>30</w:t>
            </w:r>
            <w:r w:rsidRPr="00676B7D">
              <w:rPr>
                <w:rFonts w:ascii="Arial" w:hAnsi="Arial" w:cs="Arial" w:hint="eastAsia"/>
                <w:sz w:val="22"/>
              </w:rPr>
              <w:t>00</w:t>
            </w:r>
            <w:r>
              <w:rPr>
                <w:rFonts w:ascii="Arial" w:hAnsi="Arial" w:cs="Arial"/>
                <w:sz w:val="22"/>
              </w:rPr>
              <w:t xml:space="preserve">kg </w:t>
            </w:r>
            <w:r>
              <w:rPr>
                <w:rFonts w:ascii="Arial" w:hAnsi="Arial" w:cs="Arial" w:hint="eastAsia"/>
                <w:sz w:val="22"/>
              </w:rPr>
              <w:t>0</w:t>
            </w:r>
            <w:r w:rsidRPr="00676B7D">
              <w:rPr>
                <w:rFonts w:ascii="Arial" w:hAnsi="Arial" w:cs="Arial"/>
                <w:sz w:val="22"/>
              </w:rPr>
              <w:t>.</w:t>
            </w:r>
            <w:r>
              <w:rPr>
                <w:rFonts w:ascii="Arial" w:hAnsi="Arial" w:cs="Arial" w:hint="eastAsia"/>
                <w:sz w:val="22"/>
              </w:rPr>
              <w:t>5</w:t>
            </w:r>
            <w:r w:rsidRPr="00676B7D">
              <w:rPr>
                <w:rFonts w:ascii="Arial" w:hAnsi="Arial" w:cs="Arial"/>
                <w:sz w:val="22"/>
              </w:rPr>
              <w:t xml:space="preserve">m/s </w:t>
            </w:r>
            <w:r>
              <w:rPr>
                <w:rFonts w:ascii="Arial" w:hAnsi="Arial" w:cs="Arial" w:hint="eastAsia"/>
                <w:sz w:val="22"/>
              </w:rPr>
              <w:t>4</w:t>
            </w:r>
            <w:r w:rsidRPr="00676B7D">
              <w:rPr>
                <w:rFonts w:ascii="Arial" w:hAnsi="Arial" w:cs="Arial" w:hint="eastAsia"/>
                <w:sz w:val="22"/>
              </w:rPr>
              <w:t>层</w:t>
            </w:r>
            <w:r w:rsidRPr="00676B7D">
              <w:rPr>
                <w:rFonts w:ascii="Arial" w:hAnsi="Arial" w:cs="Arial" w:hint="eastAsia"/>
                <w:sz w:val="22"/>
              </w:rPr>
              <w:t>/</w:t>
            </w:r>
            <w:r>
              <w:rPr>
                <w:rFonts w:ascii="Arial" w:hAnsi="Arial" w:cs="Arial" w:hint="eastAsia"/>
                <w:sz w:val="22"/>
              </w:rPr>
              <w:t>4</w:t>
            </w:r>
            <w:r w:rsidRPr="00676B7D">
              <w:rPr>
                <w:rFonts w:ascii="Arial" w:hAnsi="Arial" w:cs="Arial" w:hint="eastAsia"/>
                <w:sz w:val="22"/>
              </w:rPr>
              <w:t>站</w:t>
            </w:r>
            <w:r w:rsidRPr="00676B7D">
              <w:rPr>
                <w:rFonts w:ascii="Arial" w:hAnsi="Arial" w:cs="Arial" w:hint="eastAsia"/>
                <w:sz w:val="22"/>
              </w:rPr>
              <w:t>/</w:t>
            </w:r>
            <w:r>
              <w:rPr>
                <w:rFonts w:ascii="Arial" w:hAnsi="Arial" w:cs="Arial" w:hint="eastAsia"/>
                <w:sz w:val="22"/>
              </w:rPr>
              <w:t>4</w:t>
            </w:r>
            <w:r w:rsidRPr="00676B7D">
              <w:rPr>
                <w:rFonts w:ascii="Arial" w:hAnsi="Arial" w:cs="Arial" w:hint="eastAsia"/>
                <w:sz w:val="22"/>
              </w:rPr>
              <w:t>门，轿厢尺寸：</w:t>
            </w:r>
            <w:r>
              <w:rPr>
                <w:rFonts w:ascii="Arial" w:hAnsi="Arial" w:cs="Arial" w:hint="eastAsia"/>
                <w:sz w:val="22"/>
              </w:rPr>
              <w:t>20</w:t>
            </w:r>
            <w:r>
              <w:rPr>
                <w:rFonts w:ascii="Arial" w:hAnsi="Arial" w:cs="Arial"/>
                <w:sz w:val="22"/>
              </w:rPr>
              <w:t>00mm</w:t>
            </w:r>
            <w:r w:rsidRPr="00676B7D">
              <w:rPr>
                <w:rFonts w:ascii="Arial" w:hAnsi="Arial" w:cs="Arial" w:hint="eastAsia"/>
                <w:sz w:val="22"/>
              </w:rPr>
              <w:t>宽</w:t>
            </w:r>
            <w:r w:rsidRPr="00676B7D">
              <w:rPr>
                <w:rFonts w:ascii="宋体" w:hAnsi="宋体" w:cs="Arial" w:hint="eastAsia"/>
                <w:sz w:val="22"/>
              </w:rPr>
              <w:t>×</w:t>
            </w:r>
            <w:r>
              <w:rPr>
                <w:rFonts w:ascii="Arial" w:hAnsi="Arial" w:cs="Arial" w:hint="eastAsia"/>
                <w:sz w:val="22"/>
              </w:rPr>
              <w:t>28</w:t>
            </w:r>
            <w:r w:rsidRPr="00676B7D">
              <w:rPr>
                <w:rFonts w:ascii="Arial" w:hAnsi="Arial" w:cs="Arial" w:hint="eastAsia"/>
                <w:sz w:val="22"/>
              </w:rPr>
              <w:t>00</w:t>
            </w:r>
            <w:r w:rsidRPr="00676B7D">
              <w:rPr>
                <w:rFonts w:ascii="Arial" w:hAnsi="Arial" w:cs="Arial"/>
                <w:sz w:val="22"/>
              </w:rPr>
              <w:t>mm</w:t>
            </w:r>
            <w:r w:rsidRPr="00676B7D">
              <w:rPr>
                <w:rFonts w:ascii="Arial" w:hAnsi="Arial" w:cs="Arial" w:hint="eastAsia"/>
                <w:sz w:val="22"/>
              </w:rPr>
              <w:t>深，开门尺寸：</w:t>
            </w:r>
            <w:r>
              <w:rPr>
                <w:rFonts w:ascii="Arial" w:hAnsi="Arial" w:cs="Arial" w:hint="eastAsia"/>
                <w:sz w:val="22"/>
              </w:rPr>
              <w:t>20</w:t>
            </w:r>
            <w:r>
              <w:rPr>
                <w:rFonts w:ascii="Arial" w:hAnsi="Arial" w:cs="Arial"/>
                <w:sz w:val="22"/>
              </w:rPr>
              <w:t>00mm</w:t>
            </w:r>
            <w:r w:rsidRPr="00676B7D">
              <w:rPr>
                <w:rFonts w:ascii="Arial" w:hAnsi="Arial" w:cs="Arial" w:hint="eastAsia"/>
                <w:sz w:val="22"/>
              </w:rPr>
              <w:t>宽</w:t>
            </w:r>
            <w:r w:rsidRPr="00676B7D">
              <w:rPr>
                <w:rFonts w:ascii="宋体" w:hAnsi="宋体" w:cs="Arial" w:hint="eastAsia"/>
                <w:sz w:val="22"/>
              </w:rPr>
              <w:t>×</w:t>
            </w:r>
            <w:r>
              <w:rPr>
                <w:rFonts w:ascii="Arial" w:hAnsi="Arial" w:cs="Arial" w:hint="eastAsia"/>
                <w:sz w:val="22"/>
              </w:rPr>
              <w:t>22</w:t>
            </w:r>
            <w:r w:rsidRPr="00676B7D">
              <w:rPr>
                <w:rFonts w:ascii="Arial" w:hAnsi="Arial" w:cs="Arial" w:hint="eastAsia"/>
                <w:sz w:val="22"/>
              </w:rPr>
              <w:t>00</w:t>
            </w:r>
            <w:r>
              <w:rPr>
                <w:rFonts w:ascii="Arial" w:hAnsi="Arial" w:cs="Arial"/>
                <w:sz w:val="22"/>
              </w:rPr>
              <w:t>mm</w:t>
            </w:r>
            <w:r w:rsidRPr="00676B7D">
              <w:rPr>
                <w:rFonts w:ascii="Arial" w:hAnsi="Arial" w:cs="Arial" w:hint="eastAsia"/>
                <w:sz w:val="22"/>
              </w:rPr>
              <w:t>高，提升高度：</w:t>
            </w:r>
            <w:r>
              <w:rPr>
                <w:rFonts w:ascii="Arial" w:hAnsi="Arial" w:cs="Arial" w:hint="eastAsia"/>
                <w:sz w:val="22"/>
              </w:rPr>
              <w:t>19.7</w:t>
            </w:r>
            <w:r w:rsidRPr="00676B7D">
              <w:rPr>
                <w:rFonts w:ascii="Arial" w:hAnsi="Arial" w:cs="Arial" w:hint="eastAsia"/>
                <w:sz w:val="22"/>
              </w:rPr>
              <w:t>，</w:t>
            </w:r>
            <w:r>
              <w:rPr>
                <w:rFonts w:ascii="Arial" w:hAnsi="Arial" w:cs="Arial" w:hint="eastAsia"/>
                <w:sz w:val="22"/>
              </w:rPr>
              <w:t>发纹不锈钢，</w:t>
            </w:r>
            <w:r w:rsidRPr="00676B7D">
              <w:rPr>
                <w:rFonts w:ascii="Arial" w:hAnsi="Arial" w:cs="Arial" w:hint="eastAsia"/>
                <w:sz w:val="22"/>
              </w:rPr>
              <w:t>其他主要技术参数和技术指标见附页。</w:t>
            </w:r>
          </w:p>
        </w:tc>
        <w:tc>
          <w:tcPr>
            <w:tcW w:w="766" w:type="dxa"/>
            <w:vAlign w:val="center"/>
          </w:tcPr>
          <w:p/>
        </w:tc>
      </w:tr>
      <w:tr w:rsidTr="00471EE0">
        <w:tblPrEx>
          <w:tblW w:w="10396" w:type="dxa"/>
          <w:jc w:val="center"/>
          <w:tblLayout w:type="fixed"/>
          <w:tblLook w:val="0000"/>
        </w:tblPrEx>
        <w:trPr>
          <w:trHeight w:val="600"/>
          <w:jc w:val="center"/>
        </w:trPr>
        <w:tc>
          <w:tcPr>
            <w:tcW w:w="431" w:type="dxa"/>
            <w:vAlign w:val="center"/>
          </w:tcPr>
          <w:p w:rsidR="00452B1D" w:rsidP="0088286E">
            <w:pPr>
              <w:jc w:val="center"/>
              <w:rPr>
                <w:rFonts w:hAnsi="宋体" w:cs="宋体"/>
                <w:sz w:val="24"/>
                <w:szCs w:val="24"/>
              </w:rPr>
            </w:pPr>
            <w:r>
              <w:rPr>
                <w:rFonts w:hAnsi="宋体" w:cs="宋体" w:hint="eastAsia"/>
                <w:sz w:val="24"/>
                <w:szCs w:val="24"/>
              </w:rPr>
              <w:t>3</w:t>
            </w:r>
          </w:p>
        </w:tc>
        <w:tc>
          <w:tcPr>
            <w:tcW w:w="1710" w:type="dxa"/>
            <w:vAlign w:val="center"/>
          </w:tcPr>
          <w:p w:rsidR="00452B1D" w:rsidRPr="00676B7D" w:rsidP="00A8242F">
            <w:pPr>
              <w:adjustRightInd w:val="0"/>
              <w:snapToGrid w:val="0"/>
              <w:spacing w:line="276" w:lineRule="auto"/>
              <w:jc w:val="center"/>
              <w:rPr>
                <w:rFonts w:ascii="Arial" w:hAnsi="Arial" w:cs="Arial"/>
              </w:rPr>
            </w:pPr>
            <w:r w:rsidRPr="00676B7D">
              <w:rPr>
                <w:rFonts w:ascii="Arial" w:hAnsi="Arial" w:cs="Arial"/>
                <w:sz w:val="22"/>
              </w:rPr>
              <w:t xml:space="preserve">KONE </w:t>
            </w:r>
            <w:r>
              <w:rPr>
                <w:rFonts w:ascii="Arial" w:hAnsi="Arial" w:cs="Arial" w:hint="eastAsia"/>
                <w:sz w:val="22"/>
              </w:rPr>
              <w:t>1000</w:t>
            </w:r>
            <w:r>
              <w:rPr>
                <w:rFonts w:ascii="Arial" w:hAnsi="Arial" w:cs="Arial"/>
                <w:sz w:val="22"/>
              </w:rPr>
              <w:t xml:space="preserve"> </w:t>
            </w:r>
            <w:r>
              <w:rPr>
                <w:rFonts w:ascii="Arial" w:hAnsi="Arial" w:cs="Arial" w:hint="eastAsia"/>
                <w:sz w:val="22"/>
              </w:rPr>
              <w:t>有</w:t>
            </w:r>
            <w:r w:rsidRPr="00676B7D">
              <w:rPr>
                <w:rFonts w:ascii="Arial" w:hAnsi="Arial" w:cs="Arial" w:hint="eastAsia"/>
                <w:sz w:val="22"/>
              </w:rPr>
              <w:t>机房</w:t>
            </w:r>
            <w:r>
              <w:rPr>
                <w:rFonts w:ascii="Arial" w:hAnsi="Arial" w:cs="Arial" w:hint="eastAsia"/>
                <w:sz w:val="22"/>
              </w:rPr>
              <w:t>载货</w:t>
            </w:r>
            <w:r w:rsidRPr="00676B7D">
              <w:rPr>
                <w:rFonts w:ascii="Arial" w:hAnsi="Arial" w:cs="Arial" w:hint="eastAsia"/>
                <w:sz w:val="22"/>
              </w:rPr>
              <w:t>电梯</w:t>
            </w:r>
          </w:p>
          <w:p w:rsidR="00452B1D" w:rsidP="00A8242F">
            <w:pPr>
              <w:jc w:val="center"/>
              <w:rPr>
                <w:rFonts w:hAnsi="宋体" w:cs="宋体"/>
                <w:sz w:val="24"/>
                <w:szCs w:val="24"/>
              </w:rPr>
            </w:pPr>
            <w:r w:rsidRPr="00676B7D">
              <w:rPr>
                <w:rFonts w:ascii="Arial" w:hAnsi="Arial" w:cs="Arial" w:hint="eastAsia"/>
                <w:sz w:val="22"/>
              </w:rPr>
              <w:t>(</w:t>
            </w:r>
            <w:r>
              <w:rPr>
                <w:rFonts w:ascii="Arial" w:hAnsi="Arial" w:cs="Arial" w:hint="eastAsia"/>
                <w:sz w:val="22"/>
              </w:rPr>
              <w:t>L3)</w:t>
            </w:r>
          </w:p>
        </w:tc>
        <w:tc>
          <w:tcPr>
            <w:tcW w:w="810" w:type="dxa"/>
            <w:vAlign w:val="center"/>
          </w:tcPr>
          <w:p w:rsidR="00452B1D" w:rsidP="00F37CB2">
            <w:pPr>
              <w:jc w:val="center"/>
              <w:rPr>
                <w:rFonts w:hAnsi="宋体" w:cs="宋体"/>
                <w:sz w:val="24"/>
                <w:szCs w:val="24"/>
              </w:rPr>
            </w:pPr>
            <w:r>
              <w:rPr>
                <w:rFonts w:hAnsi="宋体" w:cs="宋体" w:hint="eastAsia"/>
                <w:sz w:val="24"/>
                <w:szCs w:val="24"/>
              </w:rPr>
              <w:t>通力电梯有限公司</w:t>
            </w:r>
          </w:p>
        </w:tc>
        <w:tc>
          <w:tcPr>
            <w:tcW w:w="2610" w:type="dxa"/>
            <w:vAlign w:val="center"/>
          </w:tcPr>
          <w:p w:rsidR="00452B1D" w:rsidP="00A8242F">
            <w:pPr>
              <w:rPr>
                <w:rFonts w:ascii="Arial" w:hAnsi="Arial" w:cs="Arial"/>
              </w:rPr>
            </w:pPr>
            <w:r>
              <w:rPr>
                <w:rFonts w:ascii="Arial" w:hAnsi="Arial" w:cs="Arial"/>
                <w:sz w:val="22"/>
              </w:rPr>
              <w:t>KONE</w:t>
            </w:r>
            <w:r>
              <w:rPr>
                <w:rFonts w:ascii="Arial" w:hAnsi="Arial" w:cs="Arial" w:hint="eastAsia"/>
                <w:sz w:val="22"/>
              </w:rPr>
              <w:t>1000</w:t>
            </w:r>
            <w:r>
              <w:rPr>
                <w:rFonts w:ascii="Arial" w:hAnsi="Arial" w:cs="Arial"/>
                <w:sz w:val="22"/>
              </w:rPr>
              <w:t xml:space="preserve"> </w:t>
            </w:r>
          </w:p>
          <w:p w:rsidR="00452B1D" w:rsidP="00A8242F">
            <w:pPr>
              <w:rPr>
                <w:rFonts w:ascii="Arial" w:hAnsi="Arial" w:cs="Arial"/>
              </w:rPr>
            </w:pPr>
            <w:r>
              <w:rPr>
                <w:rFonts w:ascii="Arial" w:hAnsi="Arial" w:cs="Arial"/>
                <w:sz w:val="22"/>
              </w:rPr>
              <w:t>P</w:t>
            </w:r>
            <w:r>
              <w:rPr>
                <w:rFonts w:ascii="Arial" w:hAnsi="Arial" w:cs="Arial" w:hint="eastAsia"/>
                <w:sz w:val="22"/>
              </w:rPr>
              <w:t>W21</w:t>
            </w:r>
            <w:r w:rsidRPr="00676B7D">
              <w:rPr>
                <w:rFonts w:ascii="Arial" w:hAnsi="Arial" w:cs="Arial"/>
                <w:sz w:val="22"/>
              </w:rPr>
              <w:t>/1</w:t>
            </w:r>
            <w:r>
              <w:rPr>
                <w:rFonts w:ascii="Arial" w:hAnsi="Arial" w:cs="Arial" w:hint="eastAsia"/>
                <w:sz w:val="22"/>
              </w:rPr>
              <w:t>6</w:t>
            </w:r>
            <w:r w:rsidRPr="00676B7D">
              <w:rPr>
                <w:rFonts w:ascii="Arial" w:hAnsi="Arial" w:cs="Arial"/>
                <w:sz w:val="22"/>
              </w:rPr>
              <w:t xml:space="preserve">-19 </w:t>
            </w:r>
            <w:r>
              <w:rPr>
                <w:rFonts w:ascii="Arial" w:hAnsi="Arial" w:cs="Arial" w:hint="eastAsia"/>
                <w:sz w:val="22"/>
              </w:rPr>
              <w:t xml:space="preserve">  </w:t>
            </w:r>
          </w:p>
          <w:p w:rsidR="00452B1D" w:rsidP="00A8242F">
            <w:pPr>
              <w:rPr>
                <w:rFonts w:hAnsi="宋体" w:cs="宋体"/>
                <w:sz w:val="24"/>
                <w:szCs w:val="24"/>
              </w:rPr>
            </w:pPr>
            <w:r>
              <w:rPr>
                <w:rFonts w:ascii="Arial" w:hAnsi="Arial" w:cs="Arial" w:hint="eastAsia"/>
                <w:sz w:val="22"/>
              </w:rPr>
              <w:t>30</w:t>
            </w:r>
            <w:r w:rsidR="00E42107">
              <w:rPr>
                <w:rFonts w:ascii="Arial" w:hAnsi="Arial" w:cs="Arial" w:hint="eastAsia"/>
                <w:sz w:val="22"/>
              </w:rPr>
              <w:t>0</w:t>
            </w:r>
            <w:r>
              <w:rPr>
                <w:rFonts w:ascii="Arial" w:hAnsi="Arial" w:cs="Arial" w:hint="eastAsia"/>
                <w:sz w:val="22"/>
              </w:rPr>
              <w:t>0</w:t>
            </w:r>
            <w:r w:rsidRPr="00676B7D">
              <w:rPr>
                <w:rFonts w:ascii="Arial" w:hAnsi="Arial" w:cs="Arial"/>
                <w:sz w:val="22"/>
              </w:rPr>
              <w:t>kg</w:t>
            </w:r>
            <w:r>
              <w:rPr>
                <w:rFonts w:ascii="Arial" w:hAnsi="Arial" w:cs="Arial" w:hint="eastAsia"/>
                <w:sz w:val="22"/>
              </w:rPr>
              <w:t xml:space="preserve"> /0.5</w:t>
            </w:r>
            <w:r w:rsidRPr="00676B7D">
              <w:rPr>
                <w:rFonts w:ascii="Arial" w:hAnsi="Arial" w:cs="Arial"/>
                <w:sz w:val="22"/>
              </w:rPr>
              <w:t xml:space="preserve">m/s </w:t>
            </w:r>
            <w:r>
              <w:rPr>
                <w:rFonts w:ascii="Arial" w:hAnsi="Arial" w:cs="Arial" w:hint="eastAsia"/>
                <w:sz w:val="22"/>
              </w:rPr>
              <w:t>/4</w:t>
            </w:r>
            <w:r>
              <w:rPr>
                <w:rFonts w:ascii="Arial" w:hAnsi="Arial" w:cs="Arial" w:hint="eastAsia"/>
                <w:sz w:val="22"/>
              </w:rPr>
              <w:t>层</w:t>
            </w:r>
            <w:r w:rsidRPr="00676B7D">
              <w:rPr>
                <w:rFonts w:ascii="Arial" w:hAnsi="Arial" w:cs="Arial"/>
                <w:sz w:val="22"/>
              </w:rPr>
              <w:t>/</w:t>
            </w:r>
            <w:r>
              <w:rPr>
                <w:rFonts w:ascii="Arial" w:hAnsi="Arial" w:cs="Arial" w:hint="eastAsia"/>
                <w:sz w:val="22"/>
              </w:rPr>
              <w:t>4</w:t>
            </w:r>
            <w:r>
              <w:rPr>
                <w:rFonts w:ascii="Arial" w:hAnsi="Arial" w:cs="Arial" w:hint="eastAsia"/>
                <w:sz w:val="22"/>
              </w:rPr>
              <w:t>站</w:t>
            </w:r>
          </w:p>
        </w:tc>
        <w:tc>
          <w:tcPr>
            <w:tcW w:w="360" w:type="dxa"/>
            <w:vAlign w:val="center"/>
          </w:tcPr>
          <w:p w:rsidR="00452B1D" w:rsidP="00F37CB2">
            <w:pPr>
              <w:jc w:val="center"/>
              <w:rPr>
                <w:rFonts w:hAnsi="宋体" w:cs="宋体"/>
                <w:sz w:val="24"/>
                <w:szCs w:val="24"/>
              </w:rPr>
            </w:pPr>
            <w:r>
              <w:rPr>
                <w:rFonts w:hAnsi="宋体" w:cs="宋体" w:hint="eastAsia"/>
                <w:sz w:val="24"/>
                <w:szCs w:val="24"/>
              </w:rPr>
              <w:t>1</w:t>
            </w:r>
          </w:p>
        </w:tc>
        <w:tc>
          <w:tcPr>
            <w:tcW w:w="3709" w:type="dxa"/>
            <w:vAlign w:val="center"/>
          </w:tcPr>
          <w:p w:rsidR="00452B1D" w:rsidP="00A8242F">
            <w:pPr>
              <w:rPr>
                <w:rFonts w:hAnsi="宋体" w:cs="宋体"/>
                <w:sz w:val="24"/>
                <w:szCs w:val="24"/>
              </w:rPr>
            </w:pPr>
            <w:r>
              <w:rPr>
                <w:rFonts w:ascii="Arial" w:hAnsi="Arial" w:cs="Arial" w:hint="eastAsia"/>
                <w:sz w:val="22"/>
              </w:rPr>
              <w:t>30</w:t>
            </w:r>
            <w:r w:rsidRPr="00676B7D">
              <w:rPr>
                <w:rFonts w:ascii="Arial" w:hAnsi="Arial" w:cs="Arial" w:hint="eastAsia"/>
                <w:sz w:val="22"/>
              </w:rPr>
              <w:t>00</w:t>
            </w:r>
            <w:r>
              <w:rPr>
                <w:rFonts w:ascii="Arial" w:hAnsi="Arial" w:cs="Arial"/>
                <w:sz w:val="22"/>
              </w:rPr>
              <w:t xml:space="preserve">kg </w:t>
            </w:r>
            <w:r>
              <w:rPr>
                <w:rFonts w:ascii="Arial" w:hAnsi="Arial" w:cs="Arial" w:hint="eastAsia"/>
                <w:sz w:val="22"/>
              </w:rPr>
              <w:t>0</w:t>
            </w:r>
            <w:r w:rsidRPr="00676B7D">
              <w:rPr>
                <w:rFonts w:ascii="Arial" w:hAnsi="Arial" w:cs="Arial"/>
                <w:sz w:val="22"/>
              </w:rPr>
              <w:t>.</w:t>
            </w:r>
            <w:r>
              <w:rPr>
                <w:rFonts w:ascii="Arial" w:hAnsi="Arial" w:cs="Arial" w:hint="eastAsia"/>
                <w:sz w:val="22"/>
              </w:rPr>
              <w:t>5</w:t>
            </w:r>
            <w:r w:rsidRPr="00676B7D">
              <w:rPr>
                <w:rFonts w:ascii="Arial" w:hAnsi="Arial" w:cs="Arial"/>
                <w:sz w:val="22"/>
              </w:rPr>
              <w:t xml:space="preserve">m/s </w:t>
            </w:r>
            <w:r>
              <w:rPr>
                <w:rFonts w:ascii="Arial" w:hAnsi="Arial" w:cs="Arial" w:hint="eastAsia"/>
                <w:sz w:val="22"/>
              </w:rPr>
              <w:t>4</w:t>
            </w:r>
            <w:r w:rsidRPr="00676B7D">
              <w:rPr>
                <w:rFonts w:ascii="Arial" w:hAnsi="Arial" w:cs="Arial" w:hint="eastAsia"/>
                <w:sz w:val="22"/>
              </w:rPr>
              <w:t>层</w:t>
            </w:r>
            <w:r w:rsidRPr="00676B7D">
              <w:rPr>
                <w:rFonts w:ascii="Arial" w:hAnsi="Arial" w:cs="Arial" w:hint="eastAsia"/>
                <w:sz w:val="22"/>
              </w:rPr>
              <w:t>/</w:t>
            </w:r>
            <w:r>
              <w:rPr>
                <w:rFonts w:ascii="Arial" w:hAnsi="Arial" w:cs="Arial" w:hint="eastAsia"/>
                <w:sz w:val="22"/>
              </w:rPr>
              <w:t>4</w:t>
            </w:r>
            <w:r w:rsidRPr="00676B7D">
              <w:rPr>
                <w:rFonts w:ascii="Arial" w:hAnsi="Arial" w:cs="Arial" w:hint="eastAsia"/>
                <w:sz w:val="22"/>
              </w:rPr>
              <w:t>站</w:t>
            </w:r>
            <w:r w:rsidRPr="00676B7D">
              <w:rPr>
                <w:rFonts w:ascii="Arial" w:hAnsi="Arial" w:cs="Arial" w:hint="eastAsia"/>
                <w:sz w:val="22"/>
              </w:rPr>
              <w:t>/</w:t>
            </w:r>
            <w:r>
              <w:rPr>
                <w:rFonts w:ascii="Arial" w:hAnsi="Arial" w:cs="Arial" w:hint="eastAsia"/>
                <w:sz w:val="22"/>
              </w:rPr>
              <w:t>4</w:t>
            </w:r>
            <w:r w:rsidRPr="00676B7D">
              <w:rPr>
                <w:rFonts w:ascii="Arial" w:hAnsi="Arial" w:cs="Arial" w:hint="eastAsia"/>
                <w:sz w:val="22"/>
              </w:rPr>
              <w:t>门，轿厢尺寸：</w:t>
            </w:r>
            <w:r>
              <w:rPr>
                <w:rFonts w:ascii="Arial" w:hAnsi="Arial" w:cs="Arial" w:hint="eastAsia"/>
                <w:sz w:val="22"/>
              </w:rPr>
              <w:t>20</w:t>
            </w:r>
            <w:r>
              <w:rPr>
                <w:rFonts w:ascii="Arial" w:hAnsi="Arial" w:cs="Arial"/>
                <w:sz w:val="22"/>
              </w:rPr>
              <w:t>00mm</w:t>
            </w:r>
            <w:r w:rsidRPr="00676B7D">
              <w:rPr>
                <w:rFonts w:ascii="Arial" w:hAnsi="Arial" w:cs="Arial" w:hint="eastAsia"/>
                <w:sz w:val="22"/>
              </w:rPr>
              <w:t>宽</w:t>
            </w:r>
            <w:r w:rsidRPr="00676B7D">
              <w:rPr>
                <w:rFonts w:ascii="宋体" w:hAnsi="宋体" w:cs="Arial" w:hint="eastAsia"/>
                <w:sz w:val="22"/>
              </w:rPr>
              <w:t>×</w:t>
            </w:r>
            <w:r>
              <w:rPr>
                <w:rFonts w:ascii="Arial" w:hAnsi="Arial" w:cs="Arial" w:hint="eastAsia"/>
                <w:sz w:val="22"/>
              </w:rPr>
              <w:t>28</w:t>
            </w:r>
            <w:r w:rsidRPr="00676B7D">
              <w:rPr>
                <w:rFonts w:ascii="Arial" w:hAnsi="Arial" w:cs="Arial" w:hint="eastAsia"/>
                <w:sz w:val="22"/>
              </w:rPr>
              <w:t>00</w:t>
            </w:r>
            <w:r w:rsidRPr="00676B7D">
              <w:rPr>
                <w:rFonts w:ascii="Arial" w:hAnsi="Arial" w:cs="Arial"/>
                <w:sz w:val="22"/>
              </w:rPr>
              <w:t>mm</w:t>
            </w:r>
            <w:r w:rsidRPr="00676B7D">
              <w:rPr>
                <w:rFonts w:ascii="Arial" w:hAnsi="Arial" w:cs="Arial" w:hint="eastAsia"/>
                <w:sz w:val="22"/>
              </w:rPr>
              <w:t>深，开门尺寸：</w:t>
            </w:r>
            <w:r>
              <w:rPr>
                <w:rFonts w:ascii="Arial" w:hAnsi="Arial" w:cs="Arial" w:hint="eastAsia"/>
                <w:sz w:val="22"/>
              </w:rPr>
              <w:t>20</w:t>
            </w:r>
            <w:r>
              <w:rPr>
                <w:rFonts w:ascii="Arial" w:hAnsi="Arial" w:cs="Arial"/>
                <w:sz w:val="22"/>
              </w:rPr>
              <w:t>00mm</w:t>
            </w:r>
            <w:r w:rsidRPr="00676B7D">
              <w:rPr>
                <w:rFonts w:ascii="Arial" w:hAnsi="Arial" w:cs="Arial" w:hint="eastAsia"/>
                <w:sz w:val="22"/>
              </w:rPr>
              <w:t>宽</w:t>
            </w:r>
            <w:r w:rsidRPr="00676B7D">
              <w:rPr>
                <w:rFonts w:ascii="宋体" w:hAnsi="宋体" w:cs="Arial" w:hint="eastAsia"/>
                <w:sz w:val="22"/>
              </w:rPr>
              <w:t>×</w:t>
            </w:r>
            <w:r>
              <w:rPr>
                <w:rFonts w:ascii="Arial" w:hAnsi="Arial" w:cs="Arial" w:hint="eastAsia"/>
                <w:sz w:val="22"/>
              </w:rPr>
              <w:t>22</w:t>
            </w:r>
            <w:r w:rsidRPr="00676B7D">
              <w:rPr>
                <w:rFonts w:ascii="Arial" w:hAnsi="Arial" w:cs="Arial" w:hint="eastAsia"/>
                <w:sz w:val="22"/>
              </w:rPr>
              <w:t>00</w:t>
            </w:r>
            <w:r>
              <w:rPr>
                <w:rFonts w:ascii="Arial" w:hAnsi="Arial" w:cs="Arial"/>
                <w:sz w:val="22"/>
              </w:rPr>
              <w:t>mm</w:t>
            </w:r>
            <w:r w:rsidRPr="00676B7D">
              <w:rPr>
                <w:rFonts w:ascii="Arial" w:hAnsi="Arial" w:cs="Arial" w:hint="eastAsia"/>
                <w:sz w:val="22"/>
              </w:rPr>
              <w:t>高，提升高度：</w:t>
            </w:r>
            <w:r>
              <w:rPr>
                <w:rFonts w:ascii="Arial" w:hAnsi="Arial" w:cs="Arial" w:hint="eastAsia"/>
                <w:sz w:val="22"/>
              </w:rPr>
              <w:t>19.7</w:t>
            </w:r>
            <w:r w:rsidRPr="00676B7D">
              <w:rPr>
                <w:rFonts w:ascii="Arial" w:hAnsi="Arial" w:cs="Arial" w:hint="eastAsia"/>
                <w:sz w:val="22"/>
              </w:rPr>
              <w:t>，</w:t>
            </w:r>
            <w:r>
              <w:rPr>
                <w:rFonts w:ascii="Arial" w:hAnsi="Arial" w:cs="Arial" w:hint="eastAsia"/>
                <w:sz w:val="22"/>
              </w:rPr>
              <w:t>发纹不锈钢，</w:t>
            </w:r>
            <w:r w:rsidRPr="00676B7D">
              <w:rPr>
                <w:rFonts w:ascii="Arial" w:hAnsi="Arial" w:cs="Arial" w:hint="eastAsia"/>
                <w:sz w:val="22"/>
              </w:rPr>
              <w:t>其他主要技术参数和技术指标见附页。</w:t>
            </w:r>
          </w:p>
        </w:tc>
        <w:tc>
          <w:tcPr>
            <w:tcW w:w="766" w:type="dxa"/>
            <w:vAlign w:val="center"/>
          </w:tcPr>
          <w:p/>
        </w:tc>
      </w:tr>
    </w:tbl>
    <w:p w:rsidR="0088286E" w:rsidP="0088286E">
      <w:pPr>
        <w:spacing w:line="360" w:lineRule="auto"/>
        <w:jc w:val="left"/>
        <w:rPr>
          <w:rFonts w:hAnsi="宋体" w:cs="宋体"/>
          <w:sz w:val="24"/>
          <w:szCs w:val="24"/>
        </w:rPr>
      </w:pPr>
      <w:r>
        <w:rPr>
          <w:rFonts w:hAnsi="宋体" w:cs="宋体" w:hint="eastAsia"/>
          <w:sz w:val="24"/>
          <w:szCs w:val="24"/>
        </w:rPr>
        <w:t>投标人：</w:t>
      </w:r>
      <w:r>
        <w:rPr>
          <w:rFonts w:hAnsi="宋体" w:cs="宋体" w:hint="eastAsia"/>
          <w:sz w:val="24"/>
          <w:szCs w:val="24"/>
          <w:u w:val="single"/>
        </w:rPr>
        <w:t xml:space="preserve">     </w:t>
      </w:r>
      <w:r w:rsidR="00E42107">
        <w:rPr>
          <w:rFonts w:hAnsi="宋体" w:cs="宋体" w:hint="eastAsia"/>
          <w:sz w:val="24"/>
          <w:szCs w:val="24"/>
          <w:u w:val="single"/>
        </w:rPr>
        <w:t xml:space="preserve"> </w:t>
      </w:r>
      <w:r w:rsidR="00E42107">
        <w:rPr>
          <w:rFonts w:hAnsi="宋体" w:cs="宋体" w:hint="eastAsia"/>
          <w:sz w:val="24"/>
          <w:szCs w:val="24"/>
          <w:u w:val="single"/>
        </w:rPr>
        <w:t>湘西自治州通力</w:t>
      </w:r>
      <w:r>
        <w:rPr>
          <w:rFonts w:hAnsi="宋体" w:cs="宋体" w:hint="eastAsia"/>
          <w:sz w:val="24"/>
          <w:szCs w:val="24"/>
          <w:u w:val="single"/>
        </w:rPr>
        <w:t>电梯有限公司</w:t>
      </w:r>
      <w:r>
        <w:rPr>
          <w:rFonts w:hAnsi="宋体" w:cs="宋体" w:hint="eastAsia"/>
          <w:sz w:val="24"/>
          <w:szCs w:val="24"/>
          <w:u w:val="single"/>
        </w:rPr>
        <w:t xml:space="preserve">       </w:t>
      </w:r>
      <w:r>
        <w:rPr>
          <w:rFonts w:hAnsi="宋体" w:cs="宋体" w:hint="eastAsia"/>
          <w:sz w:val="24"/>
          <w:szCs w:val="24"/>
        </w:rPr>
        <w:t>（盖章）</w:t>
      </w:r>
    </w:p>
    <w:p w:rsidR="0088286E" w:rsidP="0088286E">
      <w:pPr>
        <w:spacing w:line="360" w:lineRule="auto"/>
        <w:jc w:val="left"/>
        <w:rPr>
          <w:rFonts w:hAnsi="宋体" w:cs="宋体"/>
          <w:sz w:val="24"/>
          <w:szCs w:val="24"/>
        </w:rPr>
      </w:pPr>
      <w:r>
        <w:rPr>
          <w:rFonts w:hAnsi="宋体" w:cs="宋体" w:hint="eastAsia"/>
          <w:sz w:val="24"/>
          <w:szCs w:val="24"/>
        </w:rPr>
        <w:t>法定代表人或委托代理人：</w:t>
      </w:r>
      <w:r>
        <w:rPr>
          <w:rFonts w:hAnsi="宋体" w:cs="宋体" w:hint="eastAsia"/>
          <w:sz w:val="24"/>
          <w:szCs w:val="24"/>
          <w:u w:val="single"/>
        </w:rPr>
        <w:t xml:space="preserve">            </w:t>
      </w:r>
      <w:r>
        <w:rPr>
          <w:rFonts w:hAnsi="宋体" w:cs="宋体" w:hint="eastAsia"/>
          <w:sz w:val="24"/>
          <w:szCs w:val="24"/>
        </w:rPr>
        <w:t>（签字或盖章）</w:t>
      </w:r>
    </w:p>
    <w:p w:rsidR="0088286E" w:rsidP="0088286E">
      <w:pPr>
        <w:spacing w:line="360" w:lineRule="auto"/>
        <w:jc w:val="left"/>
        <w:rPr>
          <w:rFonts w:hAnsi="宋体" w:cs="宋体"/>
          <w:sz w:val="24"/>
          <w:szCs w:val="24"/>
        </w:rPr>
      </w:pPr>
      <w:r>
        <w:rPr>
          <w:rFonts w:hAnsi="宋体" w:cs="宋体" w:hint="eastAsia"/>
          <w:sz w:val="24"/>
          <w:szCs w:val="24"/>
        </w:rPr>
        <w:t>日　期：</w:t>
      </w:r>
      <w:r>
        <w:rPr>
          <w:rFonts w:hAnsi="宋体" w:cs="宋体" w:hint="eastAsia"/>
          <w:sz w:val="24"/>
          <w:szCs w:val="24"/>
          <w:u w:val="single"/>
        </w:rPr>
        <w:t xml:space="preserve">  2016  </w:t>
      </w:r>
      <w:r>
        <w:rPr>
          <w:rFonts w:hAnsi="宋体" w:cs="宋体" w:hint="eastAsia"/>
          <w:sz w:val="24"/>
          <w:szCs w:val="24"/>
        </w:rPr>
        <w:t>年</w:t>
      </w:r>
      <w:r>
        <w:rPr>
          <w:rFonts w:hAnsi="宋体" w:cs="宋体" w:hint="eastAsia"/>
          <w:sz w:val="24"/>
          <w:szCs w:val="24"/>
          <w:u w:val="single"/>
        </w:rPr>
        <w:t xml:space="preserve">  </w:t>
      </w:r>
      <w:r w:rsidR="00744B12">
        <w:rPr>
          <w:rFonts w:hAnsi="宋体" w:cs="宋体" w:hint="eastAsia"/>
          <w:sz w:val="24"/>
          <w:szCs w:val="24"/>
          <w:u w:val="single"/>
        </w:rPr>
        <w:t>8</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sidR="00744B12">
        <w:rPr>
          <w:rFonts w:hAnsi="宋体" w:cs="宋体" w:hint="eastAsia"/>
          <w:sz w:val="24"/>
          <w:szCs w:val="24"/>
          <w:u w:val="single"/>
        </w:rPr>
        <w:t>3</w:t>
      </w:r>
      <w:r>
        <w:rPr>
          <w:rFonts w:hAnsi="宋体" w:cs="宋体" w:hint="eastAsia"/>
          <w:sz w:val="24"/>
          <w:szCs w:val="24"/>
          <w:u w:val="single"/>
        </w:rPr>
        <w:t xml:space="preserve">  </w:t>
      </w:r>
      <w:r>
        <w:rPr>
          <w:rFonts w:hAnsi="宋体" w:cs="宋体" w:hint="eastAsia"/>
          <w:sz w:val="24"/>
          <w:szCs w:val="24"/>
        </w:rPr>
        <w:t>日</w:t>
      </w:r>
    </w:p>
    <w:p w:rsidR="0088286E" w:rsidP="009928AC">
      <w:pPr>
        <w:widowControl/>
        <w:spacing w:after="200" w:line="276" w:lineRule="auto"/>
        <w:jc w:val="center"/>
        <w:rPr>
          <w:rFonts w:hAnsi="宋体" w:cs="宋体"/>
          <w:b/>
          <w:sz w:val="24"/>
          <w:szCs w:val="24"/>
        </w:rPr>
      </w:pPr>
      <w:r>
        <w:rPr>
          <w:rFonts w:hAnsi="宋体" w:cs="宋体" w:hint="eastAsia"/>
          <w:b/>
          <w:sz w:val="24"/>
          <w:szCs w:val="24"/>
        </w:rPr>
        <w:t>2</w:t>
      </w:r>
      <w:r w:rsidR="00A8242F">
        <w:rPr>
          <w:rFonts w:hAnsi="宋体" w:cs="宋体" w:hint="eastAsia"/>
          <w:b/>
          <w:sz w:val="24"/>
          <w:szCs w:val="24"/>
        </w:rPr>
        <w:t>、</w:t>
      </w:r>
      <w:r>
        <w:rPr>
          <w:rFonts w:hAnsi="宋体" w:cs="宋体" w:hint="eastAsia"/>
          <w:b/>
          <w:sz w:val="24"/>
          <w:szCs w:val="24"/>
        </w:rPr>
        <w:t xml:space="preserve"> </w:t>
      </w:r>
      <w:r>
        <w:rPr>
          <w:rFonts w:hAnsi="宋体" w:cs="宋体" w:hint="eastAsia"/>
          <w:b/>
          <w:sz w:val="24"/>
          <w:szCs w:val="24"/>
        </w:rPr>
        <w:t>货物主要部件一览表</w:t>
      </w:r>
    </w:p>
    <w:tbl>
      <w:tblPr>
        <w:tblW w:w="9900" w:type="dxa"/>
        <w:tblInd w:w="-3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0"/>
        <w:gridCol w:w="1710"/>
        <w:gridCol w:w="1530"/>
        <w:gridCol w:w="1350"/>
        <w:gridCol w:w="1350"/>
        <w:gridCol w:w="2070"/>
        <w:gridCol w:w="1080"/>
      </w:tblGrid>
      <w:tr w:rsidTr="00E52877">
        <w:tblPrEx>
          <w:tblW w:w="9900" w:type="dxa"/>
          <w:tblInd w:w="-3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Ex>
        <w:trPr>
          <w:trHeight w:val="540"/>
        </w:trPr>
        <w:tc>
          <w:tcPr>
            <w:tcW w:w="810" w:type="dxa"/>
            <w:vAlign w:val="center"/>
          </w:tcPr>
          <w:p w:rsidR="00E52877" w:rsidP="0088286E">
            <w:pPr>
              <w:jc w:val="center"/>
              <w:rPr>
                <w:rFonts w:hAnsi="宋体" w:cs="宋体"/>
                <w:sz w:val="24"/>
                <w:szCs w:val="24"/>
              </w:rPr>
            </w:pPr>
            <w:r>
              <w:rPr>
                <w:rFonts w:hAnsi="宋体" w:cs="宋体" w:hint="eastAsia"/>
                <w:sz w:val="24"/>
                <w:szCs w:val="24"/>
              </w:rPr>
              <w:t>序号</w:t>
            </w:r>
          </w:p>
        </w:tc>
        <w:tc>
          <w:tcPr>
            <w:tcW w:w="1710" w:type="dxa"/>
            <w:vAlign w:val="center"/>
          </w:tcPr>
          <w:p w:rsidR="00E52877" w:rsidP="0088286E">
            <w:pPr>
              <w:jc w:val="center"/>
              <w:rPr>
                <w:rFonts w:hAnsi="宋体" w:cs="宋体"/>
                <w:sz w:val="24"/>
                <w:szCs w:val="24"/>
              </w:rPr>
            </w:pPr>
            <w:r>
              <w:rPr>
                <w:rFonts w:hAnsi="宋体" w:cs="宋体" w:hint="eastAsia"/>
                <w:sz w:val="24"/>
                <w:szCs w:val="24"/>
              </w:rPr>
              <w:t>部件名称</w:t>
            </w:r>
          </w:p>
        </w:tc>
        <w:tc>
          <w:tcPr>
            <w:tcW w:w="1530" w:type="dxa"/>
            <w:vAlign w:val="center"/>
          </w:tcPr>
          <w:p w:rsidR="00E52877" w:rsidP="0088286E">
            <w:pPr>
              <w:jc w:val="center"/>
              <w:rPr>
                <w:rFonts w:hAnsi="宋体" w:cs="宋体"/>
                <w:sz w:val="24"/>
                <w:szCs w:val="24"/>
              </w:rPr>
            </w:pPr>
            <w:r>
              <w:rPr>
                <w:rFonts w:hAnsi="宋体" w:cs="宋体" w:hint="eastAsia"/>
                <w:sz w:val="24"/>
                <w:szCs w:val="24"/>
              </w:rPr>
              <w:t>制造厂名</w:t>
            </w:r>
          </w:p>
        </w:tc>
        <w:tc>
          <w:tcPr>
            <w:tcW w:w="1350" w:type="dxa"/>
            <w:vAlign w:val="center"/>
          </w:tcPr>
          <w:p w:rsidR="00E52877" w:rsidP="0088286E">
            <w:pPr>
              <w:jc w:val="center"/>
              <w:rPr>
                <w:rFonts w:hAnsi="宋体" w:cs="宋体"/>
                <w:sz w:val="24"/>
                <w:szCs w:val="24"/>
              </w:rPr>
            </w:pPr>
            <w:r>
              <w:rPr>
                <w:rFonts w:hAnsi="宋体" w:cs="宋体" w:hint="eastAsia"/>
                <w:sz w:val="24"/>
                <w:szCs w:val="24"/>
              </w:rPr>
              <w:t>产地</w:t>
            </w:r>
          </w:p>
        </w:tc>
        <w:tc>
          <w:tcPr>
            <w:tcW w:w="1350" w:type="dxa"/>
            <w:vAlign w:val="center"/>
          </w:tcPr>
          <w:p w:rsidR="00E52877" w:rsidP="0088286E">
            <w:pPr>
              <w:jc w:val="center"/>
              <w:rPr>
                <w:rFonts w:hAnsi="宋体" w:cs="宋体"/>
                <w:sz w:val="24"/>
                <w:szCs w:val="24"/>
              </w:rPr>
            </w:pPr>
            <w:r>
              <w:rPr>
                <w:rFonts w:hAnsi="宋体" w:cs="宋体" w:hint="eastAsia"/>
                <w:sz w:val="24"/>
                <w:szCs w:val="24"/>
              </w:rPr>
              <w:t>型号规格</w:t>
            </w:r>
          </w:p>
        </w:tc>
        <w:tc>
          <w:tcPr>
            <w:tcW w:w="2070" w:type="dxa"/>
            <w:vAlign w:val="center"/>
          </w:tcPr>
          <w:p w:rsidR="00E52877" w:rsidP="0088286E">
            <w:pPr>
              <w:jc w:val="center"/>
              <w:rPr>
                <w:rFonts w:hAnsi="宋体" w:cs="宋体"/>
                <w:sz w:val="24"/>
                <w:szCs w:val="24"/>
              </w:rPr>
            </w:pPr>
            <w:r>
              <w:rPr>
                <w:rFonts w:hAnsi="宋体" w:cs="宋体" w:hint="eastAsia"/>
                <w:sz w:val="24"/>
                <w:szCs w:val="24"/>
              </w:rPr>
              <w:t>主要技术参数和技术指标</w:t>
            </w:r>
          </w:p>
        </w:tc>
        <w:tc>
          <w:tcPr>
            <w:tcW w:w="1080" w:type="dxa"/>
            <w:vAlign w:val="center"/>
          </w:tcPr>
          <w:p w:rsidR="00E52877" w:rsidP="0088286E">
            <w:pPr>
              <w:jc w:val="center"/>
              <w:rPr>
                <w:rFonts w:hAnsi="宋体" w:cs="宋体"/>
                <w:sz w:val="24"/>
                <w:szCs w:val="24"/>
              </w:rPr>
            </w:pPr>
            <w:r>
              <w:rPr>
                <w:rFonts w:hAnsi="宋体" w:cs="宋体" w:hint="eastAsia"/>
                <w:sz w:val="24"/>
                <w:szCs w:val="24"/>
              </w:rPr>
              <w:t>备注</w:t>
            </w:r>
          </w:p>
        </w:tc>
      </w:tr>
      <w:tr w:rsidTr="00E52877">
        <w:tblPrEx>
          <w:tblW w:w="9900" w:type="dxa"/>
          <w:tblInd w:w="-342" w:type="dxa"/>
          <w:tblLayout w:type="fixed"/>
          <w:tblLook w:val="0000"/>
        </w:tblPrEx>
        <w:trPr>
          <w:trHeight w:val="540"/>
        </w:trPr>
        <w:tc>
          <w:tcPr>
            <w:tcW w:w="810" w:type="dxa"/>
            <w:vAlign w:val="center"/>
          </w:tcPr>
          <w:p w:rsidR="00E52877" w:rsidP="0088286E">
            <w:pPr>
              <w:jc w:val="center"/>
              <w:rPr>
                <w:rFonts w:hAnsi="宋体" w:cs="宋体"/>
                <w:sz w:val="24"/>
                <w:szCs w:val="24"/>
              </w:rPr>
            </w:pPr>
            <w:r>
              <w:rPr>
                <w:rFonts w:hAnsi="宋体" w:cs="宋体" w:hint="eastAsia"/>
                <w:sz w:val="24"/>
                <w:szCs w:val="24"/>
              </w:rPr>
              <w:t>1</w:t>
            </w:r>
          </w:p>
        </w:tc>
        <w:tc>
          <w:tcPr>
            <w:tcW w:w="1710" w:type="dxa"/>
            <w:vAlign w:val="center"/>
          </w:tcPr>
          <w:p w:rsidR="00E52877" w:rsidP="0088286E">
            <w:pPr>
              <w:jc w:val="center"/>
              <w:rPr>
                <w:rFonts w:hAnsi="宋体" w:cs="宋体"/>
                <w:sz w:val="24"/>
                <w:szCs w:val="24"/>
              </w:rPr>
            </w:pPr>
            <w:r>
              <w:rPr>
                <w:rFonts w:hAnsi="宋体" w:cs="宋体" w:hint="eastAsia"/>
                <w:sz w:val="24"/>
                <w:szCs w:val="24"/>
              </w:rPr>
              <w:t>曳引机</w:t>
            </w:r>
          </w:p>
        </w:tc>
        <w:tc>
          <w:tcPr>
            <w:tcW w:w="1530" w:type="dxa"/>
            <w:vAlign w:val="center"/>
          </w:tcPr>
          <w:p w:rsidR="00E52877" w:rsidP="0088286E">
            <w:pPr>
              <w:jc w:val="center"/>
              <w:rPr>
                <w:rFonts w:hAnsi="宋体" w:cs="宋体"/>
                <w:sz w:val="24"/>
                <w:szCs w:val="24"/>
              </w:rPr>
            </w:pPr>
            <w:r w:rsidRPr="00452B1D">
              <w:rPr>
                <w:rFonts w:hAnsi="宋体" w:cs="宋体" w:hint="eastAsia"/>
                <w:sz w:val="24"/>
                <w:szCs w:val="24"/>
              </w:rPr>
              <w:t>苏州通润</w:t>
            </w:r>
          </w:p>
        </w:tc>
        <w:tc>
          <w:tcPr>
            <w:tcW w:w="1350" w:type="dxa"/>
            <w:vAlign w:val="center"/>
          </w:tcPr>
          <w:p w:rsidR="00E52877" w:rsidP="0088286E">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E52877" w:rsidP="0088286E">
            <w:pPr>
              <w:jc w:val="center"/>
              <w:rPr>
                <w:rFonts w:hAnsi="宋体" w:cs="宋体"/>
                <w:sz w:val="24"/>
                <w:szCs w:val="24"/>
              </w:rPr>
            </w:pPr>
            <w:r>
              <w:rPr>
                <w:rFonts w:hAnsi="宋体" w:cs="宋体" w:hint="eastAsia"/>
                <w:sz w:val="24"/>
                <w:szCs w:val="24"/>
              </w:rPr>
              <w:t>YJ245D</w:t>
            </w:r>
          </w:p>
        </w:tc>
        <w:tc>
          <w:tcPr>
            <w:tcW w:w="2070" w:type="dxa"/>
            <w:vAlign w:val="center"/>
          </w:tcPr>
          <w:p w:rsidR="00E52877" w:rsidP="00452B1D">
            <w:pPr>
              <w:jc w:val="center"/>
              <w:rPr>
                <w:rFonts w:hAnsi="宋体" w:cs="宋体"/>
                <w:sz w:val="24"/>
                <w:szCs w:val="24"/>
              </w:rPr>
            </w:pPr>
            <w:r>
              <w:rPr>
                <w:rFonts w:hAnsi="宋体" w:cs="宋体" w:hint="eastAsia"/>
                <w:sz w:val="24"/>
                <w:szCs w:val="24"/>
              </w:rPr>
              <w:t>0</w:t>
            </w:r>
            <w:r w:rsidR="000707C2">
              <w:rPr>
                <w:rFonts w:hAnsi="宋体" w:cs="宋体" w:hint="eastAsia"/>
                <w:sz w:val="24"/>
                <w:szCs w:val="24"/>
              </w:rPr>
              <w:t>.</w:t>
            </w:r>
            <w:r>
              <w:rPr>
                <w:rFonts w:hAnsi="宋体" w:cs="宋体" w:hint="eastAsia"/>
                <w:sz w:val="24"/>
                <w:szCs w:val="24"/>
              </w:rPr>
              <w:t>5</w:t>
            </w:r>
            <w:r w:rsidR="000707C2">
              <w:rPr>
                <w:rFonts w:hAnsi="宋体" w:cs="宋体" w:hint="eastAsia"/>
                <w:sz w:val="24"/>
                <w:szCs w:val="24"/>
              </w:rPr>
              <w:t>M/S</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E52877" w:rsidP="0088286E">
            <w:pPr>
              <w:jc w:val="center"/>
              <w:rPr>
                <w:rFonts w:hAnsi="宋体" w:cs="宋体"/>
                <w:sz w:val="24"/>
                <w:szCs w:val="24"/>
              </w:rPr>
            </w:pPr>
            <w:r>
              <w:rPr>
                <w:rFonts w:hAnsi="宋体" w:cs="宋体" w:hint="eastAsia"/>
                <w:sz w:val="24"/>
                <w:szCs w:val="24"/>
              </w:rPr>
              <w:t>2</w:t>
            </w:r>
          </w:p>
        </w:tc>
        <w:tc>
          <w:tcPr>
            <w:tcW w:w="1710" w:type="dxa"/>
            <w:vAlign w:val="center"/>
          </w:tcPr>
          <w:p w:rsidR="00E52877" w:rsidP="00452B1D">
            <w:pPr>
              <w:jc w:val="center"/>
              <w:rPr>
                <w:rFonts w:hAnsi="宋体" w:cs="宋体"/>
                <w:sz w:val="24"/>
                <w:szCs w:val="24"/>
              </w:rPr>
            </w:pPr>
            <w:r>
              <w:rPr>
                <w:rFonts w:hAnsi="宋体" w:cs="宋体" w:hint="eastAsia"/>
                <w:sz w:val="24"/>
                <w:szCs w:val="24"/>
              </w:rPr>
              <w:t>控</w:t>
            </w:r>
            <w:r w:rsidR="00452B1D">
              <w:rPr>
                <w:rFonts w:hAnsi="宋体" w:cs="宋体" w:hint="eastAsia"/>
                <w:sz w:val="24"/>
                <w:szCs w:val="24"/>
              </w:rPr>
              <w:t>制柜</w:t>
            </w:r>
          </w:p>
        </w:tc>
        <w:tc>
          <w:tcPr>
            <w:tcW w:w="1530" w:type="dxa"/>
            <w:vAlign w:val="center"/>
          </w:tcPr>
          <w:p w:rsidR="00E52877" w:rsidP="00452B1D">
            <w:pPr>
              <w:jc w:val="center"/>
              <w:rPr>
                <w:rFonts w:hAnsi="宋体" w:cs="宋体"/>
                <w:sz w:val="24"/>
                <w:szCs w:val="24"/>
              </w:rPr>
            </w:pPr>
            <w:r>
              <w:rPr>
                <w:rFonts w:hAnsi="宋体" w:cs="宋体" w:hint="eastAsia"/>
                <w:sz w:val="24"/>
                <w:szCs w:val="24"/>
              </w:rPr>
              <w:t>通力</w:t>
            </w:r>
            <w:r w:rsidR="00452B1D">
              <w:rPr>
                <w:rFonts w:hAnsi="宋体" w:cs="宋体" w:hint="eastAsia"/>
                <w:sz w:val="24"/>
                <w:szCs w:val="24"/>
              </w:rPr>
              <w:t>公司</w:t>
            </w:r>
          </w:p>
        </w:tc>
        <w:tc>
          <w:tcPr>
            <w:tcW w:w="1350" w:type="dxa"/>
            <w:vAlign w:val="center"/>
          </w:tcPr>
          <w:p w:rsidR="00E52877"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E52877" w:rsidP="0088286E">
            <w:pPr>
              <w:jc w:val="center"/>
              <w:rPr>
                <w:rFonts w:hAnsi="宋体" w:cs="宋体"/>
                <w:sz w:val="24"/>
                <w:szCs w:val="24"/>
              </w:rPr>
            </w:pPr>
            <w:r>
              <w:rPr>
                <w:rFonts w:hAnsi="宋体" w:cs="宋体" w:hint="eastAsia"/>
                <w:sz w:val="24"/>
                <w:szCs w:val="24"/>
              </w:rPr>
              <w:t>G80001</w:t>
            </w:r>
          </w:p>
        </w:tc>
        <w:tc>
          <w:tcPr>
            <w:tcW w:w="2070" w:type="dxa"/>
            <w:vAlign w:val="center"/>
          </w:tcPr>
          <w:p w:rsidR="00E52877" w:rsidP="0088286E">
            <w:pPr>
              <w:jc w:val="center"/>
              <w:rPr>
                <w:rFonts w:hAnsi="宋体" w:cs="宋体"/>
                <w:sz w:val="24"/>
                <w:szCs w:val="24"/>
              </w:rPr>
            </w:pPr>
            <w:r>
              <w:rPr>
                <w:rFonts w:hAnsi="宋体" w:cs="宋体" w:hint="eastAsia"/>
                <w:sz w:val="24"/>
                <w:szCs w:val="24"/>
              </w:rPr>
              <w:t>G80001</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E52877" w:rsidP="0088286E">
            <w:pPr>
              <w:jc w:val="center"/>
              <w:rPr>
                <w:rFonts w:hAnsi="宋体" w:cs="宋体"/>
                <w:sz w:val="24"/>
                <w:szCs w:val="24"/>
              </w:rPr>
            </w:pPr>
            <w:r>
              <w:rPr>
                <w:rFonts w:hAnsi="宋体" w:cs="宋体" w:hint="eastAsia"/>
                <w:sz w:val="24"/>
                <w:szCs w:val="24"/>
              </w:rPr>
              <w:t>3</w:t>
            </w:r>
          </w:p>
        </w:tc>
        <w:tc>
          <w:tcPr>
            <w:tcW w:w="1710" w:type="dxa"/>
            <w:vAlign w:val="center"/>
          </w:tcPr>
          <w:p w:rsidR="00E52877" w:rsidP="0088286E">
            <w:pPr>
              <w:jc w:val="center"/>
              <w:rPr>
                <w:rFonts w:hAnsi="宋体" w:cs="宋体"/>
                <w:sz w:val="24"/>
                <w:szCs w:val="24"/>
              </w:rPr>
            </w:pPr>
            <w:r>
              <w:rPr>
                <w:rFonts w:hAnsi="宋体" w:cs="宋体" w:hint="eastAsia"/>
                <w:sz w:val="24"/>
                <w:szCs w:val="24"/>
              </w:rPr>
              <w:t>门机</w:t>
            </w:r>
            <w:r w:rsidR="00452B1D">
              <w:rPr>
                <w:rFonts w:hAnsi="宋体" w:cs="宋体" w:hint="eastAsia"/>
                <w:sz w:val="24"/>
                <w:szCs w:val="24"/>
              </w:rPr>
              <w:t>整机</w:t>
            </w:r>
          </w:p>
        </w:tc>
        <w:tc>
          <w:tcPr>
            <w:tcW w:w="1530" w:type="dxa"/>
            <w:vAlign w:val="center"/>
          </w:tcPr>
          <w:p w:rsidR="00E52877" w:rsidP="00E52877">
            <w:pPr>
              <w:jc w:val="center"/>
              <w:rPr>
                <w:rFonts w:hAnsi="宋体" w:cs="宋体"/>
                <w:sz w:val="24"/>
                <w:szCs w:val="24"/>
              </w:rPr>
            </w:pPr>
            <w:r>
              <w:rPr>
                <w:rFonts w:hAnsi="宋体" w:cs="宋体" w:hint="eastAsia"/>
                <w:sz w:val="24"/>
                <w:szCs w:val="24"/>
              </w:rPr>
              <w:t>通力</w:t>
            </w:r>
            <w:r w:rsidR="00452B1D">
              <w:rPr>
                <w:rFonts w:hAnsi="宋体" w:cs="宋体" w:hint="eastAsia"/>
                <w:sz w:val="24"/>
                <w:szCs w:val="24"/>
              </w:rPr>
              <w:t>公司</w:t>
            </w:r>
          </w:p>
        </w:tc>
        <w:tc>
          <w:tcPr>
            <w:tcW w:w="1350" w:type="dxa"/>
            <w:vAlign w:val="center"/>
          </w:tcPr>
          <w:p w:rsidR="00E52877"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E52877" w:rsidP="0088286E">
            <w:pPr>
              <w:jc w:val="center"/>
              <w:rPr>
                <w:rFonts w:hAnsi="宋体" w:cs="宋体"/>
                <w:sz w:val="24"/>
                <w:szCs w:val="24"/>
              </w:rPr>
            </w:pPr>
            <w:r w:rsidRPr="00985834">
              <w:rPr>
                <w:rFonts w:hAnsi="宋体" w:cs="宋体"/>
                <w:sz w:val="24"/>
                <w:szCs w:val="24"/>
              </w:rPr>
              <w:t>Door Operator</w:t>
            </w:r>
          </w:p>
        </w:tc>
        <w:tc>
          <w:tcPr>
            <w:tcW w:w="2070" w:type="dxa"/>
            <w:vAlign w:val="center"/>
          </w:tcPr>
          <w:p w:rsidR="00E52877" w:rsidP="0034125E">
            <w:pPr>
              <w:rPr>
                <w:rFonts w:hAnsi="宋体" w:cs="宋体"/>
                <w:sz w:val="24"/>
                <w:szCs w:val="24"/>
              </w:rPr>
            </w:pPr>
            <w:r>
              <w:rPr>
                <w:rFonts w:hAnsi="宋体" w:cs="宋体" w:hint="eastAsia"/>
                <w:sz w:val="24"/>
                <w:szCs w:val="24"/>
              </w:rPr>
              <w:t>2</w:t>
            </w:r>
            <w:r w:rsidR="00985834">
              <w:rPr>
                <w:rFonts w:hAnsi="宋体" w:cs="宋体" w:hint="eastAsia"/>
                <w:sz w:val="24"/>
                <w:szCs w:val="24"/>
              </w:rPr>
              <w:t>0</w:t>
            </w:r>
            <w:r w:rsidR="0034125E">
              <w:rPr>
                <w:rFonts w:hAnsi="宋体" w:cs="宋体" w:hint="eastAsia"/>
                <w:sz w:val="24"/>
                <w:szCs w:val="24"/>
              </w:rPr>
              <w:t>00</w:t>
            </w:r>
            <w:r w:rsidR="00985834">
              <w:rPr>
                <w:rFonts w:hAnsi="宋体" w:cs="宋体" w:hint="eastAsia"/>
                <w:sz w:val="24"/>
                <w:szCs w:val="24"/>
              </w:rPr>
              <w:t>X22</w:t>
            </w:r>
            <w:r>
              <w:rPr>
                <w:rFonts w:hAnsi="宋体" w:cs="宋体" w:hint="eastAsia"/>
                <w:sz w:val="24"/>
                <w:szCs w:val="24"/>
              </w:rPr>
              <w:t>00MM</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E52877" w:rsidP="0088286E">
            <w:pPr>
              <w:jc w:val="center"/>
              <w:rPr>
                <w:rFonts w:hAnsi="宋体" w:cs="宋体"/>
                <w:sz w:val="24"/>
                <w:szCs w:val="24"/>
              </w:rPr>
            </w:pPr>
            <w:r>
              <w:rPr>
                <w:rFonts w:hAnsi="宋体" w:cs="宋体" w:hint="eastAsia"/>
                <w:sz w:val="24"/>
                <w:szCs w:val="24"/>
              </w:rPr>
              <w:t>4</w:t>
            </w:r>
          </w:p>
        </w:tc>
        <w:tc>
          <w:tcPr>
            <w:tcW w:w="1710" w:type="dxa"/>
            <w:vAlign w:val="center"/>
          </w:tcPr>
          <w:p w:rsidR="00E52877" w:rsidP="0088286E">
            <w:pPr>
              <w:jc w:val="center"/>
              <w:rPr>
                <w:rFonts w:hAnsi="宋体" w:cs="宋体"/>
                <w:sz w:val="24"/>
                <w:szCs w:val="24"/>
              </w:rPr>
            </w:pPr>
            <w:r>
              <w:rPr>
                <w:rFonts w:hAnsi="宋体" w:cs="宋体" w:hint="eastAsia"/>
                <w:sz w:val="24"/>
                <w:szCs w:val="24"/>
              </w:rPr>
              <w:t>安全钳</w:t>
            </w:r>
          </w:p>
        </w:tc>
        <w:tc>
          <w:tcPr>
            <w:tcW w:w="1530" w:type="dxa"/>
            <w:vAlign w:val="center"/>
          </w:tcPr>
          <w:p w:rsidR="00E52877" w:rsidP="0088286E">
            <w:pPr>
              <w:jc w:val="center"/>
              <w:rPr>
                <w:rFonts w:hAnsi="宋体" w:cs="宋体"/>
                <w:sz w:val="24"/>
                <w:szCs w:val="24"/>
              </w:rPr>
            </w:pPr>
            <w:r>
              <w:rPr>
                <w:rFonts w:hAnsi="宋体" w:cs="宋体" w:hint="eastAsia"/>
                <w:sz w:val="24"/>
                <w:szCs w:val="24"/>
              </w:rPr>
              <w:t>杭州沪宁</w:t>
            </w:r>
          </w:p>
        </w:tc>
        <w:tc>
          <w:tcPr>
            <w:tcW w:w="1350" w:type="dxa"/>
            <w:vAlign w:val="center"/>
          </w:tcPr>
          <w:p w:rsidR="00E52877"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E52877" w:rsidP="00985834">
            <w:pPr>
              <w:jc w:val="center"/>
              <w:rPr>
                <w:rFonts w:hAnsi="宋体" w:cs="宋体"/>
                <w:sz w:val="24"/>
                <w:szCs w:val="24"/>
              </w:rPr>
            </w:pPr>
            <w:r>
              <w:rPr>
                <w:rFonts w:hAnsi="宋体" w:cs="宋体" w:hint="eastAsia"/>
                <w:sz w:val="24"/>
                <w:szCs w:val="24"/>
              </w:rPr>
              <w:t>QJB2500</w:t>
            </w:r>
          </w:p>
        </w:tc>
        <w:tc>
          <w:tcPr>
            <w:tcW w:w="2070" w:type="dxa"/>
            <w:vAlign w:val="center"/>
          </w:tcPr>
          <w:p w:rsidR="00E52877" w:rsidP="0088286E">
            <w:pPr>
              <w:jc w:val="center"/>
              <w:rPr>
                <w:rFonts w:hAnsi="宋体" w:cs="宋体"/>
                <w:sz w:val="24"/>
                <w:szCs w:val="24"/>
              </w:rPr>
            </w:pPr>
            <w:r>
              <w:rPr>
                <w:rFonts w:hAnsi="宋体" w:cs="宋体" w:hint="eastAsia"/>
                <w:sz w:val="24"/>
                <w:szCs w:val="24"/>
              </w:rPr>
              <w:t>0.5</w:t>
            </w:r>
            <w:r w:rsidR="000707C2">
              <w:rPr>
                <w:rFonts w:hAnsi="宋体" w:cs="宋体" w:hint="eastAsia"/>
                <w:sz w:val="24"/>
                <w:szCs w:val="24"/>
              </w:rPr>
              <w:t>M/S</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E52877" w:rsidP="0088286E">
            <w:pPr>
              <w:jc w:val="center"/>
              <w:rPr>
                <w:rFonts w:hAnsi="宋体" w:cs="宋体"/>
                <w:sz w:val="24"/>
                <w:szCs w:val="24"/>
              </w:rPr>
            </w:pPr>
            <w:r>
              <w:rPr>
                <w:rFonts w:hAnsi="宋体" w:cs="宋体" w:hint="eastAsia"/>
                <w:sz w:val="24"/>
                <w:szCs w:val="24"/>
              </w:rPr>
              <w:t>5</w:t>
            </w:r>
          </w:p>
        </w:tc>
        <w:tc>
          <w:tcPr>
            <w:tcW w:w="1710" w:type="dxa"/>
            <w:vAlign w:val="center"/>
          </w:tcPr>
          <w:p w:rsidR="00E52877" w:rsidP="0088286E">
            <w:pPr>
              <w:jc w:val="center"/>
              <w:rPr>
                <w:rFonts w:hAnsi="宋体" w:cs="宋体"/>
                <w:sz w:val="24"/>
                <w:szCs w:val="24"/>
              </w:rPr>
            </w:pPr>
            <w:r>
              <w:rPr>
                <w:rFonts w:hAnsi="宋体" w:cs="宋体" w:hint="eastAsia"/>
                <w:sz w:val="24"/>
                <w:szCs w:val="24"/>
              </w:rPr>
              <w:t>限速器</w:t>
            </w:r>
          </w:p>
        </w:tc>
        <w:tc>
          <w:tcPr>
            <w:tcW w:w="1530" w:type="dxa"/>
            <w:vAlign w:val="center"/>
          </w:tcPr>
          <w:p w:rsidR="00E52877" w:rsidP="00F37CB2">
            <w:pPr>
              <w:jc w:val="center"/>
              <w:rPr>
                <w:rFonts w:hAnsi="宋体" w:cs="宋体"/>
                <w:sz w:val="24"/>
                <w:szCs w:val="24"/>
              </w:rPr>
            </w:pPr>
            <w:r>
              <w:rPr>
                <w:rFonts w:hAnsi="宋体" w:cs="宋体" w:hint="eastAsia"/>
                <w:sz w:val="24"/>
                <w:szCs w:val="24"/>
              </w:rPr>
              <w:t>宁波申菱</w:t>
            </w:r>
          </w:p>
        </w:tc>
        <w:tc>
          <w:tcPr>
            <w:tcW w:w="1350" w:type="dxa"/>
            <w:vAlign w:val="center"/>
          </w:tcPr>
          <w:p w:rsidR="00E52877"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E52877" w:rsidP="0088286E">
            <w:pPr>
              <w:jc w:val="center"/>
              <w:rPr>
                <w:rFonts w:hAnsi="宋体" w:cs="宋体"/>
                <w:sz w:val="24"/>
                <w:szCs w:val="24"/>
              </w:rPr>
            </w:pPr>
            <w:r>
              <w:rPr>
                <w:rFonts w:hAnsi="宋体" w:cs="宋体" w:hint="eastAsia"/>
                <w:sz w:val="24"/>
                <w:szCs w:val="24"/>
              </w:rPr>
              <w:t>XSQ115-02</w:t>
            </w:r>
          </w:p>
        </w:tc>
        <w:tc>
          <w:tcPr>
            <w:tcW w:w="2070" w:type="dxa"/>
            <w:vAlign w:val="center"/>
          </w:tcPr>
          <w:p w:rsidR="00E52877" w:rsidP="0088286E">
            <w:pPr>
              <w:jc w:val="center"/>
              <w:rPr>
                <w:rFonts w:hAnsi="宋体" w:cs="宋体"/>
                <w:sz w:val="24"/>
                <w:szCs w:val="24"/>
              </w:rPr>
            </w:pPr>
            <w:r>
              <w:rPr>
                <w:rFonts w:hAnsi="宋体" w:cs="宋体" w:hint="eastAsia"/>
                <w:sz w:val="24"/>
                <w:szCs w:val="24"/>
              </w:rPr>
              <w:t>0.5M/S</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E52877" w:rsidP="0088286E">
            <w:pPr>
              <w:jc w:val="center"/>
              <w:rPr>
                <w:rFonts w:hAnsi="宋体" w:cs="宋体"/>
                <w:sz w:val="24"/>
                <w:szCs w:val="24"/>
              </w:rPr>
            </w:pPr>
            <w:r>
              <w:rPr>
                <w:rFonts w:hAnsi="宋体" w:cs="宋体" w:hint="eastAsia"/>
                <w:sz w:val="24"/>
                <w:szCs w:val="24"/>
              </w:rPr>
              <w:t>6</w:t>
            </w:r>
          </w:p>
        </w:tc>
        <w:tc>
          <w:tcPr>
            <w:tcW w:w="1710" w:type="dxa"/>
            <w:vAlign w:val="center"/>
          </w:tcPr>
          <w:p w:rsidR="00E52877" w:rsidP="0088286E">
            <w:pPr>
              <w:jc w:val="center"/>
              <w:rPr>
                <w:rFonts w:hAnsi="宋体" w:cs="宋体"/>
                <w:sz w:val="24"/>
                <w:szCs w:val="24"/>
              </w:rPr>
            </w:pPr>
            <w:r>
              <w:rPr>
                <w:rFonts w:hAnsi="宋体" w:cs="宋体" w:hint="eastAsia"/>
                <w:sz w:val="24"/>
                <w:szCs w:val="24"/>
              </w:rPr>
              <w:t>缓冲器</w:t>
            </w:r>
          </w:p>
        </w:tc>
        <w:tc>
          <w:tcPr>
            <w:tcW w:w="1530" w:type="dxa"/>
            <w:vAlign w:val="center"/>
          </w:tcPr>
          <w:p w:rsidR="00E52877" w:rsidP="0088286E">
            <w:pPr>
              <w:jc w:val="center"/>
              <w:rPr>
                <w:rFonts w:hAnsi="宋体" w:cs="宋体"/>
                <w:sz w:val="24"/>
                <w:szCs w:val="24"/>
              </w:rPr>
            </w:pPr>
            <w:r>
              <w:rPr>
                <w:rFonts w:hAnsi="宋体" w:cs="宋体" w:hint="eastAsia"/>
                <w:sz w:val="24"/>
                <w:szCs w:val="24"/>
              </w:rPr>
              <w:t>杭州沪宁</w:t>
            </w:r>
          </w:p>
        </w:tc>
        <w:tc>
          <w:tcPr>
            <w:tcW w:w="1350" w:type="dxa"/>
            <w:vAlign w:val="center"/>
          </w:tcPr>
          <w:p w:rsidR="00E52877"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E52877" w:rsidP="0088286E">
            <w:pPr>
              <w:jc w:val="center"/>
              <w:rPr>
                <w:rFonts w:hAnsi="宋体" w:cs="宋体"/>
                <w:sz w:val="24"/>
                <w:szCs w:val="24"/>
              </w:rPr>
            </w:pPr>
            <w:r>
              <w:rPr>
                <w:rFonts w:hAnsi="宋体" w:cs="宋体" w:hint="eastAsia"/>
                <w:sz w:val="24"/>
                <w:szCs w:val="24"/>
              </w:rPr>
              <w:t>HYF80</w:t>
            </w:r>
          </w:p>
        </w:tc>
        <w:tc>
          <w:tcPr>
            <w:tcW w:w="2070" w:type="dxa"/>
            <w:vAlign w:val="center"/>
          </w:tcPr>
          <w:p w:rsidR="00E52877" w:rsidP="0088286E">
            <w:pPr>
              <w:jc w:val="center"/>
              <w:rPr>
                <w:rFonts w:hAnsi="宋体" w:cs="宋体"/>
                <w:sz w:val="24"/>
                <w:szCs w:val="24"/>
              </w:rPr>
            </w:pPr>
            <w:r>
              <w:rPr>
                <w:rFonts w:hAnsi="宋体" w:cs="宋体" w:hint="eastAsia"/>
                <w:sz w:val="24"/>
                <w:szCs w:val="24"/>
              </w:rPr>
              <w:t>--</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985834" w:rsidP="0088286E">
            <w:pPr>
              <w:jc w:val="center"/>
              <w:rPr>
                <w:rFonts w:hAnsi="宋体" w:cs="宋体"/>
                <w:sz w:val="24"/>
                <w:szCs w:val="24"/>
              </w:rPr>
            </w:pPr>
            <w:r>
              <w:rPr>
                <w:rFonts w:hAnsi="宋体" w:cs="宋体" w:hint="eastAsia"/>
                <w:sz w:val="24"/>
                <w:szCs w:val="24"/>
              </w:rPr>
              <w:t>7</w:t>
            </w:r>
          </w:p>
        </w:tc>
        <w:tc>
          <w:tcPr>
            <w:tcW w:w="1710" w:type="dxa"/>
            <w:vAlign w:val="center"/>
          </w:tcPr>
          <w:p w:rsidR="00985834" w:rsidP="0088286E">
            <w:pPr>
              <w:jc w:val="center"/>
              <w:rPr>
                <w:rFonts w:hAnsi="宋体" w:cs="宋体"/>
                <w:sz w:val="24"/>
                <w:szCs w:val="24"/>
              </w:rPr>
            </w:pPr>
            <w:r>
              <w:rPr>
                <w:rFonts w:hAnsi="宋体" w:cs="宋体" w:hint="eastAsia"/>
                <w:sz w:val="24"/>
                <w:szCs w:val="24"/>
              </w:rPr>
              <w:t>导轨</w:t>
            </w:r>
          </w:p>
        </w:tc>
        <w:tc>
          <w:tcPr>
            <w:tcW w:w="1530" w:type="dxa"/>
            <w:vAlign w:val="center"/>
          </w:tcPr>
          <w:p w:rsidR="00985834" w:rsidP="0088286E">
            <w:pPr>
              <w:jc w:val="center"/>
              <w:rPr>
                <w:rFonts w:hAnsi="宋体" w:cs="宋体"/>
                <w:sz w:val="24"/>
                <w:szCs w:val="24"/>
              </w:rPr>
            </w:pPr>
            <w:r w:rsidRPr="00E52877">
              <w:rPr>
                <w:rFonts w:hAnsi="宋体" w:cs="宋体" w:hint="eastAsia"/>
                <w:sz w:val="24"/>
                <w:szCs w:val="24"/>
              </w:rPr>
              <w:t>润发公司</w:t>
            </w:r>
          </w:p>
        </w:tc>
        <w:tc>
          <w:tcPr>
            <w:tcW w:w="1350" w:type="dxa"/>
            <w:vAlign w:val="center"/>
          </w:tcPr>
          <w:p w:rsidR="00985834"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985834" w:rsidP="0088286E">
            <w:pPr>
              <w:jc w:val="center"/>
              <w:rPr>
                <w:rFonts w:hAnsi="宋体" w:cs="宋体"/>
                <w:sz w:val="24"/>
                <w:szCs w:val="24"/>
              </w:rPr>
            </w:pPr>
            <w:r>
              <w:rPr>
                <w:rFonts w:hAnsi="宋体" w:cs="宋体" w:hint="eastAsia"/>
                <w:sz w:val="24"/>
                <w:szCs w:val="24"/>
              </w:rPr>
              <w:t>T127/114</w:t>
            </w:r>
          </w:p>
        </w:tc>
        <w:tc>
          <w:tcPr>
            <w:tcW w:w="2070" w:type="dxa"/>
            <w:vAlign w:val="center"/>
          </w:tcPr>
          <w:p w:rsidR="00985834" w:rsidP="00A8242F">
            <w:pPr>
              <w:jc w:val="center"/>
              <w:rPr>
                <w:rFonts w:hAnsi="宋体" w:cs="宋体"/>
                <w:sz w:val="24"/>
                <w:szCs w:val="24"/>
              </w:rPr>
            </w:pPr>
            <w:r>
              <w:rPr>
                <w:rFonts w:hAnsi="宋体" w:cs="宋体" w:hint="eastAsia"/>
                <w:sz w:val="24"/>
                <w:szCs w:val="24"/>
              </w:rPr>
              <w:t>T127/114</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985834" w:rsidP="0088286E">
            <w:pPr>
              <w:jc w:val="center"/>
              <w:rPr>
                <w:rFonts w:hAnsi="宋体" w:cs="宋体"/>
                <w:sz w:val="24"/>
                <w:szCs w:val="24"/>
              </w:rPr>
            </w:pPr>
            <w:r>
              <w:rPr>
                <w:rFonts w:hAnsi="宋体" w:cs="宋体" w:hint="eastAsia"/>
                <w:sz w:val="24"/>
                <w:szCs w:val="24"/>
              </w:rPr>
              <w:t>8</w:t>
            </w:r>
          </w:p>
        </w:tc>
        <w:tc>
          <w:tcPr>
            <w:tcW w:w="1710" w:type="dxa"/>
            <w:vAlign w:val="center"/>
          </w:tcPr>
          <w:p w:rsidR="00985834" w:rsidP="0088286E">
            <w:pPr>
              <w:jc w:val="center"/>
              <w:rPr>
                <w:rFonts w:hAnsi="宋体" w:cs="宋体"/>
                <w:sz w:val="24"/>
                <w:szCs w:val="24"/>
              </w:rPr>
            </w:pPr>
            <w:r>
              <w:rPr>
                <w:rFonts w:hAnsi="宋体" w:cs="宋体" w:hint="eastAsia"/>
                <w:sz w:val="24"/>
                <w:szCs w:val="24"/>
              </w:rPr>
              <w:t>导靴</w:t>
            </w:r>
          </w:p>
        </w:tc>
        <w:tc>
          <w:tcPr>
            <w:tcW w:w="1530" w:type="dxa"/>
            <w:vAlign w:val="center"/>
          </w:tcPr>
          <w:p w:rsidR="00985834" w:rsidP="00F37CB2">
            <w:pPr>
              <w:jc w:val="center"/>
              <w:rPr>
                <w:rFonts w:hAnsi="宋体" w:cs="宋体"/>
                <w:sz w:val="24"/>
                <w:szCs w:val="24"/>
              </w:rPr>
            </w:pPr>
            <w:r>
              <w:rPr>
                <w:rFonts w:hAnsi="宋体" w:cs="宋体" w:hint="eastAsia"/>
                <w:sz w:val="24"/>
                <w:szCs w:val="24"/>
              </w:rPr>
              <w:t>通力</w:t>
            </w:r>
            <w:r>
              <w:rPr>
                <w:rFonts w:hAnsi="宋体" w:cs="宋体" w:hint="eastAsia"/>
                <w:sz w:val="24"/>
                <w:szCs w:val="24"/>
              </w:rPr>
              <w:t>/KONE</w:t>
            </w:r>
          </w:p>
        </w:tc>
        <w:tc>
          <w:tcPr>
            <w:tcW w:w="1350" w:type="dxa"/>
            <w:vAlign w:val="center"/>
          </w:tcPr>
          <w:p w:rsidR="00985834"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985834" w:rsidP="0088286E">
            <w:pPr>
              <w:jc w:val="center"/>
              <w:rPr>
                <w:rFonts w:hAnsi="宋体" w:cs="宋体"/>
                <w:sz w:val="24"/>
                <w:szCs w:val="24"/>
              </w:rPr>
            </w:pPr>
            <w:r>
              <w:rPr>
                <w:rFonts w:hAnsi="宋体" w:cs="宋体" w:hint="eastAsia"/>
                <w:sz w:val="24"/>
                <w:szCs w:val="24"/>
              </w:rPr>
              <w:t>--</w:t>
            </w:r>
          </w:p>
        </w:tc>
        <w:tc>
          <w:tcPr>
            <w:tcW w:w="2070" w:type="dxa"/>
            <w:vAlign w:val="center"/>
          </w:tcPr>
          <w:p w:rsidR="00985834" w:rsidP="0088286E">
            <w:pPr>
              <w:jc w:val="center"/>
              <w:rPr>
                <w:rFonts w:hAnsi="宋体" w:cs="宋体"/>
                <w:sz w:val="24"/>
                <w:szCs w:val="24"/>
              </w:rPr>
            </w:pPr>
            <w:r>
              <w:rPr>
                <w:rFonts w:hAnsi="宋体" w:cs="宋体" w:hint="eastAsia"/>
                <w:sz w:val="24"/>
                <w:szCs w:val="24"/>
              </w:rPr>
              <w:t>--</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985834" w:rsidP="0088286E">
            <w:pPr>
              <w:jc w:val="center"/>
              <w:rPr>
                <w:rFonts w:hAnsi="宋体" w:cs="宋体"/>
                <w:sz w:val="24"/>
                <w:szCs w:val="24"/>
              </w:rPr>
            </w:pPr>
            <w:r>
              <w:rPr>
                <w:rFonts w:hAnsi="宋体" w:cs="宋体" w:hint="eastAsia"/>
                <w:sz w:val="24"/>
                <w:szCs w:val="24"/>
              </w:rPr>
              <w:t>9</w:t>
            </w:r>
          </w:p>
        </w:tc>
        <w:tc>
          <w:tcPr>
            <w:tcW w:w="1710" w:type="dxa"/>
            <w:vAlign w:val="center"/>
          </w:tcPr>
          <w:p w:rsidR="00985834" w:rsidP="0088286E">
            <w:pPr>
              <w:jc w:val="center"/>
              <w:rPr>
                <w:rFonts w:hAnsi="宋体" w:cs="宋体"/>
                <w:sz w:val="24"/>
                <w:szCs w:val="24"/>
              </w:rPr>
            </w:pPr>
            <w:r>
              <w:rPr>
                <w:rFonts w:hAnsi="宋体" w:cs="宋体" w:hint="eastAsia"/>
                <w:sz w:val="24"/>
                <w:szCs w:val="24"/>
              </w:rPr>
              <w:t>变频器</w:t>
            </w:r>
          </w:p>
        </w:tc>
        <w:tc>
          <w:tcPr>
            <w:tcW w:w="1530" w:type="dxa"/>
            <w:vAlign w:val="center"/>
          </w:tcPr>
          <w:p w:rsidR="00985834" w:rsidP="00F37CB2">
            <w:pPr>
              <w:jc w:val="center"/>
              <w:rPr>
                <w:rFonts w:hAnsi="宋体" w:cs="宋体"/>
                <w:sz w:val="24"/>
                <w:szCs w:val="24"/>
              </w:rPr>
            </w:pPr>
            <w:r>
              <w:rPr>
                <w:rFonts w:hAnsi="宋体" w:cs="宋体" w:hint="eastAsia"/>
                <w:sz w:val="24"/>
                <w:szCs w:val="24"/>
              </w:rPr>
              <w:t>安川</w:t>
            </w:r>
          </w:p>
        </w:tc>
        <w:tc>
          <w:tcPr>
            <w:tcW w:w="1350" w:type="dxa"/>
            <w:vAlign w:val="center"/>
          </w:tcPr>
          <w:p w:rsidR="00985834"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985834" w:rsidP="0088286E">
            <w:pPr>
              <w:jc w:val="center"/>
              <w:rPr>
                <w:rFonts w:hAnsi="宋体" w:cs="宋体"/>
                <w:sz w:val="24"/>
                <w:szCs w:val="24"/>
              </w:rPr>
            </w:pPr>
            <w:r>
              <w:rPr>
                <w:rFonts w:hAnsi="宋体" w:cs="宋体" w:hint="eastAsia"/>
                <w:sz w:val="24"/>
                <w:szCs w:val="24"/>
              </w:rPr>
              <w:t>KDM40</w:t>
            </w:r>
          </w:p>
        </w:tc>
        <w:tc>
          <w:tcPr>
            <w:tcW w:w="2070" w:type="dxa"/>
            <w:vAlign w:val="center"/>
          </w:tcPr>
          <w:p w:rsidR="00985834" w:rsidP="0088286E">
            <w:pPr>
              <w:jc w:val="center"/>
              <w:rPr>
                <w:rFonts w:hAnsi="宋体" w:cs="宋体"/>
                <w:sz w:val="24"/>
                <w:szCs w:val="24"/>
              </w:rPr>
            </w:pPr>
            <w:r>
              <w:rPr>
                <w:rFonts w:hAnsi="宋体" w:cs="宋体" w:hint="eastAsia"/>
                <w:sz w:val="24"/>
                <w:szCs w:val="24"/>
              </w:rPr>
              <w:t>KDM40-1.0/1.6M/S</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985834" w:rsidP="0088286E">
            <w:pPr>
              <w:jc w:val="center"/>
              <w:rPr>
                <w:rFonts w:hAnsi="宋体" w:cs="宋体"/>
                <w:sz w:val="24"/>
                <w:szCs w:val="24"/>
              </w:rPr>
            </w:pPr>
            <w:r>
              <w:rPr>
                <w:rFonts w:hAnsi="宋体" w:cs="宋体" w:hint="eastAsia"/>
                <w:sz w:val="24"/>
                <w:szCs w:val="24"/>
              </w:rPr>
              <w:t>10</w:t>
            </w:r>
          </w:p>
        </w:tc>
        <w:tc>
          <w:tcPr>
            <w:tcW w:w="1710" w:type="dxa"/>
            <w:vAlign w:val="center"/>
          </w:tcPr>
          <w:p w:rsidR="00985834" w:rsidP="0088286E">
            <w:pPr>
              <w:jc w:val="center"/>
              <w:rPr>
                <w:rFonts w:hAnsi="宋体" w:cs="宋体"/>
                <w:sz w:val="24"/>
                <w:szCs w:val="24"/>
              </w:rPr>
            </w:pPr>
            <w:r>
              <w:rPr>
                <w:rFonts w:hAnsi="宋体" w:cs="宋体" w:hint="eastAsia"/>
                <w:sz w:val="24"/>
                <w:szCs w:val="24"/>
              </w:rPr>
              <w:t>层门门锁</w:t>
            </w:r>
          </w:p>
        </w:tc>
        <w:tc>
          <w:tcPr>
            <w:tcW w:w="1530" w:type="dxa"/>
            <w:vAlign w:val="center"/>
          </w:tcPr>
          <w:p w:rsidR="00985834" w:rsidP="00F37CB2">
            <w:pPr>
              <w:jc w:val="center"/>
              <w:rPr>
                <w:rFonts w:hAnsi="宋体" w:cs="宋体"/>
                <w:sz w:val="24"/>
                <w:szCs w:val="24"/>
              </w:rPr>
            </w:pPr>
            <w:r>
              <w:rPr>
                <w:rFonts w:hAnsi="宋体" w:cs="宋体" w:hint="eastAsia"/>
                <w:sz w:val="24"/>
                <w:szCs w:val="24"/>
              </w:rPr>
              <w:t>无锡展鹏</w:t>
            </w:r>
          </w:p>
        </w:tc>
        <w:tc>
          <w:tcPr>
            <w:tcW w:w="1350" w:type="dxa"/>
            <w:vAlign w:val="center"/>
          </w:tcPr>
          <w:p w:rsidR="00985834"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985834" w:rsidP="0088286E">
            <w:pPr>
              <w:jc w:val="center"/>
              <w:rPr>
                <w:rFonts w:hAnsi="宋体" w:cs="宋体"/>
                <w:sz w:val="24"/>
                <w:szCs w:val="24"/>
              </w:rPr>
            </w:pPr>
            <w:r>
              <w:rPr>
                <w:rFonts w:hAnsi="宋体" w:cs="宋体" w:hint="eastAsia"/>
                <w:sz w:val="24"/>
                <w:szCs w:val="24"/>
              </w:rPr>
              <w:t>FEL-161A</w:t>
            </w:r>
          </w:p>
        </w:tc>
        <w:tc>
          <w:tcPr>
            <w:tcW w:w="2070" w:type="dxa"/>
            <w:vAlign w:val="center"/>
          </w:tcPr>
          <w:p w:rsidR="00985834" w:rsidP="0088286E">
            <w:pPr>
              <w:jc w:val="center"/>
              <w:rPr>
                <w:rFonts w:hAnsi="宋体" w:cs="宋体"/>
                <w:sz w:val="24"/>
                <w:szCs w:val="24"/>
              </w:rPr>
            </w:pPr>
            <w:r>
              <w:rPr>
                <w:rFonts w:hAnsi="宋体" w:cs="宋体" w:hint="eastAsia"/>
                <w:sz w:val="24"/>
                <w:szCs w:val="24"/>
              </w:rPr>
              <w:t>161A</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34125E" w:rsidP="0088286E">
            <w:pPr>
              <w:jc w:val="center"/>
              <w:rPr>
                <w:rFonts w:hAnsi="宋体" w:cs="宋体"/>
                <w:sz w:val="24"/>
                <w:szCs w:val="24"/>
              </w:rPr>
            </w:pPr>
            <w:r>
              <w:rPr>
                <w:rFonts w:hAnsi="宋体" w:cs="宋体" w:hint="eastAsia"/>
                <w:sz w:val="24"/>
                <w:szCs w:val="24"/>
              </w:rPr>
              <w:t>11</w:t>
            </w:r>
          </w:p>
        </w:tc>
        <w:tc>
          <w:tcPr>
            <w:tcW w:w="1710" w:type="dxa"/>
            <w:vAlign w:val="center"/>
          </w:tcPr>
          <w:p w:rsidR="0034125E" w:rsidP="00A8242F">
            <w:pPr>
              <w:jc w:val="center"/>
              <w:rPr>
                <w:rFonts w:hAnsi="宋体" w:cs="宋体"/>
                <w:sz w:val="24"/>
                <w:szCs w:val="24"/>
              </w:rPr>
            </w:pPr>
            <w:r>
              <w:rPr>
                <w:rFonts w:hAnsi="宋体" w:cs="宋体" w:hint="eastAsia"/>
                <w:sz w:val="24"/>
                <w:szCs w:val="24"/>
              </w:rPr>
              <w:t>轿门门锁</w:t>
            </w:r>
          </w:p>
        </w:tc>
        <w:tc>
          <w:tcPr>
            <w:tcW w:w="1530" w:type="dxa"/>
            <w:vAlign w:val="center"/>
          </w:tcPr>
          <w:p w:rsidR="0034125E" w:rsidP="00A8242F">
            <w:pPr>
              <w:jc w:val="center"/>
              <w:rPr>
                <w:rFonts w:hAnsi="宋体" w:cs="宋体"/>
                <w:sz w:val="24"/>
                <w:szCs w:val="24"/>
              </w:rPr>
            </w:pPr>
            <w:r>
              <w:rPr>
                <w:rFonts w:hAnsi="宋体" w:cs="宋体" w:hint="eastAsia"/>
                <w:sz w:val="24"/>
                <w:szCs w:val="24"/>
              </w:rPr>
              <w:t>无锡展鹏</w:t>
            </w:r>
          </w:p>
        </w:tc>
        <w:tc>
          <w:tcPr>
            <w:tcW w:w="1350" w:type="dxa"/>
            <w:vAlign w:val="center"/>
          </w:tcPr>
          <w:p w:rsidR="0034125E"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34125E" w:rsidP="0088286E">
            <w:pPr>
              <w:jc w:val="center"/>
              <w:rPr>
                <w:rFonts w:hAnsi="宋体" w:cs="宋体"/>
                <w:sz w:val="24"/>
                <w:szCs w:val="24"/>
              </w:rPr>
            </w:pPr>
            <w:r>
              <w:rPr>
                <w:rFonts w:hAnsi="宋体" w:cs="宋体" w:hint="eastAsia"/>
                <w:sz w:val="24"/>
                <w:szCs w:val="24"/>
              </w:rPr>
              <w:t>FED0701</w:t>
            </w:r>
          </w:p>
        </w:tc>
        <w:tc>
          <w:tcPr>
            <w:tcW w:w="2070" w:type="dxa"/>
            <w:vAlign w:val="center"/>
          </w:tcPr>
          <w:p w:rsidR="0034125E" w:rsidP="0088286E">
            <w:pPr>
              <w:jc w:val="center"/>
              <w:rPr>
                <w:rFonts w:hAnsi="宋体" w:cs="宋体"/>
                <w:sz w:val="24"/>
                <w:szCs w:val="24"/>
              </w:rPr>
            </w:pPr>
            <w:r>
              <w:rPr>
                <w:rFonts w:hAnsi="宋体" w:cs="宋体" w:hint="eastAsia"/>
                <w:sz w:val="24"/>
                <w:szCs w:val="24"/>
              </w:rPr>
              <w:t>0701</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985834" w:rsidP="0088286E">
            <w:pPr>
              <w:jc w:val="center"/>
              <w:rPr>
                <w:rFonts w:hAnsi="宋体" w:cs="宋体"/>
                <w:sz w:val="24"/>
                <w:szCs w:val="24"/>
              </w:rPr>
            </w:pPr>
            <w:r>
              <w:rPr>
                <w:rFonts w:hAnsi="宋体" w:cs="宋体" w:hint="eastAsia"/>
                <w:sz w:val="24"/>
                <w:szCs w:val="24"/>
              </w:rPr>
              <w:t>12</w:t>
            </w:r>
          </w:p>
        </w:tc>
        <w:tc>
          <w:tcPr>
            <w:tcW w:w="1710" w:type="dxa"/>
            <w:vAlign w:val="center"/>
          </w:tcPr>
          <w:p w:rsidR="00985834" w:rsidP="0088286E">
            <w:pPr>
              <w:jc w:val="center"/>
              <w:rPr>
                <w:rFonts w:hAnsi="宋体" w:cs="宋体"/>
                <w:sz w:val="24"/>
                <w:szCs w:val="24"/>
              </w:rPr>
            </w:pPr>
            <w:r>
              <w:rPr>
                <w:rFonts w:hAnsi="宋体" w:cs="宋体" w:hint="eastAsia"/>
                <w:sz w:val="24"/>
                <w:szCs w:val="24"/>
              </w:rPr>
              <w:t>信号系统</w:t>
            </w:r>
          </w:p>
        </w:tc>
        <w:tc>
          <w:tcPr>
            <w:tcW w:w="1530" w:type="dxa"/>
            <w:vAlign w:val="center"/>
          </w:tcPr>
          <w:p w:rsidR="00985834" w:rsidP="00F37CB2">
            <w:pPr>
              <w:jc w:val="center"/>
              <w:rPr>
                <w:rFonts w:hAnsi="宋体" w:cs="宋体"/>
                <w:sz w:val="24"/>
                <w:szCs w:val="24"/>
              </w:rPr>
            </w:pPr>
            <w:r>
              <w:rPr>
                <w:rFonts w:hAnsi="宋体" w:cs="宋体" w:hint="eastAsia"/>
                <w:sz w:val="24"/>
                <w:szCs w:val="24"/>
              </w:rPr>
              <w:t>通力</w:t>
            </w:r>
            <w:r>
              <w:rPr>
                <w:rFonts w:hAnsi="宋体" w:cs="宋体" w:hint="eastAsia"/>
                <w:sz w:val="24"/>
                <w:szCs w:val="24"/>
              </w:rPr>
              <w:t>/KONE</w:t>
            </w:r>
          </w:p>
        </w:tc>
        <w:tc>
          <w:tcPr>
            <w:tcW w:w="1350" w:type="dxa"/>
            <w:vAlign w:val="center"/>
          </w:tcPr>
          <w:p w:rsidR="00985834"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985834" w:rsidP="0088286E">
            <w:pPr>
              <w:jc w:val="center"/>
              <w:rPr>
                <w:rFonts w:hAnsi="宋体" w:cs="宋体"/>
                <w:sz w:val="24"/>
                <w:szCs w:val="24"/>
              </w:rPr>
            </w:pPr>
            <w:r>
              <w:rPr>
                <w:rFonts w:hAnsi="宋体" w:cs="宋体" w:hint="eastAsia"/>
                <w:sz w:val="24"/>
                <w:szCs w:val="24"/>
              </w:rPr>
              <w:t>KDS50/300</w:t>
            </w:r>
          </w:p>
        </w:tc>
        <w:tc>
          <w:tcPr>
            <w:tcW w:w="2070" w:type="dxa"/>
            <w:vAlign w:val="center"/>
          </w:tcPr>
          <w:p w:rsidR="00985834" w:rsidP="0088286E">
            <w:pPr>
              <w:jc w:val="center"/>
              <w:rPr>
                <w:rFonts w:hAnsi="宋体" w:cs="宋体"/>
                <w:sz w:val="24"/>
                <w:szCs w:val="24"/>
              </w:rPr>
            </w:pPr>
            <w:r>
              <w:rPr>
                <w:rFonts w:hAnsi="宋体" w:cs="宋体" w:hint="eastAsia"/>
                <w:sz w:val="24"/>
                <w:szCs w:val="24"/>
              </w:rPr>
              <w:t>KDS50/300</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985834" w:rsidP="0088286E">
            <w:pPr>
              <w:jc w:val="center"/>
              <w:rPr>
                <w:rFonts w:hAnsi="宋体" w:cs="宋体"/>
                <w:sz w:val="24"/>
                <w:szCs w:val="24"/>
              </w:rPr>
            </w:pPr>
            <w:r>
              <w:rPr>
                <w:rFonts w:hAnsi="宋体" w:cs="宋体" w:hint="eastAsia"/>
                <w:sz w:val="24"/>
                <w:szCs w:val="24"/>
              </w:rPr>
              <w:t>13</w:t>
            </w:r>
          </w:p>
        </w:tc>
        <w:tc>
          <w:tcPr>
            <w:tcW w:w="1710" w:type="dxa"/>
            <w:vAlign w:val="center"/>
          </w:tcPr>
          <w:p w:rsidR="00985834" w:rsidP="0088286E">
            <w:pPr>
              <w:jc w:val="center"/>
              <w:rPr>
                <w:rFonts w:hAnsi="宋体" w:cs="宋体"/>
                <w:sz w:val="24"/>
                <w:szCs w:val="24"/>
              </w:rPr>
            </w:pPr>
            <w:r>
              <w:rPr>
                <w:rFonts w:hAnsi="宋体" w:cs="宋体" w:hint="eastAsia"/>
                <w:sz w:val="24"/>
                <w:szCs w:val="24"/>
              </w:rPr>
              <w:t>轿厢</w:t>
            </w:r>
          </w:p>
        </w:tc>
        <w:tc>
          <w:tcPr>
            <w:tcW w:w="1530" w:type="dxa"/>
            <w:vAlign w:val="center"/>
          </w:tcPr>
          <w:p w:rsidR="00985834" w:rsidP="00F37CB2">
            <w:pPr>
              <w:jc w:val="center"/>
              <w:rPr>
                <w:rFonts w:hAnsi="宋体" w:cs="宋体"/>
                <w:sz w:val="24"/>
                <w:szCs w:val="24"/>
              </w:rPr>
            </w:pPr>
            <w:r>
              <w:rPr>
                <w:rFonts w:hAnsi="宋体" w:cs="宋体" w:hint="eastAsia"/>
                <w:sz w:val="24"/>
                <w:szCs w:val="24"/>
              </w:rPr>
              <w:t>通力</w:t>
            </w:r>
            <w:r>
              <w:rPr>
                <w:rFonts w:hAnsi="宋体" w:cs="宋体" w:hint="eastAsia"/>
                <w:sz w:val="24"/>
                <w:szCs w:val="24"/>
              </w:rPr>
              <w:t>/KONE</w:t>
            </w:r>
          </w:p>
        </w:tc>
        <w:tc>
          <w:tcPr>
            <w:tcW w:w="1350" w:type="dxa"/>
            <w:vAlign w:val="center"/>
          </w:tcPr>
          <w:p w:rsidR="00985834"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985834" w:rsidP="0088286E">
            <w:pPr>
              <w:jc w:val="center"/>
              <w:rPr>
                <w:rFonts w:hAnsi="宋体" w:cs="宋体"/>
                <w:sz w:val="24"/>
                <w:szCs w:val="24"/>
              </w:rPr>
            </w:pPr>
            <w:r w:rsidRPr="000707C2">
              <w:rPr>
                <w:rFonts w:hAnsi="宋体" w:cs="宋体"/>
                <w:sz w:val="24"/>
                <w:szCs w:val="24"/>
              </w:rPr>
              <w:t>Car</w:t>
            </w:r>
            <w:r>
              <w:rPr>
                <w:rFonts w:hAnsi="宋体" w:cs="宋体" w:hint="eastAsia"/>
                <w:sz w:val="24"/>
                <w:szCs w:val="24"/>
              </w:rPr>
              <w:t>MCD</w:t>
            </w:r>
          </w:p>
        </w:tc>
        <w:tc>
          <w:tcPr>
            <w:tcW w:w="2070" w:type="dxa"/>
            <w:vAlign w:val="center"/>
          </w:tcPr>
          <w:p w:rsidR="00985834" w:rsidP="0034125E">
            <w:pPr>
              <w:jc w:val="center"/>
              <w:rPr>
                <w:rFonts w:hAnsi="宋体" w:cs="宋体"/>
                <w:sz w:val="24"/>
                <w:szCs w:val="24"/>
              </w:rPr>
            </w:pPr>
            <w:r>
              <w:rPr>
                <w:rFonts w:hAnsi="宋体" w:cs="宋体" w:hint="eastAsia"/>
                <w:sz w:val="24"/>
                <w:szCs w:val="24"/>
              </w:rPr>
              <w:t>2</w:t>
            </w:r>
            <w:r w:rsidR="0034125E">
              <w:rPr>
                <w:rFonts w:hAnsi="宋体" w:cs="宋体" w:hint="eastAsia"/>
                <w:sz w:val="24"/>
                <w:szCs w:val="24"/>
              </w:rPr>
              <w:t>000X</w:t>
            </w:r>
            <w:r>
              <w:rPr>
                <w:rFonts w:hAnsi="宋体" w:cs="宋体" w:hint="eastAsia"/>
                <w:sz w:val="24"/>
                <w:szCs w:val="24"/>
              </w:rPr>
              <w:t>2</w:t>
            </w:r>
            <w:r w:rsidR="0034125E">
              <w:rPr>
                <w:rFonts w:hAnsi="宋体" w:cs="宋体" w:hint="eastAsia"/>
                <w:sz w:val="24"/>
                <w:szCs w:val="24"/>
              </w:rPr>
              <w:t>2</w:t>
            </w:r>
            <w:r>
              <w:rPr>
                <w:rFonts w:hAnsi="宋体" w:cs="宋体" w:hint="eastAsia"/>
                <w:sz w:val="24"/>
                <w:szCs w:val="24"/>
              </w:rPr>
              <w:t>00MM</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985834" w:rsidP="0088286E">
            <w:pPr>
              <w:jc w:val="center"/>
              <w:rPr>
                <w:rFonts w:hAnsi="宋体" w:cs="宋体"/>
                <w:sz w:val="24"/>
                <w:szCs w:val="24"/>
              </w:rPr>
            </w:pPr>
            <w:r>
              <w:rPr>
                <w:rFonts w:hAnsi="宋体" w:cs="宋体" w:hint="eastAsia"/>
                <w:sz w:val="24"/>
                <w:szCs w:val="24"/>
              </w:rPr>
              <w:t>14</w:t>
            </w:r>
          </w:p>
        </w:tc>
        <w:tc>
          <w:tcPr>
            <w:tcW w:w="1710" w:type="dxa"/>
            <w:vAlign w:val="center"/>
          </w:tcPr>
          <w:p w:rsidR="00985834" w:rsidP="0088286E">
            <w:pPr>
              <w:jc w:val="center"/>
              <w:rPr>
                <w:rFonts w:hAnsi="宋体" w:cs="宋体"/>
                <w:sz w:val="24"/>
                <w:szCs w:val="24"/>
              </w:rPr>
            </w:pPr>
            <w:r>
              <w:rPr>
                <w:rFonts w:hAnsi="宋体" w:cs="宋体" w:hint="eastAsia"/>
                <w:sz w:val="24"/>
                <w:szCs w:val="24"/>
              </w:rPr>
              <w:t>轿门</w:t>
            </w:r>
          </w:p>
        </w:tc>
        <w:tc>
          <w:tcPr>
            <w:tcW w:w="1530" w:type="dxa"/>
            <w:vAlign w:val="center"/>
          </w:tcPr>
          <w:p w:rsidR="00985834" w:rsidP="00F37CB2">
            <w:pPr>
              <w:jc w:val="center"/>
              <w:rPr>
                <w:rFonts w:hAnsi="宋体" w:cs="宋体"/>
                <w:sz w:val="24"/>
                <w:szCs w:val="24"/>
              </w:rPr>
            </w:pPr>
            <w:r>
              <w:rPr>
                <w:rFonts w:hAnsi="宋体" w:cs="宋体" w:hint="eastAsia"/>
                <w:sz w:val="24"/>
                <w:szCs w:val="24"/>
              </w:rPr>
              <w:t>通力</w:t>
            </w:r>
            <w:r>
              <w:rPr>
                <w:rFonts w:hAnsi="宋体" w:cs="宋体" w:hint="eastAsia"/>
                <w:sz w:val="24"/>
                <w:szCs w:val="24"/>
              </w:rPr>
              <w:t>/KONE</w:t>
            </w:r>
          </w:p>
        </w:tc>
        <w:tc>
          <w:tcPr>
            <w:tcW w:w="1350" w:type="dxa"/>
            <w:vAlign w:val="center"/>
          </w:tcPr>
          <w:p w:rsidR="00985834"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985834" w:rsidP="0088286E">
            <w:pPr>
              <w:jc w:val="center"/>
              <w:rPr>
                <w:rFonts w:hAnsi="宋体" w:cs="宋体"/>
                <w:sz w:val="24"/>
                <w:szCs w:val="24"/>
              </w:rPr>
            </w:pPr>
            <w:r>
              <w:rPr>
                <w:rFonts w:hAnsi="宋体" w:cs="宋体" w:hint="eastAsia"/>
                <w:sz w:val="24"/>
                <w:szCs w:val="24"/>
              </w:rPr>
              <w:t>AMD15/20</w:t>
            </w:r>
          </w:p>
        </w:tc>
        <w:tc>
          <w:tcPr>
            <w:tcW w:w="2070" w:type="dxa"/>
            <w:vAlign w:val="center"/>
          </w:tcPr>
          <w:p w:rsidR="00985834" w:rsidP="00F37CB2">
            <w:pPr>
              <w:jc w:val="center"/>
              <w:rPr>
                <w:rFonts w:hAnsi="宋体" w:cs="宋体"/>
                <w:sz w:val="24"/>
                <w:szCs w:val="24"/>
              </w:rPr>
            </w:pPr>
            <w:r>
              <w:rPr>
                <w:rFonts w:hAnsi="宋体" w:cs="宋体" w:hint="eastAsia"/>
                <w:sz w:val="24"/>
                <w:szCs w:val="24"/>
              </w:rPr>
              <w:t>2000X2</w:t>
            </w:r>
            <w:r>
              <w:rPr>
                <w:rFonts w:hAnsi="宋体" w:cs="宋体" w:hint="eastAsia"/>
                <w:sz w:val="24"/>
                <w:szCs w:val="24"/>
              </w:rPr>
              <w:t>200MM</w:t>
            </w:r>
          </w:p>
        </w:tc>
        <w:tc>
          <w:tcPr>
            <w:tcW w:w="1080" w:type="dxa"/>
            <w:vAlign w:val="center"/>
          </w:tcPr>
          <w:p/>
        </w:tc>
      </w:tr>
      <w:tr w:rsidTr="00E52877">
        <w:tblPrEx>
          <w:tblW w:w="9900" w:type="dxa"/>
          <w:tblInd w:w="-342" w:type="dxa"/>
          <w:tblLayout w:type="fixed"/>
          <w:tblLook w:val="0000"/>
        </w:tblPrEx>
        <w:trPr>
          <w:trHeight w:val="540"/>
        </w:trPr>
        <w:tc>
          <w:tcPr>
            <w:tcW w:w="810" w:type="dxa"/>
            <w:vAlign w:val="center"/>
          </w:tcPr>
          <w:p w:rsidR="00985834" w:rsidP="0088286E">
            <w:pPr>
              <w:jc w:val="center"/>
              <w:rPr>
                <w:rFonts w:hAnsi="宋体" w:cs="宋体"/>
                <w:sz w:val="24"/>
                <w:szCs w:val="24"/>
              </w:rPr>
            </w:pPr>
            <w:r>
              <w:rPr>
                <w:rFonts w:hAnsi="宋体" w:cs="宋体" w:hint="eastAsia"/>
                <w:sz w:val="24"/>
                <w:szCs w:val="24"/>
              </w:rPr>
              <w:t>15</w:t>
            </w:r>
          </w:p>
        </w:tc>
        <w:tc>
          <w:tcPr>
            <w:tcW w:w="1710" w:type="dxa"/>
            <w:vAlign w:val="center"/>
          </w:tcPr>
          <w:p w:rsidR="00985834" w:rsidP="0088286E">
            <w:pPr>
              <w:jc w:val="center"/>
              <w:rPr>
                <w:rFonts w:hAnsi="宋体" w:cs="宋体"/>
                <w:sz w:val="24"/>
                <w:szCs w:val="24"/>
              </w:rPr>
            </w:pPr>
            <w:r w:rsidRPr="00E52877">
              <w:rPr>
                <w:rFonts w:hAnsi="宋体" w:cs="宋体" w:hint="eastAsia"/>
                <w:sz w:val="24"/>
                <w:szCs w:val="24"/>
              </w:rPr>
              <w:t>吊架和对重架</w:t>
            </w:r>
          </w:p>
        </w:tc>
        <w:tc>
          <w:tcPr>
            <w:tcW w:w="1530" w:type="dxa"/>
            <w:vAlign w:val="center"/>
          </w:tcPr>
          <w:p w:rsidR="00985834" w:rsidP="00F37CB2">
            <w:pPr>
              <w:jc w:val="center"/>
              <w:rPr>
                <w:rFonts w:hAnsi="宋体" w:cs="宋体"/>
                <w:sz w:val="24"/>
                <w:szCs w:val="24"/>
              </w:rPr>
            </w:pPr>
            <w:r>
              <w:rPr>
                <w:rFonts w:hAnsi="宋体" w:cs="宋体" w:hint="eastAsia"/>
                <w:sz w:val="24"/>
                <w:szCs w:val="24"/>
              </w:rPr>
              <w:t>通力</w:t>
            </w:r>
            <w:r>
              <w:rPr>
                <w:rFonts w:hAnsi="宋体" w:cs="宋体" w:hint="eastAsia"/>
                <w:sz w:val="24"/>
                <w:szCs w:val="24"/>
              </w:rPr>
              <w:t>/KONE</w:t>
            </w:r>
          </w:p>
        </w:tc>
        <w:tc>
          <w:tcPr>
            <w:tcW w:w="1350" w:type="dxa"/>
            <w:vAlign w:val="center"/>
          </w:tcPr>
          <w:p w:rsidR="00985834" w:rsidP="00F37CB2">
            <w:pPr>
              <w:jc w:val="center"/>
              <w:rPr>
                <w:rFonts w:hAnsi="宋体" w:cs="宋体"/>
                <w:sz w:val="24"/>
                <w:szCs w:val="24"/>
              </w:rPr>
            </w:pPr>
            <w:r>
              <w:rPr>
                <w:rFonts w:hAnsi="宋体" w:cs="宋体"/>
                <w:sz w:val="24"/>
                <w:szCs w:val="24"/>
              </w:rPr>
              <w:t>C</w:t>
            </w:r>
            <w:r>
              <w:rPr>
                <w:rFonts w:hAnsi="宋体" w:cs="宋体" w:hint="eastAsia"/>
                <w:sz w:val="24"/>
                <w:szCs w:val="24"/>
              </w:rPr>
              <w:t>hina/</w:t>
            </w:r>
            <w:r>
              <w:rPr>
                <w:rFonts w:hAnsi="宋体" w:cs="宋体" w:hint="eastAsia"/>
                <w:sz w:val="24"/>
                <w:szCs w:val="24"/>
              </w:rPr>
              <w:t>中国</w:t>
            </w:r>
          </w:p>
        </w:tc>
        <w:tc>
          <w:tcPr>
            <w:tcW w:w="1350" w:type="dxa"/>
            <w:vAlign w:val="center"/>
          </w:tcPr>
          <w:p w:rsidR="00985834" w:rsidP="0088286E">
            <w:pPr>
              <w:jc w:val="center"/>
              <w:rPr>
                <w:rFonts w:hAnsi="宋体" w:cs="宋体"/>
                <w:sz w:val="24"/>
                <w:szCs w:val="24"/>
              </w:rPr>
            </w:pPr>
            <w:r w:rsidRPr="000707C2">
              <w:rPr>
                <w:rFonts w:hAnsi="宋体" w:cs="宋体"/>
                <w:sz w:val="24"/>
                <w:szCs w:val="24"/>
              </w:rPr>
              <w:t>Car slin</w:t>
            </w:r>
            <w:r>
              <w:rPr>
                <w:rFonts w:hAnsi="宋体" w:cs="宋体" w:hint="eastAsia"/>
                <w:sz w:val="24"/>
                <w:szCs w:val="24"/>
              </w:rPr>
              <w:t>g</w:t>
            </w:r>
          </w:p>
        </w:tc>
        <w:tc>
          <w:tcPr>
            <w:tcW w:w="2070" w:type="dxa"/>
            <w:vAlign w:val="center"/>
          </w:tcPr>
          <w:p w:rsidR="00985834" w:rsidP="0088286E">
            <w:pPr>
              <w:jc w:val="center"/>
              <w:rPr>
                <w:rFonts w:hAnsi="宋体" w:cs="宋体"/>
                <w:sz w:val="24"/>
                <w:szCs w:val="24"/>
              </w:rPr>
            </w:pPr>
            <w:r w:rsidRPr="000707C2">
              <w:rPr>
                <w:rFonts w:hAnsi="宋体" w:cs="宋体"/>
                <w:sz w:val="24"/>
                <w:szCs w:val="24"/>
              </w:rPr>
              <w:t>Car slin</w:t>
            </w:r>
            <w:r>
              <w:rPr>
                <w:rFonts w:hAnsi="宋体" w:cs="宋体" w:hint="eastAsia"/>
                <w:sz w:val="24"/>
                <w:szCs w:val="24"/>
              </w:rPr>
              <w:t>g</w:t>
            </w:r>
          </w:p>
        </w:tc>
        <w:tc>
          <w:tcPr>
            <w:tcW w:w="1080" w:type="dxa"/>
            <w:vAlign w:val="center"/>
          </w:tcPr>
          <w:p/>
        </w:tc>
      </w:tr>
    </w:tbl>
    <w:p w:rsidR="0088286E" w:rsidP="0088286E">
      <w:pPr>
        <w:spacing w:line="360" w:lineRule="auto"/>
        <w:jc w:val="left"/>
        <w:rPr>
          <w:rFonts w:hAnsi="宋体" w:cs="宋体"/>
          <w:sz w:val="24"/>
          <w:szCs w:val="24"/>
        </w:rPr>
      </w:pPr>
      <w:r>
        <w:rPr>
          <w:rFonts w:hAnsi="宋体" w:cs="宋体" w:hint="eastAsia"/>
          <w:sz w:val="24"/>
          <w:szCs w:val="24"/>
        </w:rPr>
        <w:t>投标人：</w:t>
      </w:r>
      <w:r>
        <w:rPr>
          <w:rFonts w:hAnsi="宋体" w:cs="宋体" w:hint="eastAsia"/>
          <w:sz w:val="24"/>
          <w:szCs w:val="24"/>
          <w:u w:val="single"/>
        </w:rPr>
        <w:t xml:space="preserve">     </w:t>
      </w:r>
      <w:r w:rsidR="0034125E">
        <w:rPr>
          <w:rFonts w:hAnsi="宋体" w:cs="宋体" w:hint="eastAsia"/>
          <w:sz w:val="24"/>
          <w:szCs w:val="24"/>
          <w:u w:val="single"/>
        </w:rPr>
        <w:t xml:space="preserve">    </w:t>
      </w:r>
      <w:r w:rsidR="00E42107">
        <w:rPr>
          <w:rFonts w:hAnsi="宋体" w:cs="宋体" w:hint="eastAsia"/>
          <w:sz w:val="24"/>
          <w:szCs w:val="24"/>
          <w:u w:val="single"/>
        </w:rPr>
        <w:t>湘西自治州通力</w:t>
      </w:r>
      <w:r>
        <w:rPr>
          <w:rFonts w:hAnsi="宋体" w:cs="宋体" w:hint="eastAsia"/>
          <w:sz w:val="24"/>
          <w:szCs w:val="24"/>
          <w:u w:val="single"/>
        </w:rPr>
        <w:t>电梯有限公司</w:t>
      </w:r>
      <w:r>
        <w:rPr>
          <w:rFonts w:hAnsi="宋体" w:cs="宋体" w:hint="eastAsia"/>
          <w:sz w:val="24"/>
          <w:szCs w:val="24"/>
          <w:u w:val="single"/>
        </w:rPr>
        <w:t xml:space="preserve">       </w:t>
      </w:r>
      <w:r>
        <w:rPr>
          <w:rFonts w:hAnsi="宋体" w:cs="宋体" w:hint="eastAsia"/>
          <w:sz w:val="24"/>
          <w:szCs w:val="24"/>
        </w:rPr>
        <w:t>（盖章）</w:t>
      </w:r>
    </w:p>
    <w:p w:rsidR="0088286E" w:rsidP="0088286E">
      <w:pPr>
        <w:spacing w:line="360" w:lineRule="auto"/>
        <w:jc w:val="left"/>
        <w:rPr>
          <w:rFonts w:hAnsi="宋体" w:cs="宋体"/>
          <w:sz w:val="24"/>
          <w:szCs w:val="24"/>
        </w:rPr>
      </w:pPr>
      <w:r>
        <w:rPr>
          <w:rFonts w:hAnsi="宋体" w:cs="宋体" w:hint="eastAsia"/>
          <w:sz w:val="24"/>
          <w:szCs w:val="24"/>
        </w:rPr>
        <w:t>法定代表人或委托代理人：</w:t>
      </w:r>
      <w:r>
        <w:rPr>
          <w:rFonts w:hAnsi="宋体" w:cs="宋体" w:hint="eastAsia"/>
          <w:sz w:val="24"/>
          <w:szCs w:val="24"/>
          <w:u w:val="single"/>
        </w:rPr>
        <w:t xml:space="preserve">            </w:t>
      </w:r>
      <w:r>
        <w:rPr>
          <w:rFonts w:hAnsi="宋体" w:cs="宋体" w:hint="eastAsia"/>
          <w:sz w:val="24"/>
          <w:szCs w:val="24"/>
        </w:rPr>
        <w:t>（签字或盖章）</w:t>
      </w:r>
    </w:p>
    <w:p w:rsidR="0088286E" w:rsidP="0088286E">
      <w:pPr>
        <w:spacing w:line="360" w:lineRule="auto"/>
        <w:jc w:val="left"/>
        <w:rPr>
          <w:rFonts w:hAnsi="宋体" w:cs="宋体"/>
          <w:sz w:val="24"/>
          <w:szCs w:val="24"/>
        </w:rPr>
      </w:pPr>
      <w:r>
        <w:rPr>
          <w:rFonts w:hAnsi="宋体" w:cs="宋体" w:hint="eastAsia"/>
          <w:sz w:val="24"/>
          <w:szCs w:val="24"/>
        </w:rPr>
        <w:t>日　期：</w:t>
      </w:r>
      <w:r>
        <w:rPr>
          <w:rFonts w:hAnsi="宋体" w:cs="宋体" w:hint="eastAsia"/>
          <w:sz w:val="24"/>
          <w:szCs w:val="24"/>
          <w:u w:val="single"/>
        </w:rPr>
        <w:t xml:space="preserve">  2016  </w:t>
      </w:r>
      <w:r>
        <w:rPr>
          <w:rFonts w:hAnsi="宋体" w:cs="宋体" w:hint="eastAsia"/>
          <w:sz w:val="24"/>
          <w:szCs w:val="24"/>
        </w:rPr>
        <w:t>年</w:t>
      </w:r>
      <w:r>
        <w:rPr>
          <w:rFonts w:hAnsi="宋体" w:cs="宋体" w:hint="eastAsia"/>
          <w:sz w:val="24"/>
          <w:szCs w:val="24"/>
          <w:u w:val="single"/>
        </w:rPr>
        <w:t xml:space="preserve">  </w:t>
      </w:r>
      <w:r w:rsidR="00744B12">
        <w:rPr>
          <w:rFonts w:hAnsi="宋体" w:cs="宋体" w:hint="eastAsia"/>
          <w:sz w:val="24"/>
          <w:szCs w:val="24"/>
          <w:u w:val="single"/>
        </w:rPr>
        <w:t>8</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sidR="00744B12">
        <w:rPr>
          <w:rFonts w:hAnsi="宋体" w:cs="宋体" w:hint="eastAsia"/>
          <w:sz w:val="24"/>
          <w:szCs w:val="24"/>
          <w:u w:val="single"/>
        </w:rPr>
        <w:t>3</w:t>
      </w:r>
      <w:r>
        <w:rPr>
          <w:rFonts w:hAnsi="宋体" w:cs="宋体" w:hint="eastAsia"/>
          <w:sz w:val="24"/>
          <w:szCs w:val="24"/>
          <w:u w:val="single"/>
        </w:rPr>
        <w:t xml:space="preserve">  </w:t>
      </w:r>
      <w:r>
        <w:rPr>
          <w:rFonts w:hAnsi="宋体" w:cs="宋体" w:hint="eastAsia"/>
          <w:sz w:val="24"/>
          <w:szCs w:val="24"/>
        </w:rPr>
        <w:t>日</w:t>
      </w:r>
    </w:p>
    <w:p w:rsidR="0088286E" w:rsidP="0088286E">
      <w:pPr>
        <w:spacing w:line="300" w:lineRule="auto"/>
        <w:jc w:val="center"/>
        <w:rPr>
          <w:rFonts w:hAnsi="宋体" w:cs="宋体"/>
          <w:b/>
          <w:sz w:val="24"/>
          <w:szCs w:val="24"/>
        </w:rPr>
      </w:pPr>
      <w:r>
        <w:rPr>
          <w:rFonts w:hAnsi="宋体" w:cs="宋体" w:hint="eastAsia"/>
          <w:b/>
          <w:sz w:val="24"/>
          <w:szCs w:val="24"/>
        </w:rPr>
        <w:t>3</w:t>
      </w:r>
      <w:r w:rsidR="00A8242F">
        <w:rPr>
          <w:rFonts w:hAnsi="宋体" w:cs="宋体" w:hint="eastAsia"/>
          <w:b/>
          <w:sz w:val="24"/>
          <w:szCs w:val="24"/>
        </w:rPr>
        <w:t>、</w:t>
      </w:r>
      <w:r>
        <w:rPr>
          <w:rFonts w:hAnsi="宋体" w:cs="宋体" w:hint="eastAsia"/>
          <w:b/>
          <w:sz w:val="24"/>
          <w:szCs w:val="24"/>
        </w:rPr>
        <w:t xml:space="preserve"> </w:t>
      </w:r>
      <w:r>
        <w:rPr>
          <w:rFonts w:hAnsi="宋体" w:cs="宋体" w:hint="eastAsia"/>
          <w:b/>
          <w:sz w:val="24"/>
          <w:szCs w:val="24"/>
        </w:rPr>
        <w:t>货物备品备件一览表</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3546"/>
        <w:gridCol w:w="1080"/>
        <w:gridCol w:w="720"/>
        <w:gridCol w:w="1656"/>
        <w:gridCol w:w="1236"/>
      </w:tblGrid>
      <w:tr w:rsidTr="00F96A35">
        <w:tblPrEx>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hRule="exact" w:val="549"/>
        </w:trPr>
        <w:tc>
          <w:tcPr>
            <w:tcW w:w="702" w:type="dxa"/>
            <w:vAlign w:val="center"/>
          </w:tcPr>
          <w:p w:rsidR="00083A6D" w:rsidRPr="00904C76" w:rsidP="00F37CB2">
            <w:pPr>
              <w:jc w:val="center"/>
              <w:rPr>
                <w:rFonts w:ascii="Arial" w:hAnsi="Arial" w:cs="Arial"/>
                <w:b/>
              </w:rPr>
            </w:pPr>
            <w:r w:rsidRPr="00904C76">
              <w:rPr>
                <w:rFonts w:ascii="Arial" w:hAnsi="Arial" w:cs="Arial"/>
                <w:b/>
                <w:sz w:val="22"/>
              </w:rPr>
              <w:t>序号</w:t>
            </w:r>
          </w:p>
        </w:tc>
        <w:tc>
          <w:tcPr>
            <w:tcW w:w="3546" w:type="dxa"/>
            <w:vAlign w:val="center"/>
          </w:tcPr>
          <w:p w:rsidR="00083A6D" w:rsidRPr="00904C76" w:rsidP="00F37CB2">
            <w:pPr>
              <w:jc w:val="center"/>
              <w:rPr>
                <w:rFonts w:ascii="Arial" w:hAnsi="Arial" w:cs="Arial"/>
                <w:b/>
              </w:rPr>
            </w:pPr>
            <w:r w:rsidRPr="00904C76">
              <w:rPr>
                <w:rFonts w:ascii="Arial" w:hAnsi="Arial" w:cs="Arial"/>
                <w:b/>
                <w:sz w:val="22"/>
              </w:rPr>
              <w:t>部件名称</w:t>
            </w:r>
          </w:p>
        </w:tc>
        <w:tc>
          <w:tcPr>
            <w:tcW w:w="1080" w:type="dxa"/>
            <w:vAlign w:val="center"/>
          </w:tcPr>
          <w:p w:rsidR="00083A6D" w:rsidRPr="00904C76" w:rsidP="00F37CB2">
            <w:pPr>
              <w:jc w:val="center"/>
              <w:rPr>
                <w:rFonts w:ascii="Arial" w:hAnsi="Arial" w:cs="Arial"/>
                <w:b/>
              </w:rPr>
            </w:pPr>
            <w:r w:rsidRPr="00904C76">
              <w:rPr>
                <w:rFonts w:ascii="Arial" w:hAnsi="Arial" w:cs="Arial"/>
                <w:b/>
                <w:sz w:val="22"/>
              </w:rPr>
              <w:t>型号</w:t>
            </w:r>
          </w:p>
        </w:tc>
        <w:tc>
          <w:tcPr>
            <w:tcW w:w="720" w:type="dxa"/>
            <w:vAlign w:val="center"/>
          </w:tcPr>
          <w:p w:rsidR="00083A6D" w:rsidRPr="00904C76" w:rsidP="00F37CB2">
            <w:pPr>
              <w:jc w:val="center"/>
              <w:rPr>
                <w:rFonts w:ascii="Arial" w:hAnsi="Arial" w:cs="Arial"/>
                <w:b/>
              </w:rPr>
            </w:pPr>
            <w:r w:rsidRPr="00904C76">
              <w:rPr>
                <w:rFonts w:ascii="Arial" w:hAnsi="Arial" w:cs="Arial"/>
                <w:b/>
                <w:sz w:val="22"/>
              </w:rPr>
              <w:t>单位</w:t>
            </w:r>
          </w:p>
        </w:tc>
        <w:tc>
          <w:tcPr>
            <w:tcW w:w="1656" w:type="dxa"/>
            <w:vAlign w:val="center"/>
          </w:tcPr>
          <w:p w:rsidR="00083A6D" w:rsidRPr="00904C76" w:rsidP="00F37CB2">
            <w:pPr>
              <w:jc w:val="center"/>
              <w:rPr>
                <w:rFonts w:ascii="Arial" w:hAnsi="Arial" w:cs="Arial"/>
                <w:b/>
              </w:rPr>
            </w:pPr>
            <w:r w:rsidRPr="00904C76">
              <w:rPr>
                <w:rFonts w:ascii="Arial" w:hAnsi="Arial" w:cs="Arial"/>
                <w:b/>
                <w:sz w:val="22"/>
              </w:rPr>
              <w:t>装配部位</w:t>
            </w:r>
          </w:p>
        </w:tc>
        <w:tc>
          <w:tcPr>
            <w:tcW w:w="1236" w:type="dxa"/>
            <w:vAlign w:val="center"/>
          </w:tcPr>
          <w:p w:rsidR="00083A6D" w:rsidRPr="00904C76" w:rsidP="00F37CB2">
            <w:pPr>
              <w:jc w:val="center"/>
              <w:rPr>
                <w:rFonts w:ascii="Arial" w:hAnsi="Arial" w:cs="Arial"/>
                <w:b/>
              </w:rPr>
            </w:pPr>
            <w:r w:rsidRPr="00904C76">
              <w:rPr>
                <w:rFonts w:ascii="Arial" w:hAnsi="Arial" w:cs="Arial"/>
                <w:b/>
                <w:sz w:val="22"/>
              </w:rPr>
              <w:t>单价</w:t>
            </w:r>
            <w:r w:rsidRPr="00904C76">
              <w:rPr>
                <w:rFonts w:ascii="Arial" w:hAnsi="Arial" w:cs="Arial"/>
                <w:b/>
                <w:sz w:val="22"/>
              </w:rPr>
              <w:t>(</w:t>
            </w:r>
            <w:r w:rsidRPr="00904C76">
              <w:rPr>
                <w:rFonts w:ascii="Arial" w:hAnsi="Arial" w:cs="Arial"/>
                <w:b/>
                <w:sz w:val="22"/>
              </w:rPr>
              <w:t>元</w:t>
            </w:r>
            <w:r w:rsidRPr="00904C76">
              <w:rPr>
                <w:rFonts w:ascii="Arial" w:hAnsi="Arial" w:cs="Arial"/>
                <w:b/>
                <w:sz w:val="22"/>
              </w:rPr>
              <w:t>)</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sidRPr="00624BA2">
              <w:rPr>
                <w:rFonts w:ascii="Arial" w:hAnsi="Arial" w:cs="Arial"/>
              </w:rPr>
              <w:t>1</w:t>
            </w:r>
          </w:p>
        </w:tc>
        <w:tc>
          <w:tcPr>
            <w:tcW w:w="3546" w:type="dxa"/>
            <w:vAlign w:val="center"/>
          </w:tcPr>
          <w:p w:rsidR="00083A6D" w:rsidRPr="006D5D3B" w:rsidP="00F37CB2">
            <w:pPr>
              <w:snapToGrid w:val="0"/>
              <w:spacing w:line="360" w:lineRule="atLeast"/>
              <w:jc w:val="left"/>
              <w:rPr>
                <w:rFonts w:ascii="Arial" w:hAnsi="Arial" w:cs="Arial"/>
              </w:rPr>
            </w:pPr>
            <w:r w:rsidRPr="00624BA2">
              <w:rPr>
                <w:rFonts w:ascii="Arial" w:hAnsi="Arial" w:cs="Arial"/>
                <w:sz w:val="22"/>
              </w:rPr>
              <w:t>保险</w:t>
            </w:r>
            <w:r>
              <w:rPr>
                <w:rFonts w:ascii="Arial" w:hAnsi="Arial" w:cs="Arial" w:hint="eastAsia"/>
                <w:sz w:val="22"/>
              </w:rPr>
              <w:t>丝</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控制柜</w:t>
            </w:r>
          </w:p>
        </w:tc>
        <w:tc>
          <w:tcPr>
            <w:tcW w:w="1236" w:type="dxa"/>
            <w:vAlign w:val="center"/>
          </w:tcPr>
          <w:p w:rsidR="00083A6D" w:rsidRPr="005B020F" w:rsidP="00F37CB2">
            <w:pPr>
              <w:jc w:val="center"/>
              <w:rPr>
                <w:rFonts w:ascii="Arial" w:hAnsi="Arial" w:cs="Arial"/>
              </w:rPr>
            </w:pPr>
            <w:r>
              <w:rPr>
                <w:rFonts w:ascii="Arial" w:hAnsi="Arial" w:cs="Arial" w:hint="eastAsia"/>
                <w:sz w:val="22"/>
              </w:rPr>
              <w:t>5</w:t>
            </w:r>
          </w:p>
        </w:tc>
      </w:tr>
      <w:tr w:rsidTr="00F96A35">
        <w:tblPrEx>
          <w:tblW w:w="8940" w:type="dxa"/>
          <w:tblLook w:val="01E0"/>
        </w:tblPrEx>
        <w:trPr>
          <w:trHeight w:hRule="exact" w:val="397"/>
        </w:trPr>
        <w:tc>
          <w:tcPr>
            <w:tcW w:w="702" w:type="dxa"/>
            <w:vAlign w:val="center"/>
          </w:tcPr>
          <w:p w:rsidR="00083A6D" w:rsidRPr="006F45A2" w:rsidP="00F37CB2">
            <w:pPr>
              <w:jc w:val="center"/>
              <w:rPr>
                <w:rFonts w:ascii="Arial" w:hAnsi="Arial" w:cs="Arial"/>
                <w:sz w:val="24"/>
              </w:rPr>
            </w:pPr>
            <w:r w:rsidRPr="006F45A2">
              <w:rPr>
                <w:rFonts w:ascii="Arial" w:hAnsi="Arial" w:cs="Arial"/>
              </w:rPr>
              <w:t>2</w:t>
            </w:r>
          </w:p>
        </w:tc>
        <w:tc>
          <w:tcPr>
            <w:tcW w:w="3546" w:type="dxa"/>
            <w:vAlign w:val="center"/>
          </w:tcPr>
          <w:p w:rsidR="00083A6D" w:rsidRPr="006F45A2" w:rsidP="00F37CB2">
            <w:pPr>
              <w:snapToGrid w:val="0"/>
              <w:spacing w:line="360" w:lineRule="atLeast"/>
              <w:jc w:val="left"/>
              <w:rPr>
                <w:rFonts w:ascii="Arial" w:hAnsi="Arial" w:cs="Arial"/>
              </w:rPr>
            </w:pPr>
            <w:r w:rsidRPr="006F45A2">
              <w:rPr>
                <w:rFonts w:ascii="Arial" w:hAnsi="Arial" w:cs="Arial"/>
                <w:sz w:val="22"/>
              </w:rPr>
              <w:t>插座</w:t>
            </w:r>
          </w:p>
        </w:tc>
        <w:tc>
          <w:tcPr>
            <w:tcW w:w="1080" w:type="dxa"/>
            <w:vAlign w:val="center"/>
          </w:tcPr>
          <w:p w:rsidR="00083A6D" w:rsidRPr="006F45A2" w:rsidP="00F37CB2">
            <w:pPr>
              <w:jc w:val="center"/>
              <w:rPr>
                <w:rFonts w:ascii="Arial" w:hAnsi="Arial" w:cs="Arial"/>
              </w:rPr>
            </w:pPr>
            <w:r w:rsidRPr="006F45A2">
              <w:rPr>
                <w:rFonts w:ascii="Arial" w:hAnsi="Arial" w:cs="Arial"/>
                <w:sz w:val="22"/>
              </w:rPr>
              <w:t>/</w:t>
            </w:r>
          </w:p>
        </w:tc>
        <w:tc>
          <w:tcPr>
            <w:tcW w:w="720" w:type="dxa"/>
            <w:vAlign w:val="center"/>
          </w:tcPr>
          <w:p w:rsidR="00083A6D" w:rsidRPr="006F45A2" w:rsidP="00F37CB2">
            <w:pPr>
              <w:snapToGrid w:val="0"/>
              <w:spacing w:line="360" w:lineRule="atLeast"/>
              <w:jc w:val="center"/>
              <w:rPr>
                <w:rFonts w:ascii="Arial" w:hAnsi="Arial" w:cs="Arial"/>
              </w:rPr>
            </w:pPr>
            <w:r w:rsidRPr="006F45A2">
              <w:rPr>
                <w:rFonts w:ascii="Arial" w:hAnsi="Arial" w:cs="Arial"/>
                <w:sz w:val="22"/>
              </w:rPr>
              <w:t>PC</w:t>
            </w:r>
          </w:p>
        </w:tc>
        <w:tc>
          <w:tcPr>
            <w:tcW w:w="1656" w:type="dxa"/>
            <w:vAlign w:val="center"/>
          </w:tcPr>
          <w:p w:rsidR="00083A6D" w:rsidRPr="006F45A2" w:rsidP="00F37CB2">
            <w:pPr>
              <w:jc w:val="center"/>
              <w:rPr>
                <w:rFonts w:ascii="Arial" w:hAnsi="Arial" w:cs="Arial"/>
              </w:rPr>
            </w:pPr>
            <w:r w:rsidRPr="006F45A2">
              <w:rPr>
                <w:rFonts w:ascii="Arial" w:hAnsi="Arial" w:cs="Arial"/>
                <w:sz w:val="22"/>
              </w:rPr>
              <w:t>控制柜及井道</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60</w:t>
            </w:r>
          </w:p>
        </w:tc>
      </w:tr>
      <w:tr w:rsidTr="00F96A35">
        <w:tblPrEx>
          <w:tblW w:w="8940" w:type="dxa"/>
          <w:tblLook w:val="01E0"/>
        </w:tblPrEx>
        <w:trPr>
          <w:trHeight w:hRule="exact" w:val="439"/>
        </w:trPr>
        <w:tc>
          <w:tcPr>
            <w:tcW w:w="702" w:type="dxa"/>
            <w:vAlign w:val="center"/>
          </w:tcPr>
          <w:p w:rsidR="00083A6D" w:rsidRPr="006F45A2" w:rsidP="00F37CB2">
            <w:pPr>
              <w:jc w:val="center"/>
              <w:rPr>
                <w:rFonts w:ascii="Arial" w:hAnsi="Arial" w:cs="Arial"/>
                <w:sz w:val="24"/>
              </w:rPr>
            </w:pPr>
            <w:r w:rsidRPr="006F45A2">
              <w:rPr>
                <w:rFonts w:ascii="Arial" w:hAnsi="Arial" w:cs="Arial"/>
              </w:rPr>
              <w:t>3</w:t>
            </w:r>
          </w:p>
        </w:tc>
        <w:tc>
          <w:tcPr>
            <w:tcW w:w="3546" w:type="dxa"/>
            <w:vAlign w:val="center"/>
          </w:tcPr>
          <w:p w:rsidR="00083A6D" w:rsidRPr="006F45A2" w:rsidP="00F37CB2">
            <w:pPr>
              <w:snapToGrid w:val="0"/>
              <w:spacing w:line="360" w:lineRule="atLeast"/>
              <w:ind w:left="990" w:hanging="990" w:hangingChars="450"/>
              <w:jc w:val="left"/>
              <w:rPr>
                <w:rFonts w:ascii="Arial" w:hAnsi="Arial" w:cs="Arial"/>
              </w:rPr>
            </w:pPr>
            <w:r w:rsidRPr="006F45A2">
              <w:rPr>
                <w:rFonts w:ascii="Arial" w:hAnsi="Arial" w:cs="Arial"/>
                <w:sz w:val="22"/>
              </w:rPr>
              <w:t>控制柜运行按</w:t>
            </w:r>
          </w:p>
        </w:tc>
        <w:tc>
          <w:tcPr>
            <w:tcW w:w="1080" w:type="dxa"/>
            <w:vAlign w:val="center"/>
          </w:tcPr>
          <w:p w:rsidR="00083A6D" w:rsidRPr="006F45A2" w:rsidP="00F37CB2">
            <w:pPr>
              <w:jc w:val="center"/>
              <w:rPr>
                <w:rFonts w:ascii="Arial" w:hAnsi="Arial" w:cs="Arial"/>
              </w:rPr>
            </w:pPr>
            <w:r w:rsidRPr="006F45A2">
              <w:rPr>
                <w:rFonts w:ascii="Arial" w:hAnsi="Arial" w:cs="Arial"/>
                <w:sz w:val="22"/>
              </w:rPr>
              <w:t>/</w:t>
            </w:r>
          </w:p>
        </w:tc>
        <w:tc>
          <w:tcPr>
            <w:tcW w:w="720" w:type="dxa"/>
            <w:vAlign w:val="center"/>
          </w:tcPr>
          <w:p w:rsidR="00083A6D" w:rsidRPr="006F45A2" w:rsidP="00F37CB2">
            <w:pPr>
              <w:snapToGrid w:val="0"/>
              <w:spacing w:line="360" w:lineRule="atLeast"/>
              <w:jc w:val="center"/>
              <w:rPr>
                <w:rFonts w:ascii="Arial" w:hAnsi="Arial" w:cs="Arial"/>
              </w:rPr>
            </w:pPr>
            <w:r w:rsidRPr="006F45A2">
              <w:rPr>
                <w:rFonts w:ascii="Arial" w:hAnsi="Arial" w:cs="Arial"/>
                <w:sz w:val="22"/>
              </w:rPr>
              <w:t>PC</w:t>
            </w:r>
          </w:p>
        </w:tc>
        <w:tc>
          <w:tcPr>
            <w:tcW w:w="1656" w:type="dxa"/>
            <w:vAlign w:val="center"/>
          </w:tcPr>
          <w:p w:rsidR="00083A6D" w:rsidRPr="006F45A2" w:rsidP="00F37CB2">
            <w:pPr>
              <w:jc w:val="center"/>
              <w:rPr>
                <w:rFonts w:ascii="Arial" w:hAnsi="Arial" w:cs="Arial"/>
              </w:rPr>
            </w:pPr>
            <w:r w:rsidRPr="006F45A2">
              <w:rPr>
                <w:rFonts w:ascii="Arial" w:hAnsi="Arial" w:cs="Arial"/>
                <w:sz w:val="22"/>
              </w:rPr>
              <w:t>控制柜</w:t>
            </w:r>
          </w:p>
        </w:tc>
        <w:tc>
          <w:tcPr>
            <w:tcW w:w="1236" w:type="dxa"/>
            <w:vAlign w:val="center"/>
          </w:tcPr>
          <w:p w:rsidR="00083A6D" w:rsidRPr="00246C74" w:rsidP="00F37CB2">
            <w:pPr>
              <w:jc w:val="center"/>
              <w:rPr>
                <w:rFonts w:ascii="Arial" w:hAnsi="Arial" w:cs="Arial"/>
              </w:rPr>
            </w:pPr>
            <w:r w:rsidRPr="00246C74">
              <w:rPr>
                <w:rFonts w:ascii="Arial" w:hAnsi="Arial" w:cs="Arial" w:hint="eastAsia"/>
                <w:sz w:val="22"/>
              </w:rPr>
              <w:t>163</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sidRPr="00624BA2">
              <w:rPr>
                <w:rFonts w:ascii="Arial" w:hAnsi="Arial" w:cs="Arial"/>
              </w:rPr>
              <w:t>4</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可调电阻</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控制柜</w:t>
            </w:r>
          </w:p>
        </w:tc>
        <w:tc>
          <w:tcPr>
            <w:tcW w:w="1236" w:type="dxa"/>
            <w:vAlign w:val="center"/>
          </w:tcPr>
          <w:p w:rsidR="00083A6D" w:rsidRPr="005B020F" w:rsidP="00F37CB2">
            <w:pPr>
              <w:jc w:val="center"/>
              <w:rPr>
                <w:rFonts w:ascii="Arial" w:hAnsi="Arial" w:cs="Arial"/>
              </w:rPr>
            </w:pPr>
            <w:r w:rsidRPr="005B020F">
              <w:rPr>
                <w:rFonts w:ascii="Arial" w:hAnsi="Arial" w:cs="Arial"/>
                <w:sz w:val="22"/>
              </w:rPr>
              <w:t>9</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sidRPr="00624BA2">
              <w:rPr>
                <w:rFonts w:ascii="Arial" w:hAnsi="Arial" w:cs="Arial"/>
              </w:rPr>
              <w:t>5</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厅门触点</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厅门</w:t>
            </w:r>
          </w:p>
        </w:tc>
        <w:tc>
          <w:tcPr>
            <w:tcW w:w="1236" w:type="dxa"/>
            <w:vAlign w:val="center"/>
          </w:tcPr>
          <w:p w:rsidR="00083A6D" w:rsidRPr="00246C74" w:rsidP="00F37CB2">
            <w:pPr>
              <w:jc w:val="center"/>
              <w:rPr>
                <w:rFonts w:ascii="Arial" w:hAnsi="Arial" w:cs="Arial"/>
              </w:rPr>
            </w:pPr>
            <w:r w:rsidRPr="00246C74">
              <w:rPr>
                <w:rFonts w:ascii="Arial" w:hAnsi="Arial" w:cs="Arial" w:hint="eastAsia"/>
                <w:sz w:val="22"/>
              </w:rPr>
              <w:t>82</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sidRPr="00624BA2">
              <w:rPr>
                <w:rFonts w:ascii="Arial" w:hAnsi="Arial" w:cs="Arial"/>
              </w:rPr>
              <w:t>6</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缓冲器开关</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底坑</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142</w:t>
            </w:r>
          </w:p>
        </w:tc>
      </w:tr>
      <w:tr w:rsidTr="00F96A35">
        <w:tblPrEx>
          <w:tblW w:w="8940" w:type="dxa"/>
          <w:tblLook w:val="01E0"/>
        </w:tblPrEx>
        <w:trPr>
          <w:trHeight w:hRule="exact" w:val="531"/>
        </w:trPr>
        <w:tc>
          <w:tcPr>
            <w:tcW w:w="702" w:type="dxa"/>
            <w:vAlign w:val="center"/>
          </w:tcPr>
          <w:p w:rsidR="00083A6D" w:rsidRPr="00624BA2" w:rsidP="00F37CB2">
            <w:pPr>
              <w:jc w:val="center"/>
              <w:rPr>
                <w:rFonts w:ascii="Arial" w:hAnsi="Arial" w:cs="Arial"/>
                <w:sz w:val="24"/>
              </w:rPr>
            </w:pPr>
            <w:r w:rsidRPr="00624BA2">
              <w:rPr>
                <w:rFonts w:ascii="Arial" w:hAnsi="Arial" w:cs="Arial"/>
              </w:rPr>
              <w:t>7</w:t>
            </w:r>
          </w:p>
        </w:tc>
        <w:tc>
          <w:tcPr>
            <w:tcW w:w="3546" w:type="dxa"/>
            <w:vAlign w:val="center"/>
          </w:tcPr>
          <w:p w:rsidR="00083A6D" w:rsidRPr="00624BA2" w:rsidP="00F37CB2">
            <w:pPr>
              <w:ind w:right="440"/>
              <w:jc w:val="left"/>
              <w:rPr>
                <w:rFonts w:ascii="Arial" w:hAnsi="Arial" w:cs="Arial"/>
              </w:rPr>
            </w:pPr>
            <w:r w:rsidRPr="00624BA2">
              <w:rPr>
                <w:rFonts w:ascii="Arial" w:hAnsi="Arial" w:cs="Arial"/>
                <w:sz w:val="22"/>
              </w:rPr>
              <w:t>底坑张紧轮开关</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ind w:right="110"/>
              <w:jc w:val="right"/>
              <w:rPr>
                <w:rFonts w:ascii="Arial" w:hAnsi="Arial" w:cs="Arial"/>
              </w:rPr>
            </w:pPr>
            <w:r w:rsidRPr="00624BA2">
              <w:rPr>
                <w:rFonts w:ascii="Arial" w:hAnsi="Arial" w:cs="Arial"/>
                <w:sz w:val="22"/>
              </w:rPr>
              <w:t>PC</w:t>
            </w:r>
          </w:p>
        </w:tc>
        <w:tc>
          <w:tcPr>
            <w:tcW w:w="1656" w:type="dxa"/>
            <w:vAlign w:val="center"/>
          </w:tcPr>
          <w:p w:rsidR="00083A6D" w:rsidRPr="00624BA2" w:rsidP="00F37CB2">
            <w:pPr>
              <w:ind w:right="440"/>
              <w:jc w:val="center"/>
              <w:rPr>
                <w:rFonts w:ascii="Arial" w:hAnsi="Arial" w:cs="Arial"/>
              </w:rPr>
            </w:pPr>
            <w:r w:rsidRPr="00624BA2">
              <w:rPr>
                <w:rFonts w:ascii="Arial" w:hAnsi="Arial" w:cs="Arial"/>
                <w:sz w:val="22"/>
              </w:rPr>
              <w:t xml:space="preserve">    </w:t>
            </w:r>
            <w:r w:rsidRPr="00624BA2">
              <w:rPr>
                <w:rFonts w:ascii="Arial" w:hAnsi="Arial" w:cs="Arial"/>
                <w:sz w:val="22"/>
              </w:rPr>
              <w:t>底坑</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150</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sidRPr="00624BA2">
              <w:rPr>
                <w:rFonts w:ascii="Arial" w:hAnsi="Arial" w:cs="Arial"/>
              </w:rPr>
              <w:t>8</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继电器</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控制柜</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183</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9</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应急灯炮</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轿厢内</w:t>
            </w:r>
          </w:p>
        </w:tc>
        <w:tc>
          <w:tcPr>
            <w:tcW w:w="1236" w:type="dxa"/>
            <w:vAlign w:val="center"/>
          </w:tcPr>
          <w:p w:rsidR="00083A6D" w:rsidRPr="00246C74" w:rsidP="00F37CB2">
            <w:pPr>
              <w:jc w:val="center"/>
              <w:rPr>
                <w:rFonts w:ascii="Arial" w:hAnsi="Arial" w:cs="Arial"/>
              </w:rPr>
            </w:pPr>
            <w:r w:rsidRPr="00246C74">
              <w:rPr>
                <w:rFonts w:ascii="Arial" w:hAnsi="Arial" w:cs="Arial" w:hint="eastAsia"/>
                <w:sz w:val="22"/>
              </w:rPr>
              <w:t>44</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10</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制动电阻</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控制柜</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180</w:t>
            </w:r>
          </w:p>
        </w:tc>
      </w:tr>
      <w:tr w:rsidTr="00F96A35">
        <w:tblPrEx>
          <w:tblW w:w="8940" w:type="dxa"/>
          <w:tblLook w:val="01E0"/>
        </w:tblPrEx>
        <w:trPr>
          <w:trHeight w:hRule="exact" w:val="397"/>
        </w:trPr>
        <w:tc>
          <w:tcPr>
            <w:tcW w:w="702" w:type="dxa"/>
            <w:vAlign w:val="center"/>
          </w:tcPr>
          <w:p w:rsidR="00083A6D" w:rsidRPr="00E90923" w:rsidP="00F37CB2">
            <w:pPr>
              <w:jc w:val="center"/>
              <w:rPr>
                <w:rFonts w:ascii="Arial" w:hAnsi="Arial" w:cs="Arial"/>
                <w:sz w:val="24"/>
              </w:rPr>
            </w:pPr>
            <w:r>
              <w:rPr>
                <w:rFonts w:ascii="Arial" w:hAnsi="Arial" w:cs="Arial" w:hint="eastAsia"/>
              </w:rPr>
              <w:t>11</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控制柜风扇</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控制柜</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93</w:t>
            </w:r>
          </w:p>
        </w:tc>
      </w:tr>
      <w:tr w:rsidTr="00F96A35">
        <w:tblPrEx>
          <w:tblW w:w="8940" w:type="dxa"/>
          <w:tblLook w:val="01E0"/>
        </w:tblPrEx>
        <w:trPr>
          <w:trHeight w:hRule="exact" w:val="397"/>
        </w:trPr>
        <w:tc>
          <w:tcPr>
            <w:tcW w:w="702" w:type="dxa"/>
            <w:vAlign w:val="center"/>
          </w:tcPr>
          <w:p w:rsidR="00083A6D" w:rsidRPr="00E90923" w:rsidP="00F37CB2">
            <w:pPr>
              <w:jc w:val="center"/>
              <w:rPr>
                <w:rFonts w:ascii="Arial" w:hAnsi="Arial" w:cs="Arial"/>
                <w:sz w:val="24"/>
              </w:rPr>
            </w:pPr>
            <w:r>
              <w:rPr>
                <w:rFonts w:ascii="Arial" w:hAnsi="Arial" w:cs="Arial" w:hint="eastAsia"/>
              </w:rPr>
              <w:t>12</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应急电池</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轿顶</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222</w:t>
            </w:r>
          </w:p>
        </w:tc>
      </w:tr>
      <w:tr w:rsidTr="00F96A35">
        <w:tblPrEx>
          <w:tblW w:w="8940" w:type="dxa"/>
          <w:tblLook w:val="01E0"/>
        </w:tblPrEx>
        <w:trPr>
          <w:trHeight w:hRule="exact" w:val="397"/>
        </w:trPr>
        <w:tc>
          <w:tcPr>
            <w:tcW w:w="702" w:type="dxa"/>
            <w:vAlign w:val="center"/>
          </w:tcPr>
          <w:p w:rsidR="00083A6D" w:rsidRPr="00E90923" w:rsidP="00F37CB2">
            <w:pPr>
              <w:jc w:val="center"/>
              <w:rPr>
                <w:rFonts w:ascii="Arial" w:hAnsi="Arial" w:cs="Arial"/>
                <w:sz w:val="24"/>
              </w:rPr>
            </w:pPr>
            <w:r>
              <w:rPr>
                <w:rFonts w:ascii="Arial" w:hAnsi="Arial" w:cs="Arial" w:hint="eastAsia"/>
              </w:rPr>
              <w:t>13</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门轮</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厅门</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21</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14</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缓冲垫</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底坑</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49</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15</w:t>
            </w:r>
          </w:p>
        </w:tc>
        <w:tc>
          <w:tcPr>
            <w:tcW w:w="3546" w:type="dxa"/>
            <w:vAlign w:val="center"/>
          </w:tcPr>
          <w:p w:rsidR="00083A6D" w:rsidRPr="00F93BB1" w:rsidP="00F37CB2">
            <w:pPr>
              <w:snapToGrid w:val="0"/>
              <w:spacing w:line="360" w:lineRule="atLeast"/>
              <w:jc w:val="left"/>
              <w:rPr>
                <w:rFonts w:ascii="Arial" w:hAnsi="Arial" w:cs="Arial"/>
              </w:rPr>
            </w:pPr>
            <w:r w:rsidRPr="00624BA2">
              <w:rPr>
                <w:rFonts w:ascii="Arial" w:hAnsi="Arial" w:cs="Arial"/>
                <w:sz w:val="22"/>
              </w:rPr>
              <w:t>轿内话机</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轿内</w:t>
            </w:r>
          </w:p>
        </w:tc>
        <w:tc>
          <w:tcPr>
            <w:tcW w:w="1236" w:type="dxa"/>
            <w:vAlign w:val="center"/>
          </w:tcPr>
          <w:p w:rsidR="00083A6D" w:rsidRPr="00246C74" w:rsidP="00F37CB2">
            <w:pPr>
              <w:jc w:val="center"/>
              <w:rPr>
                <w:rFonts w:ascii="Arial" w:hAnsi="Arial" w:cs="Arial"/>
              </w:rPr>
            </w:pPr>
            <w:r w:rsidRPr="00246C74">
              <w:rPr>
                <w:rFonts w:ascii="Arial" w:hAnsi="Arial" w:cs="Arial" w:hint="eastAsia"/>
                <w:sz w:val="22"/>
              </w:rPr>
              <w:t>158</w:t>
            </w:r>
          </w:p>
        </w:tc>
      </w:tr>
      <w:tr w:rsidTr="00F96A35">
        <w:tblPrEx>
          <w:tblW w:w="8940" w:type="dxa"/>
          <w:tblLook w:val="01E0"/>
        </w:tblPrEx>
        <w:trPr>
          <w:trHeight w:hRule="exact" w:val="533"/>
        </w:trPr>
        <w:tc>
          <w:tcPr>
            <w:tcW w:w="702" w:type="dxa"/>
            <w:vAlign w:val="center"/>
          </w:tcPr>
          <w:p w:rsidR="00083A6D" w:rsidRPr="00624BA2" w:rsidP="00F37CB2">
            <w:pPr>
              <w:jc w:val="center"/>
              <w:rPr>
                <w:rFonts w:ascii="Arial" w:hAnsi="Arial" w:cs="Arial"/>
                <w:sz w:val="24"/>
              </w:rPr>
            </w:pPr>
            <w:r>
              <w:rPr>
                <w:rFonts w:ascii="Arial" w:hAnsi="Arial" w:cs="Arial" w:hint="eastAsia"/>
              </w:rPr>
              <w:t>16</w:t>
            </w:r>
          </w:p>
        </w:tc>
        <w:tc>
          <w:tcPr>
            <w:tcW w:w="3546" w:type="dxa"/>
            <w:vAlign w:val="center"/>
          </w:tcPr>
          <w:p w:rsidR="00083A6D" w:rsidRPr="009A5B9D" w:rsidP="00F37CB2">
            <w:pPr>
              <w:snapToGrid w:val="0"/>
              <w:spacing w:line="360" w:lineRule="atLeast"/>
              <w:jc w:val="left"/>
              <w:rPr>
                <w:rFonts w:ascii="Arial" w:hAnsi="Arial" w:cs="Arial"/>
              </w:rPr>
            </w:pPr>
            <w:r>
              <w:rPr>
                <w:rFonts w:ascii="Arial" w:hAnsi="Arial" w:cs="Arial"/>
                <w:sz w:val="22"/>
              </w:rPr>
              <w:t>厅外显示透</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厅外</w:t>
            </w:r>
          </w:p>
        </w:tc>
        <w:tc>
          <w:tcPr>
            <w:tcW w:w="1236" w:type="dxa"/>
            <w:vAlign w:val="center"/>
          </w:tcPr>
          <w:p w:rsidR="00083A6D" w:rsidRPr="00246C74" w:rsidP="00F37CB2">
            <w:pPr>
              <w:jc w:val="center"/>
              <w:rPr>
                <w:rFonts w:ascii="Arial" w:hAnsi="Arial" w:cs="Arial"/>
              </w:rPr>
            </w:pPr>
            <w:r w:rsidRPr="00246C74">
              <w:rPr>
                <w:rFonts w:ascii="Arial" w:hAnsi="Arial" w:cs="Arial" w:hint="eastAsia"/>
                <w:sz w:val="22"/>
              </w:rPr>
              <w:t>27</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17</w:t>
            </w:r>
          </w:p>
        </w:tc>
        <w:tc>
          <w:tcPr>
            <w:tcW w:w="3546" w:type="dxa"/>
            <w:vAlign w:val="center"/>
          </w:tcPr>
          <w:p w:rsidR="00083A6D" w:rsidRPr="009A5B9D" w:rsidP="00F37CB2">
            <w:pPr>
              <w:snapToGrid w:val="0"/>
              <w:spacing w:line="360" w:lineRule="atLeast"/>
              <w:jc w:val="left"/>
              <w:rPr>
                <w:rFonts w:ascii="Arial" w:hAnsi="Arial" w:cs="Arial"/>
              </w:rPr>
            </w:pPr>
            <w:r w:rsidRPr="00624BA2">
              <w:rPr>
                <w:rFonts w:ascii="Arial" w:hAnsi="Arial" w:cs="Arial"/>
                <w:sz w:val="22"/>
              </w:rPr>
              <w:t>双按钮板</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厅门</w:t>
            </w:r>
          </w:p>
        </w:tc>
        <w:tc>
          <w:tcPr>
            <w:tcW w:w="1236" w:type="dxa"/>
            <w:vAlign w:val="center"/>
          </w:tcPr>
          <w:p w:rsidR="00083A6D" w:rsidRPr="00E90923" w:rsidP="00F37CB2">
            <w:pPr>
              <w:jc w:val="center"/>
              <w:rPr>
                <w:rFonts w:ascii="Arial" w:hAnsi="Arial" w:cs="Arial"/>
              </w:rPr>
            </w:pPr>
            <w:r w:rsidRPr="00E90923">
              <w:rPr>
                <w:rFonts w:ascii="Arial" w:hAnsi="Arial" w:cs="Arial" w:hint="eastAsia"/>
                <w:sz w:val="22"/>
              </w:rPr>
              <w:t>86</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18</w:t>
            </w:r>
          </w:p>
        </w:tc>
        <w:tc>
          <w:tcPr>
            <w:tcW w:w="3546" w:type="dxa"/>
            <w:vAlign w:val="center"/>
          </w:tcPr>
          <w:p w:rsidR="00083A6D" w:rsidRPr="009A5B9D" w:rsidP="00F37CB2">
            <w:pPr>
              <w:snapToGrid w:val="0"/>
              <w:spacing w:line="360" w:lineRule="atLeast"/>
              <w:jc w:val="left"/>
              <w:rPr>
                <w:rFonts w:ascii="Arial" w:hAnsi="Arial" w:cs="Arial"/>
              </w:rPr>
            </w:pPr>
            <w:r w:rsidRPr="00624BA2">
              <w:rPr>
                <w:rFonts w:ascii="Arial" w:hAnsi="Arial" w:cs="Arial"/>
                <w:sz w:val="22"/>
              </w:rPr>
              <w:t>单按钮板</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厅门</w:t>
            </w:r>
          </w:p>
        </w:tc>
        <w:tc>
          <w:tcPr>
            <w:tcW w:w="1236" w:type="dxa"/>
            <w:vAlign w:val="center"/>
          </w:tcPr>
          <w:p w:rsidR="00083A6D" w:rsidRPr="00E90923" w:rsidP="00F37CB2">
            <w:pPr>
              <w:jc w:val="center"/>
              <w:rPr>
                <w:rFonts w:ascii="Arial" w:hAnsi="Arial" w:cs="Arial"/>
              </w:rPr>
            </w:pPr>
            <w:r w:rsidRPr="00E90923">
              <w:rPr>
                <w:rFonts w:ascii="Arial" w:hAnsi="Arial" w:cs="Arial" w:hint="eastAsia"/>
                <w:sz w:val="22"/>
              </w:rPr>
              <w:t>45</w:t>
            </w:r>
          </w:p>
        </w:tc>
      </w:tr>
      <w:tr w:rsidTr="00F96A35">
        <w:tblPrEx>
          <w:tblW w:w="8940" w:type="dxa"/>
          <w:tblLook w:val="01E0"/>
        </w:tblPrEx>
        <w:trPr>
          <w:trHeight w:hRule="exact" w:val="465"/>
        </w:trPr>
        <w:tc>
          <w:tcPr>
            <w:tcW w:w="702" w:type="dxa"/>
            <w:vAlign w:val="center"/>
          </w:tcPr>
          <w:p w:rsidR="00083A6D" w:rsidRPr="00624BA2" w:rsidP="00F37CB2">
            <w:pPr>
              <w:jc w:val="center"/>
              <w:rPr>
                <w:rFonts w:ascii="Arial" w:hAnsi="Arial" w:cs="Arial"/>
                <w:sz w:val="24"/>
              </w:rPr>
            </w:pPr>
            <w:r>
              <w:rPr>
                <w:rFonts w:ascii="Arial" w:hAnsi="Arial" w:cs="Arial" w:hint="eastAsia"/>
              </w:rPr>
              <w:t>19</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单</w:t>
            </w:r>
            <w:r w:rsidRPr="00624BA2">
              <w:rPr>
                <w:rFonts w:ascii="Arial" w:hAnsi="Arial" w:cs="Arial"/>
                <w:sz w:val="22"/>
              </w:rPr>
              <w:t>/</w:t>
            </w:r>
            <w:r w:rsidRPr="00624BA2">
              <w:rPr>
                <w:rFonts w:ascii="Arial" w:hAnsi="Arial" w:cs="Arial"/>
                <w:sz w:val="22"/>
              </w:rPr>
              <w:t>双按钮不锈钢面板</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厅门</w:t>
            </w:r>
          </w:p>
        </w:tc>
        <w:tc>
          <w:tcPr>
            <w:tcW w:w="1236" w:type="dxa"/>
            <w:vAlign w:val="center"/>
          </w:tcPr>
          <w:p w:rsidR="00083A6D" w:rsidRPr="00E90923" w:rsidP="00F37CB2">
            <w:pPr>
              <w:jc w:val="center"/>
              <w:rPr>
                <w:rFonts w:ascii="Arial" w:hAnsi="Arial" w:cs="Arial"/>
              </w:rPr>
            </w:pPr>
            <w:r w:rsidRPr="00E90923">
              <w:rPr>
                <w:rFonts w:ascii="Arial" w:hAnsi="Arial" w:cs="Arial" w:hint="eastAsia"/>
                <w:sz w:val="22"/>
              </w:rPr>
              <w:t>80</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20</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各式不锈钢按钮片</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厅门</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15</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21</w:t>
            </w:r>
          </w:p>
        </w:tc>
        <w:tc>
          <w:tcPr>
            <w:tcW w:w="3546" w:type="dxa"/>
            <w:vAlign w:val="center"/>
          </w:tcPr>
          <w:p w:rsidR="00083A6D" w:rsidRPr="003844FC" w:rsidP="00F37CB2">
            <w:pPr>
              <w:snapToGrid w:val="0"/>
              <w:spacing w:line="360" w:lineRule="atLeast"/>
              <w:jc w:val="left"/>
              <w:rPr>
                <w:rFonts w:ascii="Arial" w:hAnsi="Arial" w:cs="Arial"/>
              </w:rPr>
            </w:pPr>
            <w:r>
              <w:rPr>
                <w:rFonts w:ascii="Arial" w:hAnsi="Arial" w:cs="Arial" w:hint="eastAsia"/>
                <w:sz w:val="22"/>
              </w:rPr>
              <w:t>滑动</w:t>
            </w:r>
            <w:r w:rsidRPr="00624BA2">
              <w:rPr>
                <w:rFonts w:ascii="Arial" w:hAnsi="Arial" w:cs="Arial"/>
                <w:sz w:val="22"/>
              </w:rPr>
              <w:t>导靴</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轿架</w:t>
            </w:r>
          </w:p>
        </w:tc>
        <w:tc>
          <w:tcPr>
            <w:tcW w:w="1236" w:type="dxa"/>
            <w:vAlign w:val="center"/>
          </w:tcPr>
          <w:p w:rsidR="00083A6D" w:rsidRPr="00246C74" w:rsidP="00F37CB2">
            <w:pPr>
              <w:jc w:val="center"/>
              <w:rPr>
                <w:rFonts w:ascii="Arial" w:hAnsi="Arial" w:cs="Arial"/>
              </w:rPr>
            </w:pPr>
            <w:r w:rsidRPr="00246C74">
              <w:rPr>
                <w:rFonts w:ascii="Arial" w:hAnsi="Arial" w:cs="Arial" w:hint="eastAsia"/>
                <w:sz w:val="22"/>
              </w:rPr>
              <w:t>219</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22</w:t>
            </w:r>
          </w:p>
        </w:tc>
        <w:tc>
          <w:tcPr>
            <w:tcW w:w="3546" w:type="dxa"/>
            <w:vAlign w:val="center"/>
          </w:tcPr>
          <w:p w:rsidR="00083A6D" w:rsidRPr="003844FC" w:rsidP="00F37CB2">
            <w:pPr>
              <w:snapToGrid w:val="0"/>
              <w:spacing w:line="360" w:lineRule="atLeast"/>
              <w:jc w:val="left"/>
              <w:rPr>
                <w:rFonts w:ascii="Arial" w:hAnsi="Arial" w:cs="Arial"/>
              </w:rPr>
            </w:pPr>
            <w:r w:rsidRPr="00624BA2">
              <w:rPr>
                <w:rFonts w:ascii="Arial" w:hAnsi="Arial" w:cs="Arial"/>
                <w:sz w:val="22"/>
              </w:rPr>
              <w:t>靴衬</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轿架</w:t>
            </w:r>
          </w:p>
        </w:tc>
        <w:tc>
          <w:tcPr>
            <w:tcW w:w="1236" w:type="dxa"/>
            <w:vAlign w:val="center"/>
          </w:tcPr>
          <w:p w:rsidR="00083A6D" w:rsidRPr="00E90923" w:rsidP="00F37CB2">
            <w:pPr>
              <w:jc w:val="center"/>
              <w:rPr>
                <w:rFonts w:ascii="Arial" w:hAnsi="Arial" w:cs="Arial"/>
              </w:rPr>
            </w:pPr>
            <w:r w:rsidRPr="00E90923">
              <w:rPr>
                <w:rFonts w:ascii="Arial" w:hAnsi="Arial" w:cs="Arial" w:hint="eastAsia"/>
                <w:sz w:val="22"/>
              </w:rPr>
              <w:t>127</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23</w:t>
            </w:r>
          </w:p>
        </w:tc>
        <w:tc>
          <w:tcPr>
            <w:tcW w:w="3546" w:type="dxa"/>
            <w:vAlign w:val="center"/>
          </w:tcPr>
          <w:p w:rsidR="00083A6D" w:rsidRPr="003844FC" w:rsidP="00F37CB2">
            <w:pPr>
              <w:snapToGrid w:val="0"/>
              <w:spacing w:line="360" w:lineRule="atLeast"/>
              <w:jc w:val="left"/>
              <w:rPr>
                <w:rFonts w:ascii="Arial" w:hAnsi="Arial" w:cs="Arial"/>
              </w:rPr>
            </w:pPr>
            <w:r w:rsidRPr="00624BA2">
              <w:rPr>
                <w:rFonts w:ascii="Arial" w:hAnsi="Arial" w:cs="Arial"/>
                <w:sz w:val="22"/>
              </w:rPr>
              <w:t>重锤钢丝绳</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厅门</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35</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24</w:t>
            </w:r>
          </w:p>
        </w:tc>
        <w:tc>
          <w:tcPr>
            <w:tcW w:w="3546" w:type="dxa"/>
            <w:vAlign w:val="center"/>
          </w:tcPr>
          <w:p w:rsidR="00083A6D" w:rsidRPr="003844FC" w:rsidP="00F37CB2">
            <w:pPr>
              <w:snapToGrid w:val="0"/>
              <w:spacing w:line="360" w:lineRule="atLeast"/>
              <w:jc w:val="left"/>
              <w:rPr>
                <w:rFonts w:ascii="Arial" w:hAnsi="Arial" w:cs="Arial"/>
              </w:rPr>
            </w:pPr>
            <w:r w:rsidRPr="00624BA2">
              <w:rPr>
                <w:rFonts w:ascii="Arial" w:hAnsi="Arial" w:cs="Arial"/>
                <w:sz w:val="22"/>
              </w:rPr>
              <w:t>同步钢丝绳</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厅门</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53</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25</w:t>
            </w:r>
          </w:p>
        </w:tc>
        <w:tc>
          <w:tcPr>
            <w:tcW w:w="3546" w:type="dxa"/>
            <w:vAlign w:val="center"/>
          </w:tcPr>
          <w:p w:rsidR="00083A6D" w:rsidRPr="003844FC" w:rsidP="00F37CB2">
            <w:pPr>
              <w:snapToGrid w:val="0"/>
              <w:spacing w:line="360" w:lineRule="atLeast"/>
              <w:jc w:val="left"/>
              <w:rPr>
                <w:rFonts w:ascii="Arial" w:hAnsi="Arial" w:cs="Arial"/>
              </w:rPr>
            </w:pPr>
            <w:r w:rsidRPr="00624BA2">
              <w:rPr>
                <w:rFonts w:ascii="Arial" w:hAnsi="Arial" w:cs="Arial"/>
                <w:sz w:val="22"/>
              </w:rPr>
              <w:t>测速计轮子</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主机</w:t>
            </w:r>
          </w:p>
        </w:tc>
        <w:tc>
          <w:tcPr>
            <w:tcW w:w="1236" w:type="dxa"/>
            <w:vAlign w:val="center"/>
          </w:tcPr>
          <w:p w:rsidR="00083A6D" w:rsidRPr="00246C74" w:rsidP="00F37CB2">
            <w:pPr>
              <w:jc w:val="center"/>
              <w:rPr>
                <w:rFonts w:ascii="Arial" w:hAnsi="Arial" w:cs="Arial"/>
              </w:rPr>
            </w:pPr>
            <w:r w:rsidRPr="00246C74">
              <w:rPr>
                <w:rFonts w:ascii="Arial" w:hAnsi="Arial" w:cs="Arial" w:hint="eastAsia"/>
                <w:sz w:val="22"/>
              </w:rPr>
              <w:t>122</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26</w:t>
            </w:r>
          </w:p>
        </w:tc>
        <w:tc>
          <w:tcPr>
            <w:tcW w:w="3546" w:type="dxa"/>
            <w:vAlign w:val="center"/>
          </w:tcPr>
          <w:p w:rsidR="00083A6D" w:rsidRPr="003844FC" w:rsidP="00F37CB2">
            <w:pPr>
              <w:snapToGrid w:val="0"/>
              <w:spacing w:line="360" w:lineRule="atLeast"/>
              <w:jc w:val="left"/>
              <w:rPr>
                <w:rFonts w:ascii="Arial" w:hAnsi="Arial" w:cs="Arial"/>
              </w:rPr>
            </w:pPr>
            <w:r w:rsidRPr="00624BA2">
              <w:rPr>
                <w:rFonts w:ascii="Arial" w:hAnsi="Arial" w:cs="Arial"/>
                <w:sz w:val="22"/>
              </w:rPr>
              <w:t>油盒</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轿架及对重架</w:t>
            </w:r>
          </w:p>
        </w:tc>
        <w:tc>
          <w:tcPr>
            <w:tcW w:w="1236" w:type="dxa"/>
            <w:vAlign w:val="center"/>
          </w:tcPr>
          <w:p w:rsidR="00083A6D" w:rsidRPr="00083A6D" w:rsidP="00F37CB2">
            <w:pPr>
              <w:jc w:val="center"/>
              <w:rPr>
                <w:rFonts w:ascii="Arial" w:hAnsi="Arial" w:cs="Arial"/>
              </w:rPr>
            </w:pPr>
            <w:r w:rsidRPr="00083A6D">
              <w:rPr>
                <w:rFonts w:ascii="Arial" w:hAnsi="Arial" w:cs="Arial" w:hint="eastAsia"/>
                <w:sz w:val="22"/>
              </w:rPr>
              <w:t>23</w:t>
            </w:r>
          </w:p>
        </w:tc>
      </w:tr>
      <w:tr w:rsidTr="00F96A35">
        <w:tblPrEx>
          <w:tblW w:w="8940" w:type="dxa"/>
          <w:tblLook w:val="01E0"/>
        </w:tblPrEx>
        <w:trPr>
          <w:trHeight w:hRule="exact" w:val="397"/>
        </w:trPr>
        <w:tc>
          <w:tcPr>
            <w:tcW w:w="702" w:type="dxa"/>
            <w:vAlign w:val="center"/>
          </w:tcPr>
          <w:p/>
        </w:tc>
        <w:tc>
          <w:tcPr>
            <w:tcW w:w="3546" w:type="dxa"/>
            <w:vAlign w:val="center"/>
          </w:tcPr>
          <w:p w:rsidR="00083A6D" w:rsidRPr="00904C76" w:rsidP="00F37CB2">
            <w:pPr>
              <w:jc w:val="left"/>
              <w:rPr>
                <w:rFonts w:ascii="Arial" w:hAnsi="Arial" w:cs="Arial"/>
                <w:b/>
              </w:rPr>
            </w:pPr>
            <w:r w:rsidRPr="00904C76">
              <w:rPr>
                <w:rFonts w:ascii="Arial" w:hAnsi="Arial" w:cs="Arial"/>
                <w:b/>
                <w:sz w:val="22"/>
              </w:rPr>
              <w:t>部件名称</w:t>
            </w:r>
          </w:p>
        </w:tc>
        <w:tc>
          <w:tcPr>
            <w:tcW w:w="1080" w:type="dxa"/>
            <w:vAlign w:val="center"/>
          </w:tcPr>
          <w:p w:rsidR="00083A6D" w:rsidRPr="00904C76" w:rsidP="00F37CB2">
            <w:pPr>
              <w:jc w:val="center"/>
              <w:rPr>
                <w:rFonts w:ascii="Arial" w:hAnsi="Arial" w:cs="Arial"/>
                <w:b/>
              </w:rPr>
            </w:pPr>
            <w:r w:rsidRPr="00904C76">
              <w:rPr>
                <w:rFonts w:ascii="Arial" w:hAnsi="Arial" w:cs="Arial"/>
                <w:b/>
                <w:sz w:val="22"/>
              </w:rPr>
              <w:t>型号</w:t>
            </w:r>
          </w:p>
        </w:tc>
        <w:tc>
          <w:tcPr>
            <w:tcW w:w="720" w:type="dxa"/>
            <w:vAlign w:val="center"/>
          </w:tcPr>
          <w:p w:rsidR="00083A6D" w:rsidRPr="00904C76" w:rsidP="00F37CB2">
            <w:pPr>
              <w:jc w:val="center"/>
              <w:rPr>
                <w:rFonts w:ascii="Arial" w:hAnsi="Arial" w:cs="Arial"/>
                <w:b/>
              </w:rPr>
            </w:pPr>
            <w:r w:rsidRPr="00904C76">
              <w:rPr>
                <w:rFonts w:ascii="Arial" w:hAnsi="Arial" w:cs="Arial"/>
                <w:b/>
                <w:sz w:val="22"/>
              </w:rPr>
              <w:t>单位</w:t>
            </w:r>
          </w:p>
        </w:tc>
        <w:tc>
          <w:tcPr>
            <w:tcW w:w="1656" w:type="dxa"/>
            <w:vAlign w:val="center"/>
          </w:tcPr>
          <w:p w:rsidR="00083A6D" w:rsidRPr="00904C76" w:rsidP="00F37CB2">
            <w:pPr>
              <w:jc w:val="center"/>
              <w:rPr>
                <w:rFonts w:ascii="Arial" w:hAnsi="Arial" w:cs="Arial"/>
                <w:b/>
              </w:rPr>
            </w:pPr>
            <w:r w:rsidRPr="00904C76">
              <w:rPr>
                <w:rFonts w:ascii="Arial" w:hAnsi="Arial" w:cs="Arial"/>
                <w:b/>
                <w:sz w:val="22"/>
              </w:rPr>
              <w:t>装配部位</w:t>
            </w:r>
          </w:p>
        </w:tc>
        <w:tc>
          <w:tcPr>
            <w:tcW w:w="1236" w:type="dxa"/>
            <w:vAlign w:val="center"/>
          </w:tcPr>
          <w:p w:rsidR="00083A6D" w:rsidRPr="005B020F" w:rsidP="00F37CB2">
            <w:pPr>
              <w:jc w:val="center"/>
              <w:rPr>
                <w:rFonts w:ascii="Arial" w:hAnsi="Arial" w:cs="Arial"/>
                <w:b/>
              </w:rPr>
            </w:pPr>
            <w:r w:rsidRPr="005B020F">
              <w:rPr>
                <w:rFonts w:ascii="Arial" w:hAnsi="Arial" w:cs="Arial"/>
                <w:b/>
                <w:sz w:val="22"/>
              </w:rPr>
              <w:t>单价</w:t>
            </w:r>
            <w:r w:rsidRPr="005B020F">
              <w:rPr>
                <w:rFonts w:ascii="Arial" w:hAnsi="Arial" w:cs="Arial"/>
                <w:b/>
                <w:sz w:val="22"/>
              </w:rPr>
              <w:t>(</w:t>
            </w:r>
            <w:r w:rsidRPr="005B020F">
              <w:rPr>
                <w:rFonts w:ascii="Arial" w:hAnsi="Arial" w:cs="Arial"/>
                <w:b/>
                <w:sz w:val="22"/>
              </w:rPr>
              <w:t>元</w:t>
            </w:r>
            <w:r w:rsidRPr="005B020F">
              <w:rPr>
                <w:rFonts w:ascii="Arial" w:hAnsi="Arial" w:cs="Arial"/>
                <w:b/>
                <w:sz w:val="22"/>
              </w:rPr>
              <w:t>)</w:t>
            </w:r>
          </w:p>
        </w:tc>
      </w:tr>
      <w:tr w:rsidTr="00F96A35">
        <w:tblPrEx>
          <w:tblW w:w="8940" w:type="dxa"/>
          <w:tblLook w:val="01E0"/>
        </w:tblPrEx>
        <w:trPr>
          <w:trHeight w:hRule="exact" w:val="1488"/>
        </w:trPr>
        <w:tc>
          <w:tcPr>
            <w:tcW w:w="702" w:type="dxa"/>
            <w:vAlign w:val="center"/>
          </w:tcPr>
          <w:p w:rsidR="00083A6D" w:rsidRPr="00FD5BFA" w:rsidP="00F37CB2">
            <w:pPr>
              <w:jc w:val="center"/>
              <w:rPr>
                <w:rFonts w:ascii="Arial" w:hAnsi="Arial" w:cs="Arial"/>
                <w:sz w:val="24"/>
              </w:rPr>
            </w:pPr>
            <w:r>
              <w:rPr>
                <w:rFonts w:ascii="Arial" w:hAnsi="Arial" w:cs="Arial" w:hint="eastAsia"/>
              </w:rPr>
              <w:t>27</w:t>
            </w:r>
          </w:p>
        </w:tc>
        <w:tc>
          <w:tcPr>
            <w:tcW w:w="3546" w:type="dxa"/>
            <w:vAlign w:val="center"/>
          </w:tcPr>
          <w:p w:rsidR="00083A6D" w:rsidRPr="00FD5BFA" w:rsidP="00F37CB2">
            <w:pPr>
              <w:snapToGrid w:val="0"/>
              <w:spacing w:line="360" w:lineRule="atLeast"/>
              <w:jc w:val="left"/>
              <w:rPr>
                <w:rFonts w:ascii="Arial" w:hAnsi="Arial" w:cs="Arial"/>
              </w:rPr>
            </w:pPr>
            <w:r w:rsidRPr="00FD5BFA">
              <w:rPr>
                <w:rFonts w:ascii="Arial" w:hAnsi="Arial" w:cs="Arial"/>
                <w:sz w:val="22"/>
              </w:rPr>
              <w:t>轿厢照明</w:t>
            </w:r>
            <w:r w:rsidRPr="00FD5BFA">
              <w:rPr>
                <w:rFonts w:ascii="Arial" w:hAnsi="Arial" w:cs="Arial" w:hint="eastAsia"/>
                <w:sz w:val="22"/>
              </w:rPr>
              <w:t>电子整流器</w:t>
            </w:r>
          </w:p>
        </w:tc>
        <w:tc>
          <w:tcPr>
            <w:tcW w:w="1080" w:type="dxa"/>
            <w:vAlign w:val="center"/>
          </w:tcPr>
          <w:p w:rsidR="00083A6D" w:rsidRPr="00FD5BFA" w:rsidP="00F37CB2">
            <w:pPr>
              <w:jc w:val="center"/>
              <w:rPr>
                <w:rFonts w:ascii="Arial" w:hAnsi="Arial" w:cs="Arial"/>
              </w:rPr>
            </w:pPr>
            <w:r w:rsidRPr="00FD5BFA">
              <w:rPr>
                <w:rFonts w:ascii="Arial" w:hAnsi="Arial" w:cs="Arial"/>
                <w:sz w:val="22"/>
              </w:rPr>
              <w:t>/</w:t>
            </w:r>
          </w:p>
        </w:tc>
        <w:tc>
          <w:tcPr>
            <w:tcW w:w="720" w:type="dxa"/>
            <w:vAlign w:val="center"/>
          </w:tcPr>
          <w:p w:rsidR="00083A6D" w:rsidRPr="00FD5BFA" w:rsidP="00F37CB2">
            <w:pPr>
              <w:snapToGrid w:val="0"/>
              <w:spacing w:line="360" w:lineRule="atLeast"/>
              <w:jc w:val="center"/>
              <w:rPr>
                <w:rFonts w:ascii="Arial" w:hAnsi="Arial" w:cs="Arial"/>
              </w:rPr>
            </w:pPr>
            <w:r w:rsidRPr="00FD5BFA">
              <w:rPr>
                <w:rFonts w:ascii="Arial" w:hAnsi="Arial" w:cs="Arial"/>
                <w:sz w:val="22"/>
              </w:rPr>
              <w:t>SET</w:t>
            </w:r>
          </w:p>
        </w:tc>
        <w:tc>
          <w:tcPr>
            <w:tcW w:w="1656" w:type="dxa"/>
            <w:vAlign w:val="center"/>
          </w:tcPr>
          <w:p w:rsidR="00083A6D" w:rsidRPr="00FD5BFA" w:rsidP="00F37CB2">
            <w:pPr>
              <w:jc w:val="center"/>
              <w:rPr>
                <w:rFonts w:ascii="Arial" w:hAnsi="Arial" w:cs="Arial"/>
              </w:rPr>
            </w:pPr>
            <w:r w:rsidRPr="00FD5BFA">
              <w:rPr>
                <w:rFonts w:ascii="Arial" w:hAnsi="Arial" w:cs="Arial"/>
                <w:sz w:val="22"/>
              </w:rPr>
              <w:t>轿厢</w:t>
            </w:r>
          </w:p>
        </w:tc>
        <w:tc>
          <w:tcPr>
            <w:tcW w:w="1236" w:type="dxa"/>
            <w:vAlign w:val="center"/>
          </w:tcPr>
          <w:p w:rsidR="00083A6D" w:rsidRPr="00FD5BFA" w:rsidP="00F37CB2">
            <w:pPr>
              <w:snapToGrid w:val="0"/>
              <w:spacing w:line="360" w:lineRule="atLeast"/>
              <w:jc w:val="center"/>
              <w:rPr>
                <w:rFonts w:ascii="Arial" w:hAnsi="Arial" w:cs="Arial"/>
              </w:rPr>
            </w:pPr>
            <w:r w:rsidRPr="00FD5BFA">
              <w:rPr>
                <w:rFonts w:ascii="Arial" w:hAnsi="Arial" w:cs="Arial" w:hint="eastAsia"/>
                <w:sz w:val="22"/>
              </w:rPr>
              <w:t>119</w:t>
            </w:r>
          </w:p>
        </w:tc>
      </w:tr>
      <w:tr w:rsidTr="00F96A35">
        <w:tblPrEx>
          <w:tblW w:w="8940" w:type="dxa"/>
          <w:tblLook w:val="01E0"/>
        </w:tblPrEx>
        <w:trPr>
          <w:trHeight w:hRule="exact" w:val="784"/>
        </w:trPr>
        <w:tc>
          <w:tcPr>
            <w:tcW w:w="702" w:type="dxa"/>
            <w:vAlign w:val="center"/>
          </w:tcPr>
          <w:p w:rsidR="00083A6D" w:rsidRPr="00624BA2" w:rsidP="00F37CB2">
            <w:pPr>
              <w:jc w:val="center"/>
              <w:rPr>
                <w:rFonts w:ascii="Arial" w:hAnsi="Arial" w:cs="Arial"/>
                <w:sz w:val="24"/>
              </w:rPr>
            </w:pPr>
            <w:r>
              <w:rPr>
                <w:rFonts w:ascii="Arial" w:hAnsi="Arial" w:cs="Arial" w:hint="eastAsia"/>
              </w:rPr>
              <w:t>28</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五方通话应急电池</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轿顶</w:t>
            </w:r>
          </w:p>
        </w:tc>
        <w:tc>
          <w:tcPr>
            <w:tcW w:w="1236" w:type="dxa"/>
            <w:vAlign w:val="center"/>
          </w:tcPr>
          <w:p w:rsidR="00083A6D" w:rsidRPr="00083A6D" w:rsidP="00F37CB2">
            <w:pPr>
              <w:snapToGrid w:val="0"/>
              <w:spacing w:line="360" w:lineRule="atLeast"/>
              <w:jc w:val="center"/>
              <w:rPr>
                <w:rFonts w:ascii="Arial" w:hAnsi="Arial" w:cs="Arial"/>
              </w:rPr>
            </w:pPr>
            <w:r w:rsidRPr="00083A6D">
              <w:rPr>
                <w:rFonts w:ascii="Arial" w:hAnsi="Arial" w:cs="Arial" w:hint="eastAsia"/>
                <w:sz w:val="22"/>
              </w:rPr>
              <w:t>221</w:t>
            </w:r>
          </w:p>
        </w:tc>
      </w:tr>
      <w:tr w:rsidTr="00F96A35">
        <w:tblPrEx>
          <w:tblW w:w="8940" w:type="dxa"/>
          <w:tblLook w:val="01E0"/>
        </w:tblPrEx>
        <w:trPr>
          <w:trHeight w:hRule="exact" w:val="766"/>
        </w:trPr>
        <w:tc>
          <w:tcPr>
            <w:tcW w:w="702" w:type="dxa"/>
            <w:vAlign w:val="center"/>
          </w:tcPr>
          <w:p w:rsidR="00083A6D" w:rsidRPr="00624BA2" w:rsidP="00F37CB2">
            <w:pPr>
              <w:jc w:val="center"/>
              <w:rPr>
                <w:rFonts w:ascii="Arial" w:hAnsi="Arial" w:cs="Arial"/>
                <w:sz w:val="24"/>
              </w:rPr>
            </w:pPr>
            <w:r>
              <w:rPr>
                <w:rFonts w:ascii="Arial" w:hAnsi="Arial" w:cs="Arial" w:hint="eastAsia"/>
              </w:rPr>
              <w:t>29</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监控室</w:t>
            </w:r>
            <w:r>
              <w:rPr>
                <w:rFonts w:ascii="Arial" w:hAnsi="Arial" w:cs="Arial" w:hint="eastAsia"/>
                <w:sz w:val="22"/>
              </w:rPr>
              <w:t>话机（不包括主机）</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监控室</w:t>
            </w:r>
          </w:p>
        </w:tc>
        <w:tc>
          <w:tcPr>
            <w:tcW w:w="1236" w:type="dxa"/>
            <w:vAlign w:val="center"/>
          </w:tcPr>
          <w:p w:rsidR="00083A6D" w:rsidRPr="00284E65" w:rsidP="00F37CB2">
            <w:pPr>
              <w:snapToGrid w:val="0"/>
              <w:spacing w:line="360" w:lineRule="atLeast"/>
              <w:jc w:val="center"/>
              <w:rPr>
                <w:rFonts w:ascii="Arial" w:hAnsi="Arial" w:cs="Arial"/>
              </w:rPr>
            </w:pPr>
            <w:r w:rsidRPr="00284E65">
              <w:rPr>
                <w:rFonts w:ascii="Arial" w:hAnsi="Arial" w:cs="Arial" w:hint="eastAsia"/>
                <w:sz w:val="22"/>
              </w:rPr>
              <w:t>422</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30</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底坑对讲</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底坑</w:t>
            </w:r>
          </w:p>
        </w:tc>
        <w:tc>
          <w:tcPr>
            <w:tcW w:w="1236" w:type="dxa"/>
            <w:vAlign w:val="center"/>
          </w:tcPr>
          <w:p w:rsidR="00083A6D" w:rsidRPr="00083A6D" w:rsidP="00083A6D">
            <w:pPr>
              <w:snapToGrid w:val="0"/>
              <w:spacing w:line="360" w:lineRule="atLeast"/>
              <w:jc w:val="center"/>
              <w:rPr>
                <w:rFonts w:ascii="Arial" w:hAnsi="Arial" w:cs="Arial"/>
              </w:rPr>
            </w:pPr>
            <w:r w:rsidRPr="00083A6D">
              <w:rPr>
                <w:rFonts w:ascii="Arial" w:hAnsi="Arial" w:cs="Arial" w:hint="eastAsia"/>
                <w:sz w:val="22"/>
              </w:rPr>
              <w:t>368</w:t>
            </w:r>
          </w:p>
        </w:tc>
      </w:tr>
      <w:tr w:rsidTr="00F96A35">
        <w:tblPrEx>
          <w:tblW w:w="8940" w:type="dxa"/>
          <w:tblLook w:val="01E0"/>
        </w:tblPrEx>
        <w:trPr>
          <w:trHeight w:hRule="exact" w:val="758"/>
        </w:trPr>
        <w:tc>
          <w:tcPr>
            <w:tcW w:w="702" w:type="dxa"/>
            <w:vAlign w:val="center"/>
          </w:tcPr>
          <w:p w:rsidR="00083A6D" w:rsidRPr="00624BA2" w:rsidP="00F37CB2">
            <w:pPr>
              <w:jc w:val="center"/>
              <w:rPr>
                <w:rFonts w:ascii="Arial" w:hAnsi="Arial" w:cs="Arial"/>
                <w:sz w:val="24"/>
              </w:rPr>
            </w:pPr>
            <w:r>
              <w:rPr>
                <w:rFonts w:ascii="Arial" w:hAnsi="Arial" w:cs="Arial" w:hint="eastAsia"/>
              </w:rPr>
              <w:t>31</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轿顶检修盒转换开关</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轿顶</w:t>
            </w:r>
          </w:p>
        </w:tc>
        <w:tc>
          <w:tcPr>
            <w:tcW w:w="1236" w:type="dxa"/>
            <w:vAlign w:val="center"/>
          </w:tcPr>
          <w:p w:rsidR="00083A6D" w:rsidRPr="00083A6D" w:rsidP="00083A6D">
            <w:pPr>
              <w:snapToGrid w:val="0"/>
              <w:spacing w:line="360" w:lineRule="atLeast"/>
              <w:jc w:val="center"/>
              <w:rPr>
                <w:rFonts w:ascii="Arial" w:hAnsi="Arial" w:cs="Arial"/>
              </w:rPr>
            </w:pPr>
            <w:r w:rsidRPr="00083A6D">
              <w:rPr>
                <w:rFonts w:ascii="Arial" w:hAnsi="Arial" w:cs="Arial" w:hint="eastAsia"/>
                <w:sz w:val="22"/>
              </w:rPr>
              <w:t>250</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32</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轿厢风扇</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轿厢</w:t>
            </w:r>
          </w:p>
        </w:tc>
        <w:tc>
          <w:tcPr>
            <w:tcW w:w="1236" w:type="dxa"/>
            <w:vAlign w:val="center"/>
          </w:tcPr>
          <w:p w:rsidR="00083A6D" w:rsidRPr="00083A6D" w:rsidP="00083A6D">
            <w:pPr>
              <w:snapToGrid w:val="0"/>
              <w:spacing w:line="360" w:lineRule="atLeast"/>
              <w:jc w:val="center"/>
              <w:rPr>
                <w:rFonts w:ascii="Arial" w:hAnsi="Arial" w:cs="Arial"/>
              </w:rPr>
            </w:pPr>
            <w:r w:rsidRPr="00083A6D">
              <w:rPr>
                <w:rFonts w:ascii="Arial" w:hAnsi="Arial" w:cs="Arial" w:hint="eastAsia"/>
                <w:sz w:val="22"/>
              </w:rPr>
              <w:t>339</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33</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LOP230</w:t>
            </w:r>
            <w:r w:rsidRPr="00E90923">
              <w:rPr>
                <w:rFonts w:ascii="Arial" w:hAnsi="Arial" w:cs="Arial"/>
                <w:sz w:val="22"/>
              </w:rPr>
              <w:t>板</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操作盘</w:t>
            </w:r>
          </w:p>
        </w:tc>
        <w:tc>
          <w:tcPr>
            <w:tcW w:w="1236" w:type="dxa"/>
            <w:vAlign w:val="center"/>
          </w:tcPr>
          <w:p w:rsidR="00083A6D" w:rsidRPr="00284E65" w:rsidP="00083A6D">
            <w:pPr>
              <w:snapToGrid w:val="0"/>
              <w:spacing w:line="360" w:lineRule="atLeast"/>
              <w:jc w:val="center"/>
              <w:rPr>
                <w:rFonts w:ascii="Arial" w:hAnsi="Arial" w:cs="Arial"/>
              </w:rPr>
            </w:pPr>
            <w:r w:rsidRPr="00284E65">
              <w:rPr>
                <w:rFonts w:ascii="Arial" w:hAnsi="Arial" w:cs="Arial" w:hint="eastAsia"/>
                <w:sz w:val="22"/>
              </w:rPr>
              <w:t>359</w:t>
            </w:r>
          </w:p>
        </w:tc>
      </w:tr>
      <w:tr w:rsidTr="00F96A35">
        <w:tblPrEx>
          <w:tblW w:w="8940" w:type="dxa"/>
          <w:tblLook w:val="01E0"/>
        </w:tblPrEx>
        <w:trPr>
          <w:trHeight w:hRule="exact" w:val="827"/>
        </w:trPr>
        <w:tc>
          <w:tcPr>
            <w:tcW w:w="702" w:type="dxa"/>
            <w:vAlign w:val="center"/>
          </w:tcPr>
          <w:p w:rsidR="00083A6D" w:rsidRPr="00624BA2" w:rsidP="00F37CB2">
            <w:pPr>
              <w:jc w:val="center"/>
              <w:rPr>
                <w:rFonts w:ascii="Arial" w:hAnsi="Arial" w:cs="Arial"/>
                <w:sz w:val="24"/>
              </w:rPr>
            </w:pPr>
            <w:r>
              <w:rPr>
                <w:rFonts w:ascii="Arial" w:hAnsi="Arial" w:cs="Arial" w:hint="eastAsia"/>
              </w:rPr>
              <w:t>34</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呼梯锁</w:t>
            </w:r>
            <w:r w:rsidRPr="00E90923">
              <w:rPr>
                <w:rFonts w:ascii="Arial" w:hAnsi="Arial" w:cs="Arial"/>
                <w:sz w:val="22"/>
              </w:rPr>
              <w:t>/</w:t>
            </w:r>
            <w:r w:rsidRPr="00E90923">
              <w:rPr>
                <w:rFonts w:ascii="Arial" w:hAnsi="Arial" w:cs="Arial"/>
                <w:sz w:val="22"/>
              </w:rPr>
              <w:t>照明锁</w:t>
            </w:r>
            <w:r w:rsidRPr="00E90923">
              <w:rPr>
                <w:rFonts w:ascii="Arial" w:hAnsi="Arial" w:cs="Arial"/>
                <w:sz w:val="22"/>
              </w:rPr>
              <w:t>/</w:t>
            </w:r>
            <w:r w:rsidRPr="00E90923">
              <w:rPr>
                <w:rFonts w:ascii="Arial" w:hAnsi="Arial" w:cs="Arial"/>
                <w:sz w:val="22"/>
              </w:rPr>
              <w:t>关梯锁</w:t>
            </w:r>
            <w:r w:rsidRPr="00E90923">
              <w:rPr>
                <w:rFonts w:ascii="Arial" w:hAnsi="Arial" w:cs="Arial"/>
                <w:sz w:val="22"/>
              </w:rPr>
              <w:t>/</w:t>
            </w:r>
            <w:r w:rsidRPr="00E90923">
              <w:rPr>
                <w:rFonts w:ascii="Arial" w:hAnsi="Arial" w:cs="Arial"/>
                <w:sz w:val="22"/>
              </w:rPr>
              <w:t>风扇锁</w:t>
            </w:r>
            <w:r w:rsidRPr="00E90923">
              <w:rPr>
                <w:rFonts w:ascii="Arial" w:hAnsi="Arial" w:cs="Arial"/>
                <w:sz w:val="22"/>
              </w:rPr>
              <w:t>/</w:t>
            </w:r>
            <w:r w:rsidRPr="00E90923">
              <w:rPr>
                <w:rFonts w:ascii="Arial" w:hAnsi="Arial" w:cs="Arial"/>
                <w:sz w:val="22"/>
              </w:rPr>
              <w:t>司机锁</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控制柜</w:t>
            </w:r>
          </w:p>
        </w:tc>
        <w:tc>
          <w:tcPr>
            <w:tcW w:w="1236" w:type="dxa"/>
            <w:vAlign w:val="center"/>
          </w:tcPr>
          <w:p w:rsidR="00083A6D" w:rsidRPr="00284E65" w:rsidP="00083A6D">
            <w:pPr>
              <w:snapToGrid w:val="0"/>
              <w:spacing w:line="360" w:lineRule="atLeast"/>
              <w:jc w:val="center"/>
              <w:rPr>
                <w:rFonts w:ascii="Arial" w:hAnsi="Arial" w:cs="Arial"/>
              </w:rPr>
            </w:pPr>
            <w:r w:rsidRPr="00284E65">
              <w:rPr>
                <w:rFonts w:ascii="Arial" w:hAnsi="Arial" w:cs="Arial" w:hint="eastAsia"/>
                <w:sz w:val="22"/>
              </w:rPr>
              <w:t>288</w:t>
            </w:r>
          </w:p>
        </w:tc>
      </w:tr>
      <w:tr w:rsidTr="00F96A35">
        <w:tblPrEx>
          <w:tblW w:w="8940" w:type="dxa"/>
          <w:tblLook w:val="01E0"/>
        </w:tblPrEx>
        <w:trPr>
          <w:trHeight w:hRule="exact" w:val="780"/>
        </w:trPr>
        <w:tc>
          <w:tcPr>
            <w:tcW w:w="702" w:type="dxa"/>
            <w:vAlign w:val="center"/>
          </w:tcPr>
          <w:p w:rsidR="00083A6D" w:rsidRPr="00624BA2" w:rsidP="00F37CB2">
            <w:pPr>
              <w:jc w:val="center"/>
              <w:rPr>
                <w:rFonts w:ascii="Arial" w:hAnsi="Arial" w:cs="Arial"/>
                <w:sz w:val="24"/>
              </w:rPr>
            </w:pPr>
            <w:r>
              <w:rPr>
                <w:rFonts w:ascii="Arial" w:hAnsi="Arial" w:cs="Arial" w:hint="eastAsia"/>
              </w:rPr>
              <w:t>35</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外呼盒塑料底板</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外呼按钮</w:t>
            </w:r>
          </w:p>
        </w:tc>
        <w:tc>
          <w:tcPr>
            <w:tcW w:w="1236" w:type="dxa"/>
            <w:vAlign w:val="center"/>
          </w:tcPr>
          <w:p w:rsidR="00083A6D" w:rsidRPr="004805C4" w:rsidP="00083A6D">
            <w:pPr>
              <w:snapToGrid w:val="0"/>
              <w:spacing w:line="360" w:lineRule="atLeast"/>
              <w:jc w:val="center"/>
              <w:rPr>
                <w:rFonts w:ascii="Arial" w:hAnsi="Arial" w:cs="Arial"/>
              </w:rPr>
            </w:pPr>
            <w:r w:rsidRPr="004805C4">
              <w:rPr>
                <w:rFonts w:ascii="Arial" w:hAnsi="Arial" w:cs="Arial" w:hint="eastAsia"/>
                <w:sz w:val="22"/>
              </w:rPr>
              <w:t>211</w:t>
            </w:r>
          </w:p>
        </w:tc>
      </w:tr>
      <w:tr w:rsidTr="00F96A35">
        <w:tblPrEx>
          <w:tblW w:w="8940" w:type="dxa"/>
          <w:tblLook w:val="01E0"/>
        </w:tblPrEx>
        <w:trPr>
          <w:trHeight w:hRule="exact" w:val="465"/>
        </w:trPr>
        <w:tc>
          <w:tcPr>
            <w:tcW w:w="702" w:type="dxa"/>
            <w:vAlign w:val="center"/>
          </w:tcPr>
          <w:p w:rsidR="00083A6D" w:rsidRPr="00624BA2" w:rsidP="00F37CB2">
            <w:pPr>
              <w:jc w:val="center"/>
              <w:rPr>
                <w:rFonts w:ascii="Arial" w:hAnsi="Arial" w:cs="Arial"/>
                <w:sz w:val="24"/>
              </w:rPr>
            </w:pPr>
            <w:r>
              <w:rPr>
                <w:rFonts w:ascii="Arial" w:hAnsi="Arial" w:cs="Arial" w:hint="eastAsia"/>
              </w:rPr>
              <w:t>36</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轿顶警铃</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轿顶</w:t>
            </w:r>
          </w:p>
        </w:tc>
        <w:tc>
          <w:tcPr>
            <w:tcW w:w="1236" w:type="dxa"/>
            <w:vAlign w:val="center"/>
          </w:tcPr>
          <w:p w:rsidR="00083A6D" w:rsidRPr="00083A6D" w:rsidP="00083A6D">
            <w:pPr>
              <w:snapToGrid w:val="0"/>
              <w:spacing w:line="360" w:lineRule="atLeast"/>
              <w:jc w:val="center"/>
              <w:rPr>
                <w:rFonts w:ascii="Arial" w:hAnsi="Arial" w:cs="Arial"/>
              </w:rPr>
            </w:pPr>
            <w:r w:rsidRPr="00083A6D">
              <w:rPr>
                <w:rFonts w:ascii="Arial" w:hAnsi="Arial" w:cs="Arial" w:hint="eastAsia"/>
                <w:sz w:val="22"/>
              </w:rPr>
              <w:t>93</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37</w:t>
            </w:r>
          </w:p>
        </w:tc>
        <w:tc>
          <w:tcPr>
            <w:tcW w:w="3546" w:type="dxa"/>
            <w:vAlign w:val="center"/>
          </w:tcPr>
          <w:p w:rsidR="00083A6D" w:rsidRPr="00E90923" w:rsidP="00F37CB2">
            <w:pPr>
              <w:snapToGrid w:val="0"/>
              <w:spacing w:line="360" w:lineRule="atLeast"/>
              <w:jc w:val="left"/>
              <w:rPr>
                <w:rFonts w:ascii="Arial" w:hAnsi="Arial" w:cs="Arial"/>
              </w:rPr>
            </w:pPr>
            <w:r w:rsidRPr="00E90923">
              <w:rPr>
                <w:rFonts w:ascii="Arial" w:hAnsi="Arial" w:cs="Arial"/>
                <w:sz w:val="22"/>
              </w:rPr>
              <w:t>接近开关</w:t>
            </w:r>
          </w:p>
        </w:tc>
        <w:tc>
          <w:tcPr>
            <w:tcW w:w="1080" w:type="dxa"/>
            <w:vAlign w:val="center"/>
          </w:tcPr>
          <w:p w:rsidR="00083A6D" w:rsidRPr="00E90923" w:rsidP="00F37CB2">
            <w:pPr>
              <w:jc w:val="center"/>
              <w:rPr>
                <w:rFonts w:ascii="Arial" w:hAnsi="Arial" w:cs="Arial"/>
              </w:rPr>
            </w:pPr>
            <w:r w:rsidRPr="00E90923">
              <w:rPr>
                <w:rFonts w:ascii="Arial" w:hAnsi="Arial" w:cs="Arial"/>
                <w:sz w:val="22"/>
              </w:rPr>
              <w:t>/</w:t>
            </w:r>
          </w:p>
        </w:tc>
        <w:tc>
          <w:tcPr>
            <w:tcW w:w="720" w:type="dxa"/>
            <w:vAlign w:val="center"/>
          </w:tcPr>
          <w:p w:rsidR="00083A6D" w:rsidRPr="00E90923" w:rsidP="00F37CB2">
            <w:pPr>
              <w:snapToGrid w:val="0"/>
              <w:spacing w:line="360" w:lineRule="atLeast"/>
              <w:jc w:val="center"/>
              <w:rPr>
                <w:rFonts w:ascii="Arial" w:hAnsi="Arial" w:cs="Arial"/>
              </w:rPr>
            </w:pPr>
            <w:r w:rsidRPr="00E90923">
              <w:rPr>
                <w:rFonts w:ascii="Arial" w:hAnsi="Arial" w:cs="Arial"/>
                <w:sz w:val="22"/>
              </w:rPr>
              <w:t>PC</w:t>
            </w:r>
          </w:p>
        </w:tc>
        <w:tc>
          <w:tcPr>
            <w:tcW w:w="1656" w:type="dxa"/>
            <w:vAlign w:val="center"/>
          </w:tcPr>
          <w:p w:rsidR="00083A6D" w:rsidRPr="00E90923" w:rsidP="00F37CB2">
            <w:pPr>
              <w:jc w:val="center"/>
              <w:rPr>
                <w:rFonts w:ascii="Arial" w:hAnsi="Arial" w:cs="Arial"/>
              </w:rPr>
            </w:pPr>
            <w:r w:rsidRPr="00E90923">
              <w:rPr>
                <w:rFonts w:ascii="Arial" w:hAnsi="Arial" w:cs="Arial"/>
                <w:sz w:val="22"/>
              </w:rPr>
              <w:t>轿顶</w:t>
            </w:r>
          </w:p>
        </w:tc>
        <w:tc>
          <w:tcPr>
            <w:tcW w:w="1236" w:type="dxa"/>
            <w:vAlign w:val="center"/>
          </w:tcPr>
          <w:p w:rsidR="00083A6D" w:rsidRPr="00083A6D" w:rsidP="00083A6D">
            <w:pPr>
              <w:snapToGrid w:val="0"/>
              <w:spacing w:line="360" w:lineRule="atLeast"/>
              <w:jc w:val="center"/>
              <w:rPr>
                <w:rFonts w:ascii="Arial" w:hAnsi="Arial" w:cs="Arial"/>
              </w:rPr>
            </w:pPr>
            <w:r w:rsidRPr="00083A6D">
              <w:rPr>
                <w:rFonts w:ascii="Arial" w:hAnsi="Arial" w:cs="Arial" w:hint="eastAsia"/>
                <w:sz w:val="22"/>
              </w:rPr>
              <w:t>103</w:t>
            </w:r>
          </w:p>
        </w:tc>
      </w:tr>
      <w:tr w:rsidTr="00F96A35">
        <w:tblPrEx>
          <w:tblW w:w="8940" w:type="dxa"/>
          <w:tblLook w:val="01E0"/>
        </w:tblPrEx>
        <w:trPr>
          <w:trHeight w:hRule="exact" w:val="397"/>
        </w:trPr>
        <w:tc>
          <w:tcPr>
            <w:tcW w:w="702" w:type="dxa"/>
            <w:vAlign w:val="center"/>
          </w:tcPr>
          <w:p w:rsidR="00083A6D" w:rsidRPr="00624BA2" w:rsidP="00F37CB2">
            <w:pPr>
              <w:jc w:val="center"/>
              <w:rPr>
                <w:rFonts w:ascii="Arial" w:hAnsi="Arial" w:cs="Arial"/>
                <w:sz w:val="24"/>
              </w:rPr>
            </w:pPr>
            <w:r>
              <w:rPr>
                <w:rFonts w:ascii="Arial" w:hAnsi="Arial" w:cs="Arial" w:hint="eastAsia"/>
              </w:rPr>
              <w:t>38</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减速开关</w:t>
            </w:r>
            <w:r>
              <w:rPr>
                <w:rFonts w:ascii="Arial" w:hAnsi="Arial" w:cs="Arial" w:hint="eastAsia"/>
                <w:sz w:val="22"/>
              </w:rPr>
              <w:t>77S</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轿顶</w:t>
            </w:r>
          </w:p>
        </w:tc>
        <w:tc>
          <w:tcPr>
            <w:tcW w:w="1236" w:type="dxa"/>
            <w:vAlign w:val="center"/>
          </w:tcPr>
          <w:p w:rsidR="00083A6D" w:rsidRPr="00083A6D" w:rsidP="00083A6D">
            <w:pPr>
              <w:snapToGrid w:val="0"/>
              <w:spacing w:line="360" w:lineRule="atLeast"/>
              <w:jc w:val="center"/>
              <w:rPr>
                <w:rFonts w:ascii="Arial" w:hAnsi="Arial" w:cs="Arial"/>
              </w:rPr>
            </w:pPr>
            <w:r w:rsidRPr="00083A6D">
              <w:rPr>
                <w:rFonts w:ascii="Arial" w:hAnsi="Arial" w:cs="Arial" w:hint="eastAsia"/>
                <w:sz w:val="22"/>
              </w:rPr>
              <w:t>158</w:t>
            </w:r>
          </w:p>
        </w:tc>
      </w:tr>
      <w:tr w:rsidTr="00F96A35">
        <w:tblPrEx>
          <w:tblW w:w="8940" w:type="dxa"/>
          <w:tblLook w:val="01E0"/>
        </w:tblPrEx>
        <w:trPr>
          <w:trHeight w:hRule="exact" w:val="776"/>
        </w:trPr>
        <w:tc>
          <w:tcPr>
            <w:tcW w:w="702" w:type="dxa"/>
            <w:vAlign w:val="center"/>
          </w:tcPr>
          <w:p w:rsidR="00083A6D" w:rsidRPr="00624BA2" w:rsidP="00F37CB2">
            <w:pPr>
              <w:jc w:val="center"/>
              <w:rPr>
                <w:rFonts w:ascii="Arial" w:hAnsi="Arial" w:cs="Arial"/>
                <w:sz w:val="24"/>
              </w:rPr>
            </w:pPr>
            <w:r>
              <w:rPr>
                <w:rFonts w:ascii="Arial" w:hAnsi="Arial" w:cs="Arial" w:hint="eastAsia"/>
              </w:rPr>
              <w:t>39</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八位一组按钮板</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轿厢</w:t>
            </w:r>
          </w:p>
        </w:tc>
        <w:tc>
          <w:tcPr>
            <w:tcW w:w="1236" w:type="dxa"/>
            <w:vAlign w:val="center"/>
          </w:tcPr>
          <w:p w:rsidR="00083A6D" w:rsidRPr="00083A6D" w:rsidP="00083A6D">
            <w:pPr>
              <w:snapToGrid w:val="0"/>
              <w:spacing w:line="360" w:lineRule="atLeast"/>
              <w:jc w:val="center"/>
              <w:rPr>
                <w:rFonts w:ascii="Arial" w:hAnsi="Arial" w:cs="Arial"/>
              </w:rPr>
            </w:pPr>
            <w:r w:rsidRPr="00083A6D">
              <w:rPr>
                <w:rFonts w:ascii="Arial" w:hAnsi="Arial" w:cs="Arial" w:hint="eastAsia"/>
                <w:sz w:val="22"/>
              </w:rPr>
              <w:t>366</w:t>
            </w:r>
          </w:p>
        </w:tc>
      </w:tr>
      <w:tr w:rsidTr="00F96A35">
        <w:tblPrEx>
          <w:tblW w:w="8940" w:type="dxa"/>
          <w:tblLook w:val="01E0"/>
        </w:tblPrEx>
        <w:trPr>
          <w:trHeight w:hRule="exact" w:val="631"/>
        </w:trPr>
        <w:tc>
          <w:tcPr>
            <w:tcW w:w="702" w:type="dxa"/>
            <w:vAlign w:val="center"/>
          </w:tcPr>
          <w:p w:rsidR="00083A6D" w:rsidRPr="00624BA2" w:rsidP="00F37CB2">
            <w:pPr>
              <w:jc w:val="center"/>
              <w:rPr>
                <w:rFonts w:ascii="Arial" w:hAnsi="Arial" w:cs="Arial"/>
                <w:sz w:val="24"/>
              </w:rPr>
            </w:pPr>
            <w:r>
              <w:rPr>
                <w:rFonts w:ascii="Arial" w:hAnsi="Arial" w:cs="Arial" w:hint="eastAsia"/>
              </w:rPr>
              <w:t>40</w:t>
            </w:r>
          </w:p>
        </w:tc>
        <w:tc>
          <w:tcPr>
            <w:tcW w:w="3546" w:type="dxa"/>
            <w:vAlign w:val="center"/>
          </w:tcPr>
          <w:p w:rsidR="00083A6D" w:rsidRPr="00624BA2" w:rsidP="00F37CB2">
            <w:pPr>
              <w:snapToGrid w:val="0"/>
              <w:spacing w:line="360" w:lineRule="atLeast"/>
              <w:jc w:val="left"/>
              <w:rPr>
                <w:rFonts w:ascii="Arial" w:hAnsi="Arial" w:cs="Arial"/>
              </w:rPr>
            </w:pPr>
            <w:r>
              <w:rPr>
                <w:rFonts w:ascii="Arial" w:hAnsi="Arial" w:cs="Arial"/>
                <w:sz w:val="22"/>
              </w:rPr>
              <w:t>厅门驱动</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厅门</w:t>
            </w:r>
          </w:p>
        </w:tc>
        <w:tc>
          <w:tcPr>
            <w:tcW w:w="1236" w:type="dxa"/>
            <w:vAlign w:val="center"/>
          </w:tcPr>
          <w:p w:rsidR="00083A6D" w:rsidRPr="00083A6D" w:rsidP="00083A6D">
            <w:pPr>
              <w:snapToGrid w:val="0"/>
              <w:spacing w:line="360" w:lineRule="atLeast"/>
              <w:jc w:val="center"/>
              <w:rPr>
                <w:rFonts w:ascii="Arial" w:hAnsi="Arial" w:cs="Arial"/>
              </w:rPr>
            </w:pPr>
            <w:r w:rsidRPr="00083A6D">
              <w:rPr>
                <w:rFonts w:ascii="Arial" w:hAnsi="Arial" w:cs="Arial" w:hint="eastAsia"/>
                <w:sz w:val="22"/>
              </w:rPr>
              <w:t>336</w:t>
            </w:r>
          </w:p>
        </w:tc>
      </w:tr>
      <w:tr w:rsidTr="00F96A35">
        <w:tblPrEx>
          <w:tblW w:w="8940" w:type="dxa"/>
          <w:tblLook w:val="01E0"/>
        </w:tblPrEx>
        <w:trPr>
          <w:trHeight w:hRule="exact" w:val="385"/>
        </w:trPr>
        <w:tc>
          <w:tcPr>
            <w:tcW w:w="702" w:type="dxa"/>
            <w:vAlign w:val="center"/>
          </w:tcPr>
          <w:p w:rsidR="00083A6D" w:rsidRPr="00624BA2" w:rsidP="00F37CB2">
            <w:pPr>
              <w:jc w:val="center"/>
              <w:rPr>
                <w:rFonts w:ascii="Arial" w:hAnsi="Arial" w:cs="Arial"/>
                <w:sz w:val="24"/>
              </w:rPr>
            </w:pPr>
            <w:r>
              <w:rPr>
                <w:rFonts w:ascii="Arial" w:hAnsi="Arial" w:cs="Arial" w:hint="eastAsia"/>
              </w:rPr>
              <w:t>41</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辅助</w:t>
            </w:r>
            <w:r>
              <w:rPr>
                <w:rFonts w:ascii="Arial" w:hAnsi="Arial" w:cs="Arial" w:hint="eastAsia"/>
                <w:sz w:val="22"/>
              </w:rPr>
              <w:t>接触器</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控制柜</w:t>
            </w:r>
          </w:p>
        </w:tc>
        <w:tc>
          <w:tcPr>
            <w:tcW w:w="1236" w:type="dxa"/>
            <w:vAlign w:val="center"/>
          </w:tcPr>
          <w:p w:rsidR="00083A6D" w:rsidRPr="004805C4" w:rsidP="00083A6D">
            <w:pPr>
              <w:snapToGrid w:val="0"/>
              <w:spacing w:line="360" w:lineRule="atLeast"/>
              <w:jc w:val="center"/>
              <w:rPr>
                <w:rFonts w:ascii="Arial" w:hAnsi="Arial" w:cs="Arial"/>
              </w:rPr>
            </w:pPr>
            <w:r w:rsidRPr="004805C4">
              <w:rPr>
                <w:rFonts w:ascii="Arial" w:hAnsi="Arial" w:cs="Arial" w:hint="eastAsia"/>
                <w:sz w:val="22"/>
              </w:rPr>
              <w:t>219</w:t>
            </w:r>
          </w:p>
        </w:tc>
      </w:tr>
      <w:tr w:rsidTr="00F96A35">
        <w:tblPrEx>
          <w:tblW w:w="8940" w:type="dxa"/>
          <w:tblLook w:val="01E0"/>
        </w:tblPrEx>
        <w:trPr>
          <w:trHeight w:hRule="exact" w:val="465"/>
        </w:trPr>
        <w:tc>
          <w:tcPr>
            <w:tcW w:w="702" w:type="dxa"/>
            <w:vAlign w:val="center"/>
          </w:tcPr>
          <w:p w:rsidR="00083A6D" w:rsidRPr="00624BA2" w:rsidP="00F37CB2">
            <w:pPr>
              <w:jc w:val="center"/>
              <w:rPr>
                <w:rFonts w:ascii="Arial" w:hAnsi="Arial" w:cs="Arial"/>
                <w:sz w:val="24"/>
              </w:rPr>
            </w:pPr>
            <w:r>
              <w:rPr>
                <w:rFonts w:ascii="Arial" w:hAnsi="Arial" w:cs="Arial" w:hint="eastAsia"/>
              </w:rPr>
              <w:t>42</w:t>
            </w:r>
          </w:p>
        </w:tc>
        <w:tc>
          <w:tcPr>
            <w:tcW w:w="3546" w:type="dxa"/>
            <w:vAlign w:val="center"/>
          </w:tcPr>
          <w:p w:rsidR="00083A6D" w:rsidRPr="00624BA2" w:rsidP="00F37CB2">
            <w:pPr>
              <w:snapToGrid w:val="0"/>
              <w:spacing w:line="360" w:lineRule="atLeast"/>
              <w:jc w:val="left"/>
              <w:rPr>
                <w:rFonts w:ascii="Arial" w:hAnsi="Arial" w:cs="Arial"/>
              </w:rPr>
            </w:pPr>
            <w:r w:rsidRPr="00624BA2">
              <w:rPr>
                <w:rFonts w:ascii="Arial" w:hAnsi="Arial" w:cs="Arial"/>
                <w:sz w:val="22"/>
              </w:rPr>
              <w:t>门机皮带（窄）</w:t>
            </w:r>
          </w:p>
        </w:tc>
        <w:tc>
          <w:tcPr>
            <w:tcW w:w="1080" w:type="dxa"/>
            <w:vAlign w:val="center"/>
          </w:tcPr>
          <w:p w:rsidR="00083A6D" w:rsidRPr="00624BA2" w:rsidP="00F37CB2">
            <w:pPr>
              <w:jc w:val="center"/>
              <w:rPr>
                <w:rFonts w:ascii="Arial" w:hAnsi="Arial" w:cs="Arial"/>
              </w:rPr>
            </w:pPr>
            <w:r w:rsidRPr="00624BA2">
              <w:rPr>
                <w:rFonts w:ascii="Arial" w:hAnsi="Arial" w:cs="Arial"/>
                <w:sz w:val="22"/>
              </w:rPr>
              <w:t>/</w:t>
            </w:r>
          </w:p>
        </w:tc>
        <w:tc>
          <w:tcPr>
            <w:tcW w:w="720" w:type="dxa"/>
            <w:vAlign w:val="center"/>
          </w:tcPr>
          <w:p w:rsidR="00083A6D" w:rsidRPr="00624BA2" w:rsidP="00F37CB2">
            <w:pPr>
              <w:snapToGrid w:val="0"/>
              <w:spacing w:line="360" w:lineRule="atLeast"/>
              <w:jc w:val="center"/>
              <w:rPr>
                <w:rFonts w:ascii="Arial" w:hAnsi="Arial" w:cs="Arial"/>
              </w:rPr>
            </w:pPr>
            <w:r w:rsidRPr="00624BA2">
              <w:rPr>
                <w:rFonts w:ascii="Arial" w:hAnsi="Arial" w:cs="Arial"/>
                <w:sz w:val="22"/>
              </w:rPr>
              <w:t>PC</w:t>
            </w:r>
          </w:p>
        </w:tc>
        <w:tc>
          <w:tcPr>
            <w:tcW w:w="1656" w:type="dxa"/>
            <w:vAlign w:val="center"/>
          </w:tcPr>
          <w:p w:rsidR="00083A6D" w:rsidRPr="00624BA2" w:rsidP="00F37CB2">
            <w:pPr>
              <w:jc w:val="center"/>
              <w:rPr>
                <w:rFonts w:ascii="Arial" w:hAnsi="Arial" w:cs="Arial"/>
              </w:rPr>
            </w:pPr>
            <w:r w:rsidRPr="00624BA2">
              <w:rPr>
                <w:rFonts w:ascii="Arial" w:hAnsi="Arial" w:cs="Arial"/>
                <w:sz w:val="22"/>
              </w:rPr>
              <w:t>门机</w:t>
            </w:r>
          </w:p>
        </w:tc>
        <w:tc>
          <w:tcPr>
            <w:tcW w:w="1236" w:type="dxa"/>
            <w:vAlign w:val="center"/>
          </w:tcPr>
          <w:p w:rsidR="00083A6D" w:rsidRPr="00083A6D" w:rsidP="00083A6D">
            <w:pPr>
              <w:snapToGrid w:val="0"/>
              <w:spacing w:line="360" w:lineRule="atLeast"/>
              <w:jc w:val="center"/>
              <w:rPr>
                <w:rFonts w:ascii="Arial" w:hAnsi="Arial" w:cs="Arial"/>
              </w:rPr>
            </w:pPr>
            <w:r w:rsidRPr="00083A6D">
              <w:rPr>
                <w:rFonts w:ascii="Arial" w:hAnsi="Arial" w:cs="Arial" w:hint="eastAsia"/>
                <w:sz w:val="22"/>
              </w:rPr>
              <w:t>317</w:t>
            </w:r>
          </w:p>
        </w:tc>
      </w:tr>
    </w:tbl>
    <w:p w:rsidR="0088286E" w:rsidP="0088286E">
      <w:pPr>
        <w:spacing w:line="360" w:lineRule="auto"/>
        <w:jc w:val="left"/>
        <w:rPr>
          <w:rFonts w:hAnsi="宋体" w:cs="宋体"/>
          <w:sz w:val="24"/>
          <w:szCs w:val="24"/>
        </w:rPr>
      </w:pPr>
      <w:r>
        <w:rPr>
          <w:rFonts w:hAnsi="宋体" w:cs="宋体" w:hint="eastAsia"/>
          <w:sz w:val="24"/>
          <w:szCs w:val="24"/>
        </w:rPr>
        <w:t>投标人：</w:t>
      </w:r>
      <w:r>
        <w:rPr>
          <w:rFonts w:hAnsi="宋体" w:cs="宋体" w:hint="eastAsia"/>
          <w:sz w:val="24"/>
          <w:szCs w:val="24"/>
          <w:u w:val="single"/>
        </w:rPr>
        <w:t xml:space="preserve">     </w:t>
      </w:r>
      <w:r w:rsidR="00A8498F">
        <w:rPr>
          <w:rFonts w:hAnsi="宋体" w:cs="宋体" w:hint="eastAsia"/>
          <w:sz w:val="24"/>
          <w:szCs w:val="24"/>
          <w:u w:val="single"/>
        </w:rPr>
        <w:t xml:space="preserve">         </w:t>
      </w:r>
      <w:r w:rsidR="00E42107">
        <w:rPr>
          <w:rFonts w:hAnsi="宋体" w:cs="宋体" w:hint="eastAsia"/>
          <w:sz w:val="24"/>
          <w:szCs w:val="24"/>
          <w:u w:val="single"/>
        </w:rPr>
        <w:t>湘西自治州通力</w:t>
      </w:r>
      <w:r>
        <w:rPr>
          <w:rFonts w:hAnsi="宋体" w:cs="宋体" w:hint="eastAsia"/>
          <w:sz w:val="24"/>
          <w:szCs w:val="24"/>
          <w:u w:val="single"/>
        </w:rPr>
        <w:t>电梯有限公司</w:t>
      </w:r>
      <w:r>
        <w:rPr>
          <w:rFonts w:hAnsi="宋体" w:cs="宋体" w:hint="eastAsia"/>
          <w:sz w:val="24"/>
          <w:szCs w:val="24"/>
          <w:u w:val="single"/>
        </w:rPr>
        <w:t xml:space="preserve">       </w:t>
      </w:r>
      <w:r>
        <w:rPr>
          <w:rFonts w:hAnsi="宋体" w:cs="宋体" w:hint="eastAsia"/>
          <w:sz w:val="24"/>
          <w:szCs w:val="24"/>
        </w:rPr>
        <w:t>（盖章）</w:t>
      </w:r>
    </w:p>
    <w:p w:rsidR="0088286E" w:rsidP="0088286E">
      <w:pPr>
        <w:spacing w:line="360" w:lineRule="auto"/>
        <w:jc w:val="left"/>
        <w:rPr>
          <w:rFonts w:hAnsi="宋体" w:cs="宋体"/>
          <w:sz w:val="24"/>
          <w:szCs w:val="24"/>
        </w:rPr>
      </w:pPr>
      <w:r>
        <w:rPr>
          <w:rFonts w:hAnsi="宋体" w:cs="宋体" w:hint="eastAsia"/>
          <w:sz w:val="24"/>
          <w:szCs w:val="24"/>
        </w:rPr>
        <w:t>法定代表人或委托代理人：</w:t>
      </w:r>
      <w:r>
        <w:rPr>
          <w:rFonts w:hAnsi="宋体" w:cs="宋体" w:hint="eastAsia"/>
          <w:sz w:val="24"/>
          <w:szCs w:val="24"/>
          <w:u w:val="single"/>
        </w:rPr>
        <w:t xml:space="preserve">            </w:t>
      </w:r>
      <w:r>
        <w:rPr>
          <w:rFonts w:hAnsi="宋体" w:cs="宋体" w:hint="eastAsia"/>
          <w:sz w:val="24"/>
          <w:szCs w:val="24"/>
        </w:rPr>
        <w:t>（签字或盖章）</w:t>
      </w:r>
    </w:p>
    <w:p w:rsidR="0088286E" w:rsidP="0088286E">
      <w:pPr>
        <w:spacing w:line="360" w:lineRule="auto"/>
        <w:jc w:val="left"/>
        <w:rPr>
          <w:rFonts w:hAnsi="宋体" w:cs="宋体"/>
          <w:sz w:val="24"/>
          <w:szCs w:val="24"/>
        </w:rPr>
      </w:pPr>
      <w:r>
        <w:rPr>
          <w:rFonts w:hAnsi="宋体" w:cs="宋体" w:hint="eastAsia"/>
          <w:sz w:val="24"/>
          <w:szCs w:val="24"/>
        </w:rPr>
        <w:t>日　期：</w:t>
      </w:r>
      <w:r>
        <w:rPr>
          <w:rFonts w:hAnsi="宋体" w:cs="宋体" w:hint="eastAsia"/>
          <w:sz w:val="24"/>
          <w:szCs w:val="24"/>
          <w:u w:val="single"/>
        </w:rPr>
        <w:t xml:space="preserve">  2016  </w:t>
      </w:r>
      <w:r>
        <w:rPr>
          <w:rFonts w:hAnsi="宋体" w:cs="宋体" w:hint="eastAsia"/>
          <w:sz w:val="24"/>
          <w:szCs w:val="24"/>
        </w:rPr>
        <w:t>年</w:t>
      </w:r>
      <w:r>
        <w:rPr>
          <w:rFonts w:hAnsi="宋体" w:cs="宋体" w:hint="eastAsia"/>
          <w:sz w:val="24"/>
          <w:szCs w:val="24"/>
          <w:u w:val="single"/>
        </w:rPr>
        <w:t xml:space="preserve">  </w:t>
      </w:r>
      <w:r w:rsidR="00744B12">
        <w:rPr>
          <w:rFonts w:hAnsi="宋体" w:cs="宋体" w:hint="eastAsia"/>
          <w:sz w:val="24"/>
          <w:szCs w:val="24"/>
          <w:u w:val="single"/>
        </w:rPr>
        <w:t>8</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sidR="00744B12">
        <w:rPr>
          <w:rFonts w:hAnsi="宋体" w:cs="宋体" w:hint="eastAsia"/>
          <w:sz w:val="24"/>
          <w:szCs w:val="24"/>
          <w:u w:val="single"/>
        </w:rPr>
        <w:t>3</w:t>
      </w:r>
      <w:r>
        <w:rPr>
          <w:rFonts w:hAnsi="宋体" w:cs="宋体" w:hint="eastAsia"/>
          <w:sz w:val="24"/>
          <w:szCs w:val="24"/>
          <w:u w:val="single"/>
        </w:rPr>
        <w:t xml:space="preserve">  </w:t>
      </w:r>
      <w:r>
        <w:rPr>
          <w:rFonts w:hAnsi="宋体" w:cs="宋体" w:hint="eastAsia"/>
          <w:sz w:val="24"/>
          <w:szCs w:val="24"/>
        </w:rPr>
        <w:t>日</w:t>
      </w:r>
    </w:p>
    <w:p w:rsidR="00FD7FDD" w:rsidP="00FD7FDD">
      <w:pPr>
        <w:widowControl/>
        <w:spacing w:line="276" w:lineRule="auto"/>
        <w:jc w:val="center"/>
        <w:rPr>
          <w:rFonts w:hAnsi="宋体" w:cs="宋体"/>
          <w:b/>
          <w:sz w:val="24"/>
          <w:szCs w:val="24"/>
        </w:rPr>
      </w:pPr>
      <w:r w:rsidRPr="00FD7FDD">
        <w:rPr>
          <w:rFonts w:hAnsi="宋体" w:cs="宋体" w:hint="eastAsia"/>
          <w:b/>
          <w:sz w:val="24"/>
          <w:szCs w:val="24"/>
        </w:rPr>
        <w:t>4</w:t>
      </w:r>
      <w:r w:rsidRPr="00FD7FDD">
        <w:rPr>
          <w:rFonts w:hAnsi="宋体" w:cs="宋体" w:hint="eastAsia"/>
          <w:b/>
          <w:sz w:val="24"/>
          <w:szCs w:val="24"/>
        </w:rPr>
        <w:t>、专用及计量工具</w:t>
      </w:r>
      <w:r w:rsidR="000025C0">
        <w:rPr>
          <w:rFonts w:hAnsi="宋体" w:cs="宋体" w:hint="eastAsia"/>
          <w:b/>
          <w:sz w:val="24"/>
          <w:szCs w:val="24"/>
        </w:rPr>
        <w:t>一览表</w:t>
      </w:r>
    </w:p>
    <w:tbl>
      <w:tblPr>
        <w:tblW w:w="455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96"/>
        <w:gridCol w:w="1766"/>
        <w:gridCol w:w="2126"/>
        <w:gridCol w:w="788"/>
        <w:gridCol w:w="1428"/>
        <w:gridCol w:w="1716"/>
      </w:tblGrid>
      <w:tr w:rsidTr="007035F9">
        <w:tblPrEx>
          <w:tblW w:w="455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Ex>
        <w:trPr>
          <w:trHeight w:val="567"/>
          <w:tblHeader/>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序号</w:t>
            </w:r>
          </w:p>
        </w:tc>
        <w:tc>
          <w:tcPr>
            <w:tcW w:w="1012"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名称</w:t>
            </w:r>
          </w:p>
        </w:tc>
        <w:tc>
          <w:tcPr>
            <w:tcW w:w="1219"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规格</w:t>
            </w:r>
          </w:p>
        </w:tc>
        <w:tc>
          <w:tcPr>
            <w:tcW w:w="452"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序号</w:t>
            </w:r>
          </w:p>
        </w:tc>
        <w:tc>
          <w:tcPr>
            <w:tcW w:w="819"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名称</w:t>
            </w:r>
          </w:p>
        </w:tc>
        <w:tc>
          <w:tcPr>
            <w:tcW w:w="984"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规格</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钢丝钳</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405mm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33</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弹簧称</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0</w:t>
            </w:r>
            <w:r w:rsidRPr="00AB014B">
              <w:rPr>
                <w:rFonts w:ascii="Arial" w:hAnsi="Arial" w:cs="Arial"/>
                <w:sz w:val="22"/>
              </w:rPr>
              <w:t>～</w:t>
            </w:r>
            <w:r w:rsidRPr="00AB014B">
              <w:rPr>
                <w:rFonts w:ascii="Arial" w:hAnsi="Arial" w:cs="Arial"/>
                <w:sz w:val="22"/>
              </w:rPr>
              <w:t>1.0</w:t>
            </w:r>
            <w:r w:rsidRPr="00AB014B">
              <w:rPr>
                <w:rFonts w:ascii="Arial" w:hAnsi="Arial" w:cs="Arial"/>
                <w:sz w:val="22"/>
              </w:rPr>
              <w:t>～</w:t>
            </w:r>
            <w:r w:rsidRPr="00AB014B">
              <w:rPr>
                <w:rFonts w:ascii="Arial" w:hAnsi="Arial" w:cs="Arial"/>
                <w:sz w:val="22"/>
              </w:rPr>
              <w:t>20kg</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尖嘴钳</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150 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34</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称表</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3</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斜嘴钳</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150 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35</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转速表</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4</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剥线钳</w:t>
            </w:r>
          </w:p>
        </w:tc>
        <w:tc>
          <w:tcPr>
            <w:tcW w:w="1219" w:type="pct"/>
            <w:shd w:val="clear" w:color="auto" w:fill="auto"/>
            <w:vAlign w:val="center"/>
          </w:tcP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36</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钳型电流表</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5</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奶子锤</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1kg</w:t>
            </w:r>
            <w:r w:rsidRPr="00AB014B">
              <w:rPr>
                <w:rFonts w:ascii="Arial" w:hAnsi="Arial" w:cs="Arial"/>
                <w:sz w:val="22"/>
              </w:rPr>
              <w:t>，</w:t>
            </w:r>
            <w:r w:rsidRPr="00AB014B">
              <w:rPr>
                <w:rFonts w:ascii="Arial" w:hAnsi="Arial" w:cs="Arial"/>
                <w:sz w:val="22"/>
              </w:rPr>
              <w:t>2kg</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37</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万用表</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6</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铜锤</w:t>
            </w:r>
          </w:p>
        </w:tc>
        <w:tc>
          <w:tcPr>
            <w:tcW w:w="1219" w:type="pct"/>
            <w:shd w:val="clear" w:color="auto" w:fill="auto"/>
            <w:vAlign w:val="center"/>
          </w:tcP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38</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兆欧表</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电池式（禁用手摇式）</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7</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木工锤</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0.5</w:t>
            </w:r>
            <w:r w:rsidRPr="00AB014B">
              <w:rPr>
                <w:rFonts w:ascii="Arial" w:hAnsi="Arial" w:cs="Arial"/>
                <w:sz w:val="22"/>
              </w:rPr>
              <w:t>、</w:t>
            </w:r>
            <w:r w:rsidRPr="00AB014B">
              <w:rPr>
                <w:rFonts w:ascii="Arial" w:hAnsi="Arial" w:cs="Arial"/>
                <w:sz w:val="22"/>
              </w:rPr>
              <w:t>0.75kg</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39</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电烙铁</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75kw</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8</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钢锯架</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300 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40</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电工刀</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9</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凿子</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凿墙洞用</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41</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手灯</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36V</w:t>
            </w:r>
            <w:r w:rsidRPr="00AB014B">
              <w:rPr>
                <w:rFonts w:ascii="Arial" w:hAnsi="Arial" w:cs="Arial"/>
                <w:sz w:val="22"/>
              </w:rPr>
              <w:t>，带护罩</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10</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划线规</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150</w:t>
            </w:r>
            <w:r w:rsidRPr="00AB014B">
              <w:rPr>
                <w:rFonts w:ascii="Arial" w:hAnsi="Arial" w:cs="Arial"/>
                <w:sz w:val="22"/>
              </w:rPr>
              <w:t>、</w:t>
            </w:r>
            <w:r w:rsidRPr="00AB014B">
              <w:rPr>
                <w:rFonts w:ascii="Arial" w:hAnsi="Arial" w:cs="Arial"/>
                <w:sz w:val="22"/>
              </w:rPr>
              <w:t>200 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42</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手电筒</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11</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开孔刀</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电线槽用（自制）</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43</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测试电笔</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12</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中心孔</w:t>
            </w:r>
          </w:p>
        </w:tc>
        <w:tc>
          <w:tcPr>
            <w:tcW w:w="1219" w:type="pct"/>
            <w:shd w:val="clear" w:color="auto" w:fill="auto"/>
            <w:vAlign w:val="center"/>
          </w:tcP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44</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蜂鸣器</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13</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挡圈钳</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轴、孔用全套</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45</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电钻</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6-18kg</w:t>
            </w:r>
            <w:r w:rsidRPr="00AB014B">
              <w:rPr>
                <w:rFonts w:ascii="Arial" w:hAnsi="Arial" w:cs="Arial"/>
                <w:sz w:val="22"/>
              </w:rPr>
              <w:t>，</w:t>
            </w:r>
            <w:r w:rsidRPr="00AB014B">
              <w:rPr>
                <w:rFonts w:ascii="Arial" w:hAnsi="Arial" w:cs="Arial"/>
                <w:sz w:val="22"/>
              </w:rPr>
              <w:t>18mm</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14</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套筒板手</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套</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46</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冲击钻</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15</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活动板手</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100</w:t>
            </w:r>
            <w:r w:rsidRPr="00AB014B">
              <w:rPr>
                <w:rFonts w:ascii="Arial" w:hAnsi="Arial" w:cs="Arial"/>
                <w:sz w:val="22"/>
              </w:rPr>
              <w:t>、</w:t>
            </w:r>
            <w:r w:rsidRPr="00AB014B">
              <w:rPr>
                <w:rFonts w:ascii="Arial" w:hAnsi="Arial" w:cs="Arial"/>
                <w:sz w:val="22"/>
              </w:rPr>
              <w:t>150</w:t>
            </w:r>
            <w:r w:rsidRPr="00AB014B">
              <w:rPr>
                <w:rFonts w:ascii="Arial" w:hAnsi="Arial" w:cs="Arial"/>
                <w:sz w:val="22"/>
              </w:rPr>
              <w:t>、</w:t>
            </w:r>
            <w:r w:rsidRPr="00AB014B">
              <w:rPr>
                <w:rFonts w:ascii="Arial" w:hAnsi="Arial" w:cs="Arial"/>
                <w:sz w:val="22"/>
              </w:rPr>
              <w:t>200</w:t>
            </w:r>
            <w:r w:rsidRPr="00AB014B">
              <w:rPr>
                <w:rFonts w:ascii="Arial" w:hAnsi="Arial" w:cs="Arial"/>
                <w:sz w:val="22"/>
              </w:rPr>
              <w:t>、</w:t>
            </w:r>
            <w:r w:rsidRPr="00AB014B">
              <w:rPr>
                <w:rFonts w:ascii="Arial" w:hAnsi="Arial" w:cs="Arial"/>
                <w:sz w:val="22"/>
              </w:rPr>
              <w:t>300 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47</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打钉枪</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16</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梅花板手</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套</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48</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电焊工具</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17</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螺丝刀</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50</w:t>
            </w:r>
            <w:r w:rsidRPr="00AB014B">
              <w:rPr>
                <w:rFonts w:ascii="Arial" w:hAnsi="Arial" w:cs="Arial"/>
                <w:sz w:val="22"/>
              </w:rPr>
              <w:t>、</w:t>
            </w:r>
            <w:r w:rsidRPr="00AB014B">
              <w:rPr>
                <w:rFonts w:ascii="Arial" w:hAnsi="Arial" w:cs="Arial"/>
                <w:sz w:val="22"/>
              </w:rPr>
              <w:t>75</w:t>
            </w:r>
            <w:r w:rsidRPr="00AB014B">
              <w:rPr>
                <w:rFonts w:ascii="Arial" w:hAnsi="Arial" w:cs="Arial"/>
                <w:sz w:val="22"/>
              </w:rPr>
              <w:t>、</w:t>
            </w:r>
            <w:r w:rsidRPr="00AB014B">
              <w:rPr>
                <w:rFonts w:ascii="Arial" w:hAnsi="Arial" w:cs="Arial"/>
                <w:sz w:val="22"/>
              </w:rPr>
              <w:t>150</w:t>
            </w:r>
            <w:r w:rsidRPr="00AB014B">
              <w:rPr>
                <w:rFonts w:ascii="Arial" w:hAnsi="Arial" w:cs="Arial"/>
                <w:sz w:val="22"/>
              </w:rPr>
              <w:t>、</w:t>
            </w:r>
            <w:r w:rsidRPr="00AB014B">
              <w:rPr>
                <w:rFonts w:ascii="Arial" w:hAnsi="Arial" w:cs="Arial"/>
                <w:sz w:val="22"/>
              </w:rPr>
              <w:t>200</w:t>
            </w:r>
            <w:r w:rsidRPr="00AB014B">
              <w:rPr>
                <w:rFonts w:ascii="Arial" w:hAnsi="Arial" w:cs="Arial"/>
                <w:sz w:val="22"/>
              </w:rPr>
              <w:t>、</w:t>
            </w:r>
            <w:r w:rsidRPr="00AB014B">
              <w:rPr>
                <w:rFonts w:ascii="Arial" w:hAnsi="Arial" w:cs="Arial"/>
                <w:sz w:val="22"/>
              </w:rPr>
              <w:t>300 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49</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小型电焊机</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18</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十字螺丝刀</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75</w:t>
            </w:r>
            <w:r w:rsidRPr="00AB014B">
              <w:rPr>
                <w:rFonts w:ascii="Arial" w:hAnsi="Arial" w:cs="Arial"/>
                <w:sz w:val="22"/>
              </w:rPr>
              <w:t>、</w:t>
            </w:r>
            <w:r w:rsidRPr="00AB014B">
              <w:rPr>
                <w:rFonts w:ascii="Arial" w:hAnsi="Arial" w:cs="Arial"/>
                <w:sz w:val="22"/>
              </w:rPr>
              <w:t>100</w:t>
            </w:r>
            <w:r w:rsidRPr="00AB014B">
              <w:rPr>
                <w:rFonts w:ascii="Arial" w:hAnsi="Arial" w:cs="Arial"/>
                <w:sz w:val="22"/>
              </w:rPr>
              <w:t>、</w:t>
            </w:r>
            <w:r w:rsidRPr="00AB014B">
              <w:rPr>
                <w:rFonts w:ascii="Arial" w:hAnsi="Arial" w:cs="Arial"/>
                <w:sz w:val="22"/>
              </w:rPr>
              <w:t>150</w:t>
            </w:r>
            <w:r w:rsidRPr="00AB014B">
              <w:rPr>
                <w:rFonts w:ascii="Arial" w:hAnsi="Arial" w:cs="Arial"/>
                <w:sz w:val="22"/>
              </w:rPr>
              <w:t>、</w:t>
            </w:r>
            <w:r w:rsidRPr="00AB014B">
              <w:rPr>
                <w:rFonts w:ascii="Arial" w:hAnsi="Arial" w:cs="Arial"/>
                <w:sz w:val="22"/>
              </w:rPr>
              <w:t>200 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50</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电焊工具</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19</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钳工锉</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0.5</w:t>
            </w:r>
            <w:r w:rsidRPr="00AB014B">
              <w:rPr>
                <w:rFonts w:ascii="Arial" w:hAnsi="Arial" w:cs="Arial"/>
                <w:sz w:val="22"/>
              </w:rPr>
              <w:t>、</w:t>
            </w:r>
            <w:r w:rsidRPr="00AB014B">
              <w:rPr>
                <w:rFonts w:ascii="Arial" w:hAnsi="Arial" w:cs="Arial"/>
                <w:sz w:val="22"/>
              </w:rPr>
              <w:t>0.75</w:t>
            </w:r>
            <w:r w:rsidRPr="00AB014B">
              <w:rPr>
                <w:rFonts w:ascii="Arial" w:hAnsi="Arial" w:cs="Arial"/>
                <w:sz w:val="22"/>
              </w:rPr>
              <w:t>、</w:t>
            </w:r>
            <w:r w:rsidRPr="00AB014B">
              <w:rPr>
                <w:rFonts w:ascii="Arial" w:hAnsi="Arial" w:cs="Arial"/>
                <w:sz w:val="22"/>
              </w:rPr>
              <w:t>1.</w:t>
            </w:r>
            <w:r w:rsidRPr="00AB014B">
              <w:rPr>
                <w:rFonts w:ascii="Arial" w:hAnsi="Arial" w:cs="Arial"/>
                <w:sz w:val="22"/>
              </w:rPr>
              <w:t>、</w:t>
            </w:r>
            <w:r w:rsidRPr="00AB014B">
              <w:rPr>
                <w:rFonts w:ascii="Arial" w:hAnsi="Arial" w:cs="Arial"/>
                <w:sz w:val="22"/>
              </w:rPr>
              <w:t>1.7kg</w:t>
            </w:r>
          </w:p>
        </w:tc>
        <w:tc>
          <w:tcPr>
            <w:tcW w:w="452" w:type="pct"/>
            <w:vMerge w:val="restart"/>
            <w:shd w:val="clear" w:color="auto" w:fill="auto"/>
            <w:vAlign w:val="center"/>
          </w:tcPr>
          <w:p w:rsidR="00FD7FDD" w:rsidRPr="00AB014B" w:rsidP="007035F9">
            <w:pPr>
              <w:spacing w:line="720" w:lineRule="auto"/>
              <w:rPr>
                <w:rFonts w:ascii="Arial" w:hAnsi="Arial" w:cs="Arial"/>
              </w:rPr>
            </w:pPr>
            <w:r w:rsidRPr="00AB014B">
              <w:rPr>
                <w:rFonts w:ascii="Arial" w:hAnsi="Arial" w:cs="Arial"/>
                <w:sz w:val="22"/>
              </w:rPr>
              <w:t>51</w:t>
            </w:r>
          </w:p>
        </w:tc>
        <w:tc>
          <w:tcPr>
            <w:tcW w:w="819" w:type="pct"/>
            <w:vMerge w:val="restart"/>
            <w:shd w:val="clear" w:color="auto" w:fill="auto"/>
            <w:vAlign w:val="center"/>
          </w:tcPr>
          <w:p w:rsidR="00FD7FDD" w:rsidRPr="00AB014B" w:rsidP="007035F9">
            <w:pPr>
              <w:spacing w:line="720" w:lineRule="auto"/>
              <w:ind w:firstLine="110" w:firstLineChars="50"/>
              <w:rPr>
                <w:rFonts w:ascii="Arial" w:hAnsi="Arial" w:cs="Arial"/>
              </w:rPr>
            </w:pPr>
            <w:r w:rsidRPr="00AB014B">
              <w:rPr>
                <w:rFonts w:ascii="Arial" w:hAnsi="Arial" w:cs="Arial"/>
                <w:sz w:val="22"/>
              </w:rPr>
              <w:t>钻头</w:t>
            </w:r>
          </w:p>
        </w:tc>
        <w:tc>
          <w:tcPr>
            <w:tcW w:w="984" w:type="pct"/>
            <w:vMerge w:val="restart"/>
            <w:shd w:val="clear" w:color="auto" w:fill="auto"/>
            <w:vAlign w:val="center"/>
          </w:tcPr>
          <w:p w:rsidR="00FD7FDD" w:rsidRPr="00AB014B" w:rsidP="007035F9">
            <w:pPr>
              <w:rPr>
                <w:rFonts w:ascii="Arial" w:hAnsi="Arial" w:cs="Arial"/>
              </w:rPr>
            </w:pPr>
            <w:r w:rsidRPr="00AB014B">
              <w:rPr>
                <w:rFonts w:ascii="Arial" w:hAnsi="Arial" w:cs="Arial"/>
                <w:sz w:val="22"/>
              </w:rPr>
              <w:t>2.4</w:t>
            </w:r>
            <w:r w:rsidRPr="00AB014B">
              <w:rPr>
                <w:rFonts w:ascii="Arial" w:hAnsi="Arial" w:cs="Arial"/>
                <w:sz w:val="22"/>
              </w:rPr>
              <w:t>、</w:t>
            </w:r>
            <w:r w:rsidRPr="00AB014B">
              <w:rPr>
                <w:rFonts w:ascii="Arial" w:hAnsi="Arial" w:cs="Arial"/>
                <w:sz w:val="22"/>
              </w:rPr>
              <w:t>3.3</w:t>
            </w:r>
            <w:r w:rsidRPr="00AB014B">
              <w:rPr>
                <w:rFonts w:ascii="Arial" w:hAnsi="Arial" w:cs="Arial"/>
                <w:sz w:val="22"/>
              </w:rPr>
              <w:t>、</w:t>
            </w:r>
            <w:r w:rsidRPr="00AB014B">
              <w:rPr>
                <w:rFonts w:ascii="Arial" w:hAnsi="Arial" w:cs="Arial"/>
                <w:sz w:val="22"/>
              </w:rPr>
              <w:t>4.2</w:t>
            </w:r>
            <w:r w:rsidRPr="00AB014B">
              <w:rPr>
                <w:rFonts w:ascii="Arial" w:hAnsi="Arial" w:cs="Arial"/>
                <w:sz w:val="22"/>
              </w:rPr>
              <w:t>、</w:t>
            </w:r>
            <w:r w:rsidRPr="00AB014B">
              <w:rPr>
                <w:rFonts w:ascii="Arial" w:hAnsi="Arial" w:cs="Arial"/>
                <w:sz w:val="22"/>
              </w:rPr>
              <w:t>4.5</w:t>
            </w:r>
            <w:r w:rsidRPr="00AB014B">
              <w:rPr>
                <w:rFonts w:ascii="Arial" w:hAnsi="Arial" w:cs="Arial"/>
                <w:sz w:val="22"/>
              </w:rPr>
              <w:t>、</w:t>
            </w:r>
            <w:r w:rsidRPr="00AB014B">
              <w:rPr>
                <w:rFonts w:ascii="Arial" w:hAnsi="Arial" w:cs="Arial"/>
                <w:sz w:val="22"/>
              </w:rPr>
              <w:t>5</w:t>
            </w:r>
          </w:p>
          <w:p w:rsidR="00FD7FDD" w:rsidRPr="00AB014B" w:rsidP="007035F9">
            <w:pPr>
              <w:rPr>
                <w:rFonts w:ascii="Arial" w:hAnsi="Arial" w:cs="Arial"/>
              </w:rPr>
            </w:pPr>
            <w:r w:rsidRPr="00AB014B">
              <w:rPr>
                <w:rFonts w:ascii="Arial" w:hAnsi="Arial" w:cs="Arial"/>
                <w:sz w:val="22"/>
              </w:rPr>
              <w:t>5.5</w:t>
            </w:r>
            <w:r w:rsidRPr="00AB014B">
              <w:rPr>
                <w:rFonts w:ascii="Arial" w:hAnsi="Arial" w:cs="Arial"/>
                <w:sz w:val="22"/>
              </w:rPr>
              <w:t>、</w:t>
            </w:r>
            <w:r w:rsidRPr="00AB014B">
              <w:rPr>
                <w:rFonts w:ascii="Arial" w:hAnsi="Arial" w:cs="Arial"/>
                <w:sz w:val="22"/>
              </w:rPr>
              <w:t>6.5</w:t>
            </w:r>
            <w:r w:rsidRPr="00AB014B">
              <w:rPr>
                <w:rFonts w:ascii="Arial" w:hAnsi="Arial" w:cs="Arial"/>
                <w:sz w:val="22"/>
              </w:rPr>
              <w:t>、</w:t>
            </w:r>
            <w:r w:rsidRPr="00AB014B">
              <w:rPr>
                <w:rFonts w:ascii="Arial" w:hAnsi="Arial" w:cs="Arial"/>
                <w:sz w:val="22"/>
              </w:rPr>
              <w:t>6.8</w:t>
            </w:r>
            <w:r w:rsidRPr="00AB014B">
              <w:rPr>
                <w:rFonts w:ascii="Arial" w:hAnsi="Arial" w:cs="Arial"/>
                <w:sz w:val="22"/>
              </w:rPr>
              <w:t>、</w:t>
            </w:r>
            <w:r w:rsidRPr="00AB014B">
              <w:rPr>
                <w:rFonts w:ascii="Arial" w:hAnsi="Arial" w:cs="Arial"/>
                <w:sz w:val="22"/>
              </w:rPr>
              <w:t>8.5</w:t>
            </w:r>
            <w:r w:rsidRPr="00AB014B">
              <w:rPr>
                <w:rFonts w:ascii="Arial" w:hAnsi="Arial" w:cs="Arial"/>
                <w:sz w:val="22"/>
              </w:rPr>
              <w:t>、</w:t>
            </w:r>
            <w:r w:rsidRPr="00AB014B">
              <w:rPr>
                <w:rFonts w:ascii="Arial" w:hAnsi="Arial" w:cs="Arial"/>
                <w:sz w:val="22"/>
              </w:rPr>
              <w:t>10.2</w:t>
            </w:r>
            <w:r w:rsidRPr="00AB014B">
              <w:rPr>
                <w:rFonts w:ascii="Arial" w:hAnsi="Arial" w:cs="Arial"/>
                <w:sz w:val="22"/>
              </w:rPr>
              <w:t>、</w:t>
            </w:r>
          </w:p>
          <w:p w:rsidR="00FD7FDD" w:rsidRPr="00AB014B" w:rsidP="007035F9">
            <w:pPr>
              <w:rPr>
                <w:rFonts w:ascii="Arial" w:hAnsi="Arial" w:cs="Arial"/>
              </w:rPr>
            </w:pPr>
            <w:r w:rsidRPr="00AB014B">
              <w:rPr>
                <w:rFonts w:ascii="Arial" w:hAnsi="Arial" w:cs="Arial"/>
                <w:sz w:val="22"/>
              </w:rPr>
              <w:t>13</w:t>
            </w:r>
            <w:r w:rsidRPr="00AB014B">
              <w:rPr>
                <w:rFonts w:ascii="Arial" w:hAnsi="Arial" w:cs="Arial"/>
                <w:sz w:val="22"/>
              </w:rPr>
              <w:t>、</w:t>
            </w:r>
            <w:r w:rsidRPr="00AB014B">
              <w:rPr>
                <w:rFonts w:ascii="Arial" w:hAnsi="Arial" w:cs="Arial"/>
                <w:sz w:val="22"/>
              </w:rPr>
              <w:t>40</w:t>
            </w:r>
            <w:r w:rsidRPr="00AB014B">
              <w:rPr>
                <w:rFonts w:ascii="Arial" w:hAnsi="Arial" w:cs="Arial"/>
                <w:sz w:val="22"/>
              </w:rPr>
              <w:t>、</w:t>
            </w:r>
            <w:r w:rsidRPr="00AB014B">
              <w:rPr>
                <w:rFonts w:ascii="Arial" w:hAnsi="Arial" w:cs="Arial"/>
                <w:sz w:val="22"/>
              </w:rPr>
              <w:t>19</w:t>
            </w:r>
            <w:r w:rsidRPr="00AB014B">
              <w:rPr>
                <w:rFonts w:ascii="Arial" w:hAnsi="Arial" w:cs="Arial"/>
                <w:sz w:val="22"/>
              </w:rPr>
              <w:t>、</w:t>
            </w:r>
            <w:r w:rsidRPr="00AB014B">
              <w:rPr>
                <w:rFonts w:ascii="Arial" w:hAnsi="Arial" w:cs="Arial"/>
                <w:sz w:val="22"/>
              </w:rPr>
              <w:t>22 mm</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20</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十锦锉</w:t>
            </w:r>
          </w:p>
        </w:tc>
        <w:tc>
          <w:tcPr>
            <w:tcW w:w="1219" w:type="pct"/>
            <w:shd w:val="clear" w:color="auto" w:fill="auto"/>
            <w:vAlign w:val="center"/>
          </w:tcPr>
          <w:p/>
        </w:tc>
        <w:tc>
          <w:tcPr>
            <w:tcW w:w="452" w:type="pct"/>
            <w:vMerge/>
            <w:shd w:val="clear" w:color="auto" w:fill="auto"/>
            <w:vAlign w:val="center"/>
          </w:tcPr>
          <w:p/>
        </w:tc>
        <w:tc>
          <w:tcPr>
            <w:tcW w:w="819" w:type="pct"/>
            <w:vMerge/>
            <w:shd w:val="clear" w:color="auto" w:fill="auto"/>
            <w:vAlign w:val="center"/>
          </w:tcPr>
          <w:p/>
        </w:tc>
        <w:tc>
          <w:tcPr>
            <w:tcW w:w="984" w:type="pct"/>
            <w:vMerge/>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21</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锉刀</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板、园、半圆</w:t>
            </w:r>
          </w:p>
        </w:tc>
        <w:tc>
          <w:tcPr>
            <w:tcW w:w="452" w:type="pct"/>
            <w:vMerge/>
            <w:shd w:val="clear" w:color="auto" w:fill="auto"/>
            <w:vAlign w:val="center"/>
          </w:tcPr>
          <w:p/>
        </w:tc>
        <w:tc>
          <w:tcPr>
            <w:tcW w:w="819" w:type="pct"/>
            <w:vMerge/>
            <w:shd w:val="clear" w:color="auto" w:fill="auto"/>
            <w:vAlign w:val="center"/>
          </w:tcPr>
          <w:p/>
        </w:tc>
        <w:tc>
          <w:tcPr>
            <w:tcW w:w="984" w:type="pct"/>
            <w:vMerge/>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22</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木锉</w:t>
            </w:r>
          </w:p>
        </w:tc>
        <w:tc>
          <w:tcPr>
            <w:tcW w:w="1219" w:type="pct"/>
            <w:shd w:val="clear" w:color="auto" w:fill="auto"/>
            <w:vAlign w:val="center"/>
          </w:tcP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52</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油压千斤顶</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5t</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23</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油枪</w:t>
            </w:r>
          </w:p>
        </w:tc>
        <w:tc>
          <w:tcPr>
            <w:tcW w:w="1219" w:type="pct"/>
            <w:shd w:val="clear" w:color="auto" w:fill="auto"/>
            <w:vAlign w:val="center"/>
          </w:tcPr>
          <w:p w:rsidR="00FD7FDD" w:rsidRPr="00AB014B" w:rsidP="007035F9">
            <w:pPr>
              <w:rPr>
                <w:rFonts w:ascii="Arial" w:hAnsi="Arial" w:cs="Arial"/>
                <w:vertAlign w:val="superscript"/>
              </w:rPr>
            </w:pPr>
            <w:r w:rsidRPr="00AB014B">
              <w:rPr>
                <w:rFonts w:ascii="Arial" w:hAnsi="Arial" w:cs="Arial"/>
                <w:sz w:val="22"/>
              </w:rPr>
              <w:t>200mm</w:t>
            </w:r>
            <w:r w:rsidRPr="00AB014B">
              <w:rPr>
                <w:rFonts w:ascii="Arial" w:hAnsi="Arial" w:cs="Arial"/>
                <w:sz w:val="22"/>
                <w:vertAlign w:val="superscript"/>
              </w:rPr>
              <w:t>3</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53</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手拉葫芦</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3t</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24</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喷灯</w:t>
            </w:r>
          </w:p>
        </w:tc>
        <w:tc>
          <w:tcPr>
            <w:tcW w:w="1219" w:type="pct"/>
            <w:shd w:val="clear" w:color="auto" w:fill="auto"/>
            <w:vAlign w:val="center"/>
          </w:tcP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54</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索具套环</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0.6</w:t>
            </w:r>
            <w:r w:rsidRPr="00AB014B">
              <w:rPr>
                <w:rFonts w:ascii="Arial" w:hAnsi="Arial" w:cs="Arial"/>
                <w:sz w:val="22"/>
              </w:rPr>
              <w:t>、</w:t>
            </w:r>
            <w:r w:rsidRPr="00AB014B">
              <w:rPr>
                <w:rFonts w:ascii="Arial" w:hAnsi="Arial" w:cs="Arial"/>
                <w:sz w:val="22"/>
              </w:rPr>
              <w:t>0.8</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25</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油壶</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0.5</w:t>
            </w:r>
            <w:r w:rsidRPr="00AB014B">
              <w:rPr>
                <w:rFonts w:ascii="Arial" w:hAnsi="Arial" w:cs="Arial"/>
                <w:sz w:val="22"/>
              </w:rPr>
              <w:t>～</w:t>
            </w:r>
            <w:r w:rsidRPr="00AB014B">
              <w:rPr>
                <w:rFonts w:ascii="Arial" w:hAnsi="Arial" w:cs="Arial"/>
                <w:sz w:val="22"/>
              </w:rPr>
              <w:t>0.75kg</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55</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索具卸环</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1.4</w:t>
            </w:r>
            <w:r w:rsidRPr="00AB014B">
              <w:rPr>
                <w:rFonts w:ascii="Arial" w:hAnsi="Arial" w:cs="Arial"/>
                <w:sz w:val="22"/>
              </w:rPr>
              <w:t>、</w:t>
            </w:r>
            <w:r w:rsidRPr="00AB014B">
              <w:rPr>
                <w:rFonts w:ascii="Arial" w:hAnsi="Arial" w:cs="Arial"/>
                <w:sz w:val="22"/>
              </w:rPr>
              <w:t>2.1</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26</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钢丝刷</w:t>
            </w:r>
          </w:p>
        </w:tc>
        <w:tc>
          <w:tcPr>
            <w:tcW w:w="1219" w:type="pct"/>
            <w:shd w:val="clear" w:color="auto" w:fill="auto"/>
            <w:vAlign w:val="center"/>
          </w:tcP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56</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钢丝绳夹头</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Y4-12</w:t>
            </w:r>
            <w:r w:rsidRPr="00AB014B">
              <w:rPr>
                <w:rFonts w:ascii="Arial" w:hAnsi="Arial" w:cs="Arial"/>
                <w:sz w:val="22"/>
              </w:rPr>
              <w:t>、</w:t>
            </w:r>
            <w:r w:rsidRPr="00AB014B">
              <w:rPr>
                <w:rFonts w:ascii="Arial" w:hAnsi="Arial" w:cs="Arial"/>
                <w:sz w:val="22"/>
              </w:rPr>
              <w:t>Y 5-15</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27</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角尺</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100 mm</w:t>
            </w:r>
            <w:r w:rsidRPr="00AB014B">
              <w:rPr>
                <w:rFonts w:ascii="Arial" w:hAnsi="Arial" w:cs="Arial"/>
                <w:sz w:val="22"/>
              </w:rPr>
              <w:t>，</w:t>
            </w:r>
            <w:r w:rsidRPr="00AB014B">
              <w:rPr>
                <w:rFonts w:ascii="Arial" w:hAnsi="Arial" w:cs="Arial"/>
                <w:sz w:val="22"/>
              </w:rPr>
              <w:t>300 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57</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C</w:t>
            </w:r>
            <w:r w:rsidRPr="00AB014B">
              <w:rPr>
                <w:rFonts w:ascii="Arial" w:hAnsi="Arial" w:cs="Arial"/>
                <w:sz w:val="22"/>
              </w:rPr>
              <w:t>型轧头</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50 mm</w:t>
            </w:r>
            <w:r w:rsidRPr="00AB014B">
              <w:rPr>
                <w:rFonts w:ascii="Arial" w:hAnsi="Arial" w:cs="Arial"/>
                <w:sz w:val="22"/>
              </w:rPr>
              <w:t>，</w:t>
            </w:r>
            <w:r w:rsidRPr="00AB014B">
              <w:rPr>
                <w:rFonts w:ascii="Arial" w:hAnsi="Arial" w:cs="Arial"/>
                <w:sz w:val="22"/>
              </w:rPr>
              <w:t>100 mm</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28</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厚薄规</w:t>
            </w:r>
          </w:p>
        </w:tc>
        <w:tc>
          <w:tcPr>
            <w:tcW w:w="1219" w:type="pct"/>
            <w:shd w:val="clear" w:color="auto" w:fill="auto"/>
            <w:vAlign w:val="center"/>
          </w:tcP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58</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铁丝</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0.71 mm</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29</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钢卷尺</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5m</w:t>
            </w:r>
            <w:r w:rsidRPr="00AB014B">
              <w:rPr>
                <w:rFonts w:ascii="Arial" w:hAnsi="Arial" w:cs="Arial"/>
                <w:sz w:val="22"/>
              </w:rPr>
              <w:t>，</w:t>
            </w:r>
            <w:r w:rsidRPr="00AB014B">
              <w:rPr>
                <w:rFonts w:ascii="Arial" w:hAnsi="Arial" w:cs="Arial"/>
                <w:sz w:val="22"/>
              </w:rPr>
              <w:t>30m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59</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钢丝</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φ2.3 mm</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30</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钢皮尺</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150 mm</w:t>
            </w:r>
            <w:r w:rsidRPr="00AB014B">
              <w:rPr>
                <w:rFonts w:ascii="Arial" w:hAnsi="Arial" w:cs="Arial"/>
                <w:sz w:val="22"/>
              </w:rPr>
              <w:t>，</w:t>
            </w:r>
            <w:r w:rsidRPr="00AB014B">
              <w:rPr>
                <w:rFonts w:ascii="Arial" w:hAnsi="Arial" w:cs="Arial"/>
                <w:sz w:val="22"/>
              </w:rPr>
              <w:t>300 mm</w:t>
            </w:r>
            <w:r w:rsidRPr="00AB014B">
              <w:rPr>
                <w:rFonts w:ascii="Arial" w:hAnsi="Arial" w:cs="Arial"/>
                <w:sz w:val="22"/>
              </w:rPr>
              <w:t>，</w:t>
            </w:r>
            <w:r w:rsidRPr="00AB014B">
              <w:rPr>
                <w:rFonts w:ascii="Arial" w:hAnsi="Arial" w:cs="Arial"/>
                <w:sz w:val="22"/>
              </w:rPr>
              <w:t>1000 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60</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吊线垂</w:t>
            </w:r>
          </w:p>
        </w:tc>
        <w:tc>
          <w:tcPr>
            <w:tcW w:w="984" w:type="pct"/>
            <w:shd w:val="clear" w:color="auto" w:fill="auto"/>
            <w:vAlign w:val="center"/>
          </w:tcPr>
          <w:p w:rsidR="00FD7FDD" w:rsidRPr="00AB014B" w:rsidP="007035F9">
            <w:pPr>
              <w:rPr>
                <w:rFonts w:ascii="Arial" w:hAnsi="Arial" w:cs="Arial"/>
              </w:rPr>
            </w:pPr>
            <w:r w:rsidRPr="00AB014B">
              <w:rPr>
                <w:rFonts w:ascii="Arial" w:hAnsi="Arial" w:cs="Arial"/>
                <w:sz w:val="22"/>
              </w:rPr>
              <w:t>10</w:t>
            </w:r>
            <w:r w:rsidRPr="00AB014B">
              <w:rPr>
                <w:rFonts w:ascii="Arial" w:hAnsi="Arial" w:cs="Arial"/>
                <w:sz w:val="22"/>
              </w:rPr>
              <w:t>～</w:t>
            </w:r>
            <w:r w:rsidRPr="00AB014B">
              <w:rPr>
                <w:rFonts w:ascii="Arial" w:hAnsi="Arial" w:cs="Arial"/>
                <w:sz w:val="22"/>
              </w:rPr>
              <w:t>15kg</w:t>
            </w: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31</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游标卡尺</w:t>
            </w:r>
          </w:p>
        </w:tc>
        <w:tc>
          <w:tcPr>
            <w:tcW w:w="1219" w:type="pct"/>
            <w:shd w:val="clear" w:color="auto" w:fill="auto"/>
            <w:vAlign w:val="center"/>
          </w:tcPr>
          <w:p w:rsidR="00FD7FDD" w:rsidRPr="00AB014B" w:rsidP="007035F9">
            <w:pPr>
              <w:rPr>
                <w:rFonts w:ascii="Arial" w:hAnsi="Arial" w:cs="Arial"/>
              </w:rPr>
            </w:pPr>
            <w:r w:rsidRPr="00AB014B">
              <w:rPr>
                <w:rFonts w:ascii="Arial" w:hAnsi="Arial" w:cs="Arial"/>
                <w:sz w:val="22"/>
              </w:rPr>
              <w:t>300 mm</w:t>
            </w:r>
          </w:p>
        </w:tc>
        <w:tc>
          <w:tcPr>
            <w:tcW w:w="452" w:type="pct"/>
            <w:shd w:val="clear" w:color="auto" w:fill="auto"/>
            <w:vAlign w:val="center"/>
          </w:tcPr>
          <w:p w:rsidR="00FD7FDD" w:rsidRPr="00AB014B" w:rsidP="007035F9">
            <w:pPr>
              <w:rPr>
                <w:rFonts w:ascii="Arial" w:hAnsi="Arial" w:cs="Arial"/>
              </w:rPr>
            </w:pPr>
            <w:r w:rsidRPr="00AB014B">
              <w:rPr>
                <w:rFonts w:ascii="Arial" w:hAnsi="Arial" w:cs="Arial"/>
                <w:sz w:val="22"/>
              </w:rPr>
              <w:t>61</w:t>
            </w:r>
          </w:p>
        </w:tc>
        <w:tc>
          <w:tcPr>
            <w:tcW w:w="819" w:type="pct"/>
            <w:shd w:val="clear" w:color="auto" w:fill="auto"/>
            <w:vAlign w:val="center"/>
          </w:tcPr>
          <w:p w:rsidR="00FD7FDD" w:rsidRPr="00AB014B" w:rsidP="007035F9">
            <w:pPr>
              <w:rPr>
                <w:rFonts w:ascii="Arial" w:hAnsi="Arial" w:cs="Arial"/>
              </w:rPr>
            </w:pPr>
            <w:r w:rsidRPr="00AB014B">
              <w:rPr>
                <w:rFonts w:ascii="Arial" w:hAnsi="Arial" w:cs="Arial"/>
                <w:sz w:val="22"/>
              </w:rPr>
              <w:t>砧子</w:t>
            </w:r>
          </w:p>
        </w:tc>
        <w:tc>
          <w:tcPr>
            <w:tcW w:w="984" w:type="pct"/>
            <w:shd w:val="clear" w:color="auto" w:fill="auto"/>
            <w:vAlign w:val="center"/>
          </w:tcPr>
          <w:p/>
        </w:tc>
      </w:tr>
      <w:tr w:rsidTr="007035F9">
        <w:tblPrEx>
          <w:tblW w:w="4556" w:type="pct"/>
          <w:jc w:val="center"/>
          <w:tblLook w:val="04A0"/>
        </w:tblPrEx>
        <w:trPr>
          <w:trHeight w:val="567"/>
          <w:jc w:val="center"/>
        </w:trPr>
        <w:tc>
          <w:tcPr>
            <w:tcW w:w="513" w:type="pct"/>
            <w:shd w:val="clear" w:color="auto" w:fill="auto"/>
            <w:vAlign w:val="center"/>
          </w:tcPr>
          <w:p w:rsidR="00FD7FDD" w:rsidRPr="00AB014B" w:rsidP="007035F9">
            <w:pPr>
              <w:jc w:val="center"/>
              <w:rPr>
                <w:rFonts w:ascii="Arial" w:hAnsi="Arial" w:cs="Arial"/>
              </w:rPr>
            </w:pPr>
            <w:r w:rsidRPr="00AB014B">
              <w:rPr>
                <w:rFonts w:ascii="Arial" w:hAnsi="Arial" w:cs="Arial"/>
                <w:sz w:val="22"/>
              </w:rPr>
              <w:t>32</w:t>
            </w:r>
          </w:p>
        </w:tc>
        <w:tc>
          <w:tcPr>
            <w:tcW w:w="1012" w:type="pct"/>
            <w:shd w:val="clear" w:color="auto" w:fill="auto"/>
            <w:vAlign w:val="center"/>
          </w:tcPr>
          <w:p w:rsidR="00FD7FDD" w:rsidRPr="00AB014B" w:rsidP="007035F9">
            <w:pPr>
              <w:rPr>
                <w:rFonts w:ascii="Arial" w:hAnsi="Arial" w:cs="Arial"/>
              </w:rPr>
            </w:pPr>
            <w:r w:rsidRPr="00AB014B">
              <w:rPr>
                <w:rFonts w:ascii="Arial" w:hAnsi="Arial" w:cs="Arial"/>
                <w:sz w:val="22"/>
              </w:rPr>
              <w:t>直尺水平仪</w:t>
            </w:r>
          </w:p>
        </w:tc>
        <w:tc>
          <w:tcPr>
            <w:tcW w:w="1219" w:type="pct"/>
            <w:shd w:val="clear" w:color="auto" w:fill="auto"/>
            <w:vAlign w:val="center"/>
          </w:tcPr>
          <w:p/>
        </w:tc>
        <w:tc>
          <w:tcPr>
            <w:tcW w:w="452" w:type="pct"/>
            <w:shd w:val="clear" w:color="auto" w:fill="auto"/>
            <w:vAlign w:val="center"/>
          </w:tcPr>
          <w:p/>
        </w:tc>
        <w:tc>
          <w:tcPr>
            <w:tcW w:w="819" w:type="pct"/>
            <w:shd w:val="clear" w:color="auto" w:fill="auto"/>
            <w:vAlign w:val="center"/>
          </w:tcPr>
          <w:p/>
        </w:tc>
        <w:tc>
          <w:tcPr>
            <w:tcW w:w="984" w:type="pct"/>
            <w:shd w:val="clear" w:color="auto" w:fill="auto"/>
            <w:vAlign w:val="center"/>
          </w:tcPr>
          <w:p/>
        </w:tc>
      </w:tr>
    </w:tbl>
    <w:p w:rsidR="00FD7FDD" w:rsidP="00FD7FDD">
      <w:pPr>
        <w:spacing w:line="360" w:lineRule="auto"/>
        <w:jc w:val="left"/>
        <w:rPr>
          <w:rFonts w:hAnsi="宋体" w:cs="宋体"/>
          <w:sz w:val="24"/>
          <w:szCs w:val="24"/>
        </w:rPr>
      </w:pPr>
      <w:r>
        <w:rPr>
          <w:rFonts w:hAnsi="宋体" w:cs="宋体" w:hint="eastAsia"/>
          <w:sz w:val="24"/>
          <w:szCs w:val="24"/>
        </w:rPr>
        <w:t>投标人：</w:t>
      </w:r>
      <w:r>
        <w:rPr>
          <w:rFonts w:hAnsi="宋体" w:cs="宋体" w:hint="eastAsia"/>
          <w:sz w:val="24"/>
          <w:szCs w:val="24"/>
          <w:u w:val="single"/>
        </w:rPr>
        <w:t xml:space="preserve">              </w:t>
      </w:r>
      <w:r w:rsidR="00E42107">
        <w:rPr>
          <w:rFonts w:hAnsi="宋体" w:cs="宋体" w:hint="eastAsia"/>
          <w:sz w:val="24"/>
          <w:szCs w:val="24"/>
          <w:u w:val="single"/>
        </w:rPr>
        <w:t>湘西自治州通力</w:t>
      </w:r>
      <w:r>
        <w:rPr>
          <w:rFonts w:hAnsi="宋体" w:cs="宋体" w:hint="eastAsia"/>
          <w:sz w:val="24"/>
          <w:szCs w:val="24"/>
          <w:u w:val="single"/>
        </w:rPr>
        <w:t>电梯有限公司</w:t>
      </w:r>
      <w:r>
        <w:rPr>
          <w:rFonts w:hAnsi="宋体" w:cs="宋体" w:hint="eastAsia"/>
          <w:sz w:val="24"/>
          <w:szCs w:val="24"/>
          <w:u w:val="single"/>
        </w:rPr>
        <w:t xml:space="preserve">       </w:t>
      </w:r>
      <w:r>
        <w:rPr>
          <w:rFonts w:hAnsi="宋体" w:cs="宋体" w:hint="eastAsia"/>
          <w:sz w:val="24"/>
          <w:szCs w:val="24"/>
        </w:rPr>
        <w:t>（盖章）</w:t>
      </w:r>
    </w:p>
    <w:p w:rsidR="00FD7FDD" w:rsidP="00FD7FDD">
      <w:pPr>
        <w:spacing w:line="360" w:lineRule="auto"/>
        <w:jc w:val="left"/>
        <w:rPr>
          <w:rFonts w:hAnsi="宋体" w:cs="宋体"/>
          <w:sz w:val="24"/>
          <w:szCs w:val="24"/>
        </w:rPr>
      </w:pPr>
      <w:r>
        <w:rPr>
          <w:rFonts w:hAnsi="宋体" w:cs="宋体" w:hint="eastAsia"/>
          <w:sz w:val="24"/>
          <w:szCs w:val="24"/>
        </w:rPr>
        <w:t>法定代表人或委托代理人：</w:t>
      </w:r>
      <w:r>
        <w:rPr>
          <w:rFonts w:hAnsi="宋体" w:cs="宋体" w:hint="eastAsia"/>
          <w:sz w:val="24"/>
          <w:szCs w:val="24"/>
          <w:u w:val="single"/>
        </w:rPr>
        <w:t xml:space="preserve">            </w:t>
      </w:r>
      <w:r>
        <w:rPr>
          <w:rFonts w:hAnsi="宋体" w:cs="宋体" w:hint="eastAsia"/>
          <w:sz w:val="24"/>
          <w:szCs w:val="24"/>
        </w:rPr>
        <w:t>（签字或盖章）</w:t>
      </w:r>
    </w:p>
    <w:p w:rsidR="00FD7FDD" w:rsidP="00FD7FDD">
      <w:pPr>
        <w:spacing w:line="360" w:lineRule="auto"/>
        <w:jc w:val="left"/>
        <w:rPr>
          <w:rFonts w:hAnsi="宋体" w:cs="宋体"/>
          <w:sz w:val="24"/>
          <w:szCs w:val="24"/>
        </w:rPr>
      </w:pPr>
      <w:r>
        <w:rPr>
          <w:rFonts w:hAnsi="宋体" w:cs="宋体" w:hint="eastAsia"/>
          <w:sz w:val="24"/>
          <w:szCs w:val="24"/>
        </w:rPr>
        <w:t>日　期：</w:t>
      </w:r>
      <w:r>
        <w:rPr>
          <w:rFonts w:hAnsi="宋体" w:cs="宋体" w:hint="eastAsia"/>
          <w:sz w:val="24"/>
          <w:szCs w:val="24"/>
          <w:u w:val="single"/>
        </w:rPr>
        <w:t xml:space="preserve">  2016  </w:t>
      </w:r>
      <w:r>
        <w:rPr>
          <w:rFonts w:hAnsi="宋体" w:cs="宋体" w:hint="eastAsia"/>
          <w:sz w:val="24"/>
          <w:szCs w:val="24"/>
        </w:rPr>
        <w:t>年</w:t>
      </w:r>
      <w:r>
        <w:rPr>
          <w:rFonts w:hAnsi="宋体" w:cs="宋体" w:hint="eastAsia"/>
          <w:sz w:val="24"/>
          <w:szCs w:val="24"/>
          <w:u w:val="single"/>
        </w:rPr>
        <w:t xml:space="preserve">  </w:t>
      </w:r>
      <w:r w:rsidR="00744B12">
        <w:rPr>
          <w:rFonts w:hAnsi="宋体" w:cs="宋体" w:hint="eastAsia"/>
          <w:sz w:val="24"/>
          <w:szCs w:val="24"/>
          <w:u w:val="single"/>
        </w:rPr>
        <w:t>8</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sidR="00744B12">
        <w:rPr>
          <w:rFonts w:hAnsi="宋体" w:cs="宋体" w:hint="eastAsia"/>
          <w:sz w:val="24"/>
          <w:szCs w:val="24"/>
          <w:u w:val="single"/>
        </w:rPr>
        <w:t>3</w:t>
      </w:r>
      <w:r>
        <w:rPr>
          <w:rFonts w:hAnsi="宋体" w:cs="宋体" w:hint="eastAsia"/>
          <w:sz w:val="24"/>
          <w:szCs w:val="24"/>
          <w:u w:val="single"/>
        </w:rPr>
        <w:t xml:space="preserve">  </w:t>
      </w:r>
      <w:r>
        <w:rPr>
          <w:rFonts w:hAnsi="宋体" w:cs="宋体" w:hint="eastAsia"/>
          <w:sz w:val="24"/>
          <w:szCs w:val="24"/>
        </w:rPr>
        <w:t>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48"/>
        <w:gridCol w:w="2577"/>
        <w:gridCol w:w="2577"/>
        <w:gridCol w:w="2578"/>
      </w:tblGrid>
      <w:tr w:rsidTr="007035F9">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Ex>
        <w:trPr>
          <w:trHeight w:val="600"/>
          <w:jc w:val="center"/>
        </w:trPr>
        <w:tc>
          <w:tcPr>
            <w:tcW w:w="548" w:type="dxa"/>
            <w:vMerge w:val="restart"/>
            <w:textDirection w:val="tbRlV"/>
            <w:vAlign w:val="center"/>
          </w:tcPr>
          <w:p w:rsidR="00FD7FDD" w:rsidRPr="00AB014B" w:rsidP="007035F9">
            <w:pPr>
              <w:widowControl/>
              <w:jc w:val="center"/>
              <w:rPr>
                <w:rFonts w:ascii="宋体" w:hAnsi="宋体" w:cs="宋体"/>
                <w:b/>
                <w:bCs/>
                <w:kern w:val="0"/>
                <w:sz w:val="20"/>
                <w:szCs w:val="20"/>
              </w:rPr>
            </w:pPr>
            <w:r w:rsidRPr="00AB014B">
              <w:rPr>
                <w:rFonts w:ascii="宋体" w:hAnsi="宋体" w:cs="宋体" w:hint="eastAsia"/>
                <w:b/>
                <w:bCs/>
                <w:kern w:val="0"/>
                <w:sz w:val="20"/>
                <w:szCs w:val="20"/>
              </w:rPr>
              <w:t>工具名称</w:t>
            </w:r>
          </w:p>
        </w:tc>
        <w:tc>
          <w:tcPr>
            <w:tcW w:w="2577" w:type="dxa"/>
            <w:vAlign w:val="center"/>
          </w:tcPr>
          <w:p w:rsidR="00FD7FDD" w:rsidRPr="00AB014B" w:rsidP="007035F9">
            <w:pPr>
              <w:widowControl/>
              <w:jc w:val="center"/>
              <w:rPr>
                <w:rFonts w:ascii="宋体" w:hAnsi="宋体" w:cs="宋体"/>
                <w:b/>
                <w:bCs/>
                <w:kern w:val="0"/>
                <w:sz w:val="20"/>
                <w:szCs w:val="20"/>
              </w:rPr>
            </w:pPr>
            <w:r w:rsidRPr="00AB014B">
              <w:rPr>
                <w:rFonts w:ascii="宋体" w:hAnsi="宋体" w:cs="宋体" w:hint="eastAsia"/>
                <w:b/>
                <w:bCs/>
                <w:kern w:val="0"/>
                <w:sz w:val="20"/>
                <w:szCs w:val="20"/>
              </w:rPr>
              <w:t>计量工具</w:t>
            </w:r>
          </w:p>
        </w:tc>
        <w:tc>
          <w:tcPr>
            <w:tcW w:w="2577" w:type="dxa"/>
            <w:vAlign w:val="center"/>
          </w:tcPr>
          <w:p w:rsidR="00FD7FDD" w:rsidRPr="00AB014B" w:rsidP="007035F9">
            <w:pPr>
              <w:widowControl/>
              <w:jc w:val="center"/>
              <w:rPr>
                <w:rFonts w:ascii="宋体" w:hAnsi="宋体" w:cs="宋体"/>
                <w:b/>
                <w:bCs/>
                <w:kern w:val="0"/>
                <w:sz w:val="20"/>
                <w:szCs w:val="20"/>
              </w:rPr>
            </w:pPr>
            <w:r w:rsidRPr="00AB014B">
              <w:rPr>
                <w:rFonts w:ascii="宋体" w:hAnsi="宋体" w:cs="宋体" w:hint="eastAsia"/>
                <w:b/>
                <w:bCs/>
                <w:kern w:val="0"/>
                <w:sz w:val="20"/>
                <w:szCs w:val="20"/>
              </w:rPr>
              <w:t>特种设备</w:t>
            </w:r>
          </w:p>
        </w:tc>
        <w:tc>
          <w:tcPr>
            <w:tcW w:w="2578" w:type="dxa"/>
            <w:vAlign w:val="center"/>
          </w:tcPr>
          <w:p w:rsidR="00FD7FDD" w:rsidRPr="00AB014B" w:rsidP="007035F9">
            <w:pPr>
              <w:widowControl/>
              <w:jc w:val="center"/>
              <w:rPr>
                <w:rFonts w:ascii="宋体" w:hAnsi="宋体" w:cs="宋体"/>
                <w:b/>
                <w:bCs/>
                <w:kern w:val="0"/>
                <w:sz w:val="20"/>
                <w:szCs w:val="20"/>
              </w:rPr>
            </w:pPr>
            <w:r w:rsidRPr="00AB014B">
              <w:rPr>
                <w:rFonts w:ascii="宋体" w:hAnsi="宋体" w:cs="宋体" w:hint="eastAsia"/>
                <w:b/>
                <w:bCs/>
                <w:kern w:val="0"/>
                <w:sz w:val="20"/>
                <w:szCs w:val="20"/>
              </w:rPr>
              <w:t>无脚手架专用工具</w:t>
            </w:r>
          </w:p>
        </w:tc>
      </w:tr>
      <w:tr w:rsidTr="007035F9">
        <w:tblPrEx>
          <w:tblW w:w="0" w:type="auto"/>
          <w:jc w:val="center"/>
          <w:tblLayout w:type="fixed"/>
          <w:tblLook w:val="0000"/>
        </w:tblPrEx>
        <w:trPr>
          <w:trHeight w:val="600"/>
          <w:jc w:val="center"/>
        </w:trPr>
        <w:tc>
          <w:tcPr>
            <w:tcW w:w="548" w:type="dxa"/>
            <w:vMerge/>
            <w:vAlign w:val="center"/>
          </w:tcP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卷尺*</w:t>
            </w: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吊装葫芦*</w:t>
            </w:r>
          </w:p>
        </w:tc>
        <w:tc>
          <w:tcPr>
            <w:tcW w:w="2578"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顶层安装平台</w:t>
            </w:r>
          </w:p>
        </w:tc>
      </w:tr>
      <w:tr w:rsidTr="007035F9">
        <w:tblPrEx>
          <w:tblW w:w="0" w:type="auto"/>
          <w:jc w:val="center"/>
          <w:tblLayout w:type="fixed"/>
          <w:tblLook w:val="0000"/>
        </w:tblPrEx>
        <w:trPr>
          <w:trHeight w:val="600"/>
          <w:jc w:val="center"/>
        </w:trPr>
        <w:tc>
          <w:tcPr>
            <w:tcW w:w="548" w:type="dxa"/>
            <w:vMerge/>
            <w:vAlign w:val="center"/>
          </w:tcP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钢直尺*</w:t>
            </w: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卷扬机</w:t>
            </w:r>
          </w:p>
        </w:tc>
        <w:tc>
          <w:tcPr>
            <w:tcW w:w="2578"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对重框导向装置</w:t>
            </w:r>
          </w:p>
        </w:tc>
      </w:tr>
      <w:tr w:rsidTr="007035F9">
        <w:tblPrEx>
          <w:tblW w:w="0" w:type="auto"/>
          <w:jc w:val="center"/>
          <w:tblLayout w:type="fixed"/>
          <w:tblLook w:val="0000"/>
        </w:tblPrEx>
        <w:trPr>
          <w:trHeight w:val="600"/>
          <w:jc w:val="center"/>
        </w:trPr>
        <w:tc>
          <w:tcPr>
            <w:tcW w:w="548" w:type="dxa"/>
            <w:vMerge/>
            <w:vAlign w:val="center"/>
          </w:tcP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塞尺*</w:t>
            </w: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电焊机#</w:t>
            </w:r>
          </w:p>
        </w:tc>
        <w:tc>
          <w:tcPr>
            <w:tcW w:w="2578"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导轨提升专用安全链</w:t>
            </w:r>
          </w:p>
        </w:tc>
      </w:tr>
      <w:tr w:rsidTr="007035F9">
        <w:tblPrEx>
          <w:tblW w:w="0" w:type="auto"/>
          <w:jc w:val="center"/>
          <w:tblLayout w:type="fixed"/>
          <w:tblLook w:val="0000"/>
        </w:tblPrEx>
        <w:trPr>
          <w:trHeight w:val="600"/>
          <w:jc w:val="center"/>
        </w:trPr>
        <w:tc>
          <w:tcPr>
            <w:tcW w:w="548" w:type="dxa"/>
            <w:vMerge/>
            <w:vAlign w:val="center"/>
          </w:tcP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水平尺*</w:t>
            </w: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万向滑轮*</w:t>
            </w:r>
          </w:p>
        </w:tc>
        <w:tc>
          <w:tcPr>
            <w:tcW w:w="2578"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导轨提升专用支座</w:t>
            </w:r>
          </w:p>
        </w:tc>
      </w:tr>
      <w:tr w:rsidTr="007035F9">
        <w:tblPrEx>
          <w:tblW w:w="0" w:type="auto"/>
          <w:jc w:val="center"/>
          <w:tblLayout w:type="fixed"/>
          <w:tblLook w:val="0000"/>
        </w:tblPrEx>
        <w:trPr>
          <w:trHeight w:val="600"/>
          <w:jc w:val="center"/>
        </w:trPr>
        <w:tc>
          <w:tcPr>
            <w:tcW w:w="548" w:type="dxa"/>
            <w:vMerge/>
            <w:vAlign w:val="center"/>
          </w:tcP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校导尺*</w:t>
            </w: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轿厢安装夹具</w:t>
            </w:r>
          </w:p>
        </w:tc>
        <w:tc>
          <w:tcPr>
            <w:tcW w:w="2578"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限位开关支架</w:t>
            </w:r>
          </w:p>
        </w:tc>
      </w:tr>
      <w:tr w:rsidTr="007035F9">
        <w:tblPrEx>
          <w:tblW w:w="0" w:type="auto"/>
          <w:jc w:val="center"/>
          <w:tblLayout w:type="fixed"/>
          <w:tblLook w:val="0000"/>
        </w:tblPrEx>
        <w:trPr>
          <w:trHeight w:val="600"/>
          <w:jc w:val="center"/>
        </w:trPr>
        <w:tc>
          <w:tcPr>
            <w:tcW w:w="548" w:type="dxa"/>
            <w:vMerge/>
            <w:vAlign w:val="center"/>
          </w:tcP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厅门安装卡尺</w:t>
            </w: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导轨提升夹板</w:t>
            </w:r>
          </w:p>
        </w:tc>
        <w:tc>
          <w:tcPr>
            <w:tcW w:w="2578"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样板支架</w:t>
            </w:r>
          </w:p>
        </w:tc>
      </w:tr>
      <w:tr w:rsidTr="007035F9">
        <w:tblPrEx>
          <w:tblW w:w="0" w:type="auto"/>
          <w:jc w:val="center"/>
          <w:tblLayout w:type="fixed"/>
          <w:tblLook w:val="0000"/>
        </w:tblPrEx>
        <w:trPr>
          <w:trHeight w:val="600"/>
          <w:jc w:val="center"/>
        </w:trPr>
        <w:tc>
          <w:tcPr>
            <w:tcW w:w="548" w:type="dxa"/>
            <w:vMerge/>
            <w:vAlign w:val="center"/>
          </w:tcP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刀口尺*</w:t>
            </w: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吊装支架</w:t>
            </w:r>
          </w:p>
        </w:tc>
        <w:tc>
          <w:tcPr>
            <w:tcW w:w="2578" w:type="dxa"/>
            <w:vAlign w:val="center"/>
          </w:tcPr>
          <w:p/>
        </w:tc>
      </w:tr>
      <w:tr w:rsidTr="007035F9">
        <w:tblPrEx>
          <w:tblW w:w="0" w:type="auto"/>
          <w:jc w:val="center"/>
          <w:tblLayout w:type="fixed"/>
          <w:tblLook w:val="0000"/>
        </w:tblPrEx>
        <w:trPr>
          <w:trHeight w:val="600"/>
          <w:jc w:val="center"/>
        </w:trPr>
        <w:tc>
          <w:tcPr>
            <w:tcW w:w="548" w:type="dxa"/>
            <w:vMerge/>
            <w:vAlign w:val="center"/>
          </w:tcPr>
          <w:p/>
        </w:tc>
        <w:tc>
          <w:tcPr>
            <w:tcW w:w="2577" w:type="dxa"/>
            <w:vAlign w:val="center"/>
          </w:tcP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轿厢龙门架吊索提升装置</w:t>
            </w:r>
          </w:p>
        </w:tc>
        <w:tc>
          <w:tcPr>
            <w:tcW w:w="2578" w:type="dxa"/>
            <w:vAlign w:val="center"/>
          </w:tcPr>
          <w:p/>
        </w:tc>
      </w:tr>
      <w:tr w:rsidTr="007035F9">
        <w:tblPrEx>
          <w:tblW w:w="0" w:type="auto"/>
          <w:jc w:val="center"/>
          <w:tblLayout w:type="fixed"/>
          <w:tblLook w:val="0000"/>
        </w:tblPrEx>
        <w:trPr>
          <w:trHeight w:val="600"/>
          <w:jc w:val="center"/>
        </w:trPr>
        <w:tc>
          <w:tcPr>
            <w:tcW w:w="548" w:type="dxa"/>
            <w:vMerge/>
            <w:vAlign w:val="center"/>
          </w:tcPr>
          <w:p/>
        </w:tc>
        <w:tc>
          <w:tcPr>
            <w:tcW w:w="2577" w:type="dxa"/>
            <w:vAlign w:val="center"/>
          </w:tcPr>
          <w:p/>
        </w:tc>
        <w:tc>
          <w:tcPr>
            <w:tcW w:w="2577" w:type="dxa"/>
            <w:vAlign w:val="center"/>
          </w:tcPr>
          <w:p w:rsidR="00FD7FDD" w:rsidRPr="00AB014B" w:rsidP="007035F9">
            <w:pPr>
              <w:widowControl/>
              <w:jc w:val="center"/>
              <w:rPr>
                <w:rFonts w:ascii="宋体" w:hAnsi="宋体" w:cs="宋体"/>
                <w:kern w:val="0"/>
                <w:sz w:val="20"/>
                <w:szCs w:val="20"/>
              </w:rPr>
            </w:pPr>
            <w:r w:rsidRPr="00AB014B">
              <w:rPr>
                <w:rFonts w:ascii="宋体" w:hAnsi="宋体" w:cs="宋体" w:hint="eastAsia"/>
                <w:kern w:val="0"/>
                <w:sz w:val="20"/>
                <w:szCs w:val="20"/>
              </w:rPr>
              <w:t>钢丝绳释放装置</w:t>
            </w:r>
          </w:p>
        </w:tc>
        <w:tc>
          <w:tcPr>
            <w:tcW w:w="2578" w:type="dxa"/>
            <w:vAlign w:val="center"/>
          </w:tcPr>
          <w:p/>
        </w:tc>
      </w:tr>
      <w:tr w:rsidTr="007035F9">
        <w:tblPrEx>
          <w:tblW w:w="0" w:type="auto"/>
          <w:jc w:val="center"/>
          <w:tblLayout w:type="fixed"/>
          <w:tblLook w:val="0000"/>
        </w:tblPrEx>
        <w:trPr>
          <w:trHeight w:val="1860"/>
          <w:jc w:val="center"/>
        </w:trPr>
        <w:tc>
          <w:tcPr>
            <w:tcW w:w="8280" w:type="dxa"/>
            <w:gridSpan w:val="4"/>
            <w:vAlign w:val="center"/>
          </w:tcPr>
          <w:p w:rsidR="00FD7FDD" w:rsidRPr="00AB014B" w:rsidP="007035F9">
            <w:pPr>
              <w:widowControl/>
              <w:jc w:val="left"/>
              <w:rPr>
                <w:rFonts w:ascii="宋体" w:hAnsi="宋体" w:cs="宋体"/>
                <w:kern w:val="0"/>
                <w:sz w:val="20"/>
                <w:szCs w:val="20"/>
              </w:rPr>
            </w:pPr>
            <w:r w:rsidRPr="00AB014B">
              <w:rPr>
                <w:rFonts w:ascii="宋体" w:hAnsi="宋体" w:cs="宋体" w:hint="eastAsia"/>
                <w:kern w:val="0"/>
                <w:sz w:val="20"/>
                <w:szCs w:val="20"/>
              </w:rPr>
              <w:t>附注：1.*为安装班组必须配备的。</w:t>
            </w:r>
            <w:r w:rsidRPr="00AB014B">
              <w:rPr>
                <w:rFonts w:ascii="宋体" w:hAnsi="宋体" w:cs="宋体" w:hint="eastAsia"/>
                <w:kern w:val="0"/>
                <w:sz w:val="20"/>
                <w:szCs w:val="20"/>
              </w:rPr>
              <w:cr/>
            </w:r>
            <w:r w:rsidRPr="00AB014B">
              <w:rPr>
                <w:rFonts w:ascii="宋体" w:hAnsi="宋体" w:cs="宋体" w:hint="eastAsia"/>
                <w:kern w:val="0"/>
                <w:sz w:val="20"/>
                <w:szCs w:val="20"/>
              </w:rPr>
              <w:t xml:space="preserve">      2.#仅在安装电梯时必须配备的。</w:t>
            </w:r>
            <w:r w:rsidRPr="00AB014B">
              <w:rPr>
                <w:rFonts w:ascii="宋体" w:hAnsi="宋体" w:cs="宋体" w:hint="eastAsia"/>
                <w:kern w:val="0"/>
                <w:sz w:val="20"/>
                <w:szCs w:val="20"/>
              </w:rPr>
              <w:cr/>
            </w:r>
            <w:r w:rsidRPr="00AB014B">
              <w:rPr>
                <w:rFonts w:ascii="宋体" w:hAnsi="宋体" w:cs="宋体" w:hint="eastAsia"/>
                <w:kern w:val="0"/>
                <w:sz w:val="20"/>
                <w:szCs w:val="20"/>
              </w:rPr>
              <w:t xml:space="preserve">      3.安全及可靠性按不同设备的安全要求、结构特点及用途来检查。</w:t>
            </w:r>
          </w:p>
        </w:tc>
      </w:tr>
    </w:tbl>
    <w:p w:rsidR="00FD7FDD" w:rsidP="00FD7FDD">
      <w:pPr>
        <w:spacing w:line="360" w:lineRule="auto"/>
        <w:jc w:val="left"/>
        <w:rPr>
          <w:rFonts w:hAnsi="宋体" w:cs="宋体"/>
          <w:sz w:val="24"/>
          <w:szCs w:val="24"/>
        </w:rPr>
      </w:pPr>
      <w:r>
        <w:rPr>
          <w:rFonts w:hAnsi="宋体" w:cs="宋体" w:hint="eastAsia"/>
          <w:sz w:val="24"/>
          <w:szCs w:val="24"/>
        </w:rPr>
        <w:t>投标人：</w:t>
      </w:r>
      <w:r>
        <w:rPr>
          <w:rFonts w:hAnsi="宋体" w:cs="宋体" w:hint="eastAsia"/>
          <w:sz w:val="24"/>
          <w:szCs w:val="24"/>
          <w:u w:val="single"/>
        </w:rPr>
        <w:t xml:space="preserve">              </w:t>
      </w:r>
      <w:r w:rsidR="00E42107">
        <w:rPr>
          <w:rFonts w:hAnsi="宋体" w:cs="宋体" w:hint="eastAsia"/>
          <w:sz w:val="24"/>
          <w:szCs w:val="24"/>
          <w:u w:val="single"/>
        </w:rPr>
        <w:t>湘西自治州通力</w:t>
      </w:r>
      <w:r>
        <w:rPr>
          <w:rFonts w:hAnsi="宋体" w:cs="宋体" w:hint="eastAsia"/>
          <w:sz w:val="24"/>
          <w:szCs w:val="24"/>
          <w:u w:val="single"/>
        </w:rPr>
        <w:t>电梯有限公司</w:t>
      </w:r>
      <w:r>
        <w:rPr>
          <w:rFonts w:hAnsi="宋体" w:cs="宋体" w:hint="eastAsia"/>
          <w:sz w:val="24"/>
          <w:szCs w:val="24"/>
          <w:u w:val="single"/>
        </w:rPr>
        <w:t xml:space="preserve">       </w:t>
      </w:r>
      <w:r>
        <w:rPr>
          <w:rFonts w:hAnsi="宋体" w:cs="宋体" w:hint="eastAsia"/>
          <w:sz w:val="24"/>
          <w:szCs w:val="24"/>
        </w:rPr>
        <w:t>（盖章）</w:t>
      </w:r>
    </w:p>
    <w:p w:rsidR="00FD7FDD" w:rsidP="00FD7FDD">
      <w:pPr>
        <w:spacing w:line="360" w:lineRule="auto"/>
        <w:jc w:val="left"/>
        <w:rPr>
          <w:rFonts w:hAnsi="宋体" w:cs="宋体"/>
          <w:sz w:val="24"/>
          <w:szCs w:val="24"/>
        </w:rPr>
      </w:pPr>
      <w:r>
        <w:rPr>
          <w:rFonts w:hAnsi="宋体" w:cs="宋体" w:hint="eastAsia"/>
          <w:sz w:val="24"/>
          <w:szCs w:val="24"/>
        </w:rPr>
        <w:t>法定代表人或委托代理人：</w:t>
      </w:r>
      <w:r>
        <w:rPr>
          <w:rFonts w:hAnsi="宋体" w:cs="宋体" w:hint="eastAsia"/>
          <w:sz w:val="24"/>
          <w:szCs w:val="24"/>
          <w:u w:val="single"/>
        </w:rPr>
        <w:t xml:space="preserve">            </w:t>
      </w:r>
      <w:r>
        <w:rPr>
          <w:rFonts w:hAnsi="宋体" w:cs="宋体" w:hint="eastAsia"/>
          <w:sz w:val="24"/>
          <w:szCs w:val="24"/>
        </w:rPr>
        <w:t>（签字或盖章）</w:t>
      </w:r>
    </w:p>
    <w:p w:rsidR="00FD7FDD" w:rsidP="00FD7FDD">
      <w:pPr>
        <w:spacing w:line="360" w:lineRule="auto"/>
        <w:jc w:val="left"/>
        <w:rPr>
          <w:rFonts w:hAnsi="宋体" w:cs="宋体"/>
          <w:sz w:val="24"/>
          <w:szCs w:val="24"/>
        </w:rPr>
        <w:sectPr w:rsidSect="00844F40">
          <w:pgSz w:w="11906" w:h="16838" w:code="9"/>
          <w:pgMar w:top="1134" w:right="1134" w:bottom="1134" w:left="1134" w:header="851" w:footer="567" w:gutter="284"/>
          <w:cols w:space="425"/>
          <w:docGrid w:type="lines" w:linePitch="312"/>
        </w:sectPr>
      </w:pPr>
      <w:r>
        <w:rPr>
          <w:rFonts w:hAnsi="宋体" w:cs="宋体" w:hint="eastAsia"/>
          <w:sz w:val="24"/>
          <w:szCs w:val="24"/>
        </w:rPr>
        <w:t>日　期：</w:t>
      </w:r>
      <w:r>
        <w:rPr>
          <w:rFonts w:hAnsi="宋体" w:cs="宋体" w:hint="eastAsia"/>
          <w:sz w:val="24"/>
          <w:szCs w:val="24"/>
          <w:u w:val="single"/>
        </w:rPr>
        <w:t xml:space="preserve">  2016  </w:t>
      </w:r>
      <w:r>
        <w:rPr>
          <w:rFonts w:hAnsi="宋体" w:cs="宋体" w:hint="eastAsia"/>
          <w:sz w:val="24"/>
          <w:szCs w:val="24"/>
        </w:rPr>
        <w:t>年</w:t>
      </w:r>
      <w:r>
        <w:rPr>
          <w:rFonts w:hAnsi="宋体" w:cs="宋体" w:hint="eastAsia"/>
          <w:sz w:val="24"/>
          <w:szCs w:val="24"/>
          <w:u w:val="single"/>
        </w:rPr>
        <w:t xml:space="preserve">  </w:t>
      </w:r>
      <w:r w:rsidR="00744B12">
        <w:rPr>
          <w:rFonts w:hAnsi="宋体" w:cs="宋体" w:hint="eastAsia"/>
          <w:sz w:val="24"/>
          <w:szCs w:val="24"/>
          <w:u w:val="single"/>
        </w:rPr>
        <w:t>8</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sidR="00744B12">
        <w:rPr>
          <w:rFonts w:hAnsi="宋体" w:cs="宋体" w:hint="eastAsia"/>
          <w:sz w:val="24"/>
          <w:szCs w:val="24"/>
          <w:u w:val="single"/>
        </w:rPr>
        <w:t>3</w:t>
      </w:r>
      <w:r>
        <w:rPr>
          <w:rFonts w:hAnsi="宋体" w:cs="宋体" w:hint="eastAsia"/>
          <w:sz w:val="24"/>
          <w:szCs w:val="24"/>
          <w:u w:val="single"/>
        </w:rPr>
        <w:t xml:space="preserve">  </w:t>
      </w:r>
      <w:r>
        <w:rPr>
          <w:rFonts w:hAnsi="宋体" w:cs="宋体" w:hint="eastAsia"/>
          <w:sz w:val="24"/>
          <w:szCs w:val="24"/>
        </w:rPr>
        <w:t>日</w:t>
      </w:r>
    </w:p>
    <w:p w:rsidR="0088286E" w:rsidP="0088286E">
      <w:pPr>
        <w:tabs>
          <w:tab w:val="left" w:pos="7980"/>
        </w:tabs>
        <w:rPr>
          <w:szCs w:val="21"/>
        </w:rPr>
      </w:pPr>
      <w:r>
        <w:rPr>
          <w:rFonts w:cs="宋体" w:hint="eastAsia"/>
        </w:rPr>
        <w:t>二、技术偏差</w:t>
      </w:r>
      <w:r>
        <w:rPr>
          <w:rFonts w:cs="宋体"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350"/>
        <w:gridCol w:w="2670"/>
        <w:gridCol w:w="2550"/>
        <w:gridCol w:w="1260"/>
        <w:gridCol w:w="839"/>
      </w:tblGrid>
      <w:tr w:rsidTr="00DA239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91"/>
          <w:jc w:val="center"/>
        </w:trPr>
        <w:tc>
          <w:tcPr>
            <w:tcW w:w="630" w:type="dxa"/>
            <w:vAlign w:val="center"/>
          </w:tcPr>
          <w:p w:rsidR="0034125E" w:rsidRPr="00DA2396" w:rsidP="00ED3BA3">
            <w:pPr>
              <w:spacing w:line="360" w:lineRule="auto"/>
              <w:jc w:val="center"/>
              <w:rPr>
                <w:rFonts w:hAnsi="宋体"/>
                <w:b/>
                <w:szCs w:val="21"/>
              </w:rPr>
            </w:pPr>
            <w:r w:rsidRPr="00DA2396">
              <w:rPr>
                <w:rFonts w:hAnsi="宋体" w:hint="eastAsia"/>
                <w:b/>
                <w:szCs w:val="21"/>
              </w:rPr>
              <w:t>序号</w:t>
            </w:r>
          </w:p>
        </w:tc>
        <w:tc>
          <w:tcPr>
            <w:tcW w:w="1350" w:type="dxa"/>
            <w:vAlign w:val="center"/>
          </w:tcPr>
          <w:p w:rsidR="0034125E" w:rsidRPr="00DA2396" w:rsidP="0034125E">
            <w:pPr>
              <w:spacing w:line="320" w:lineRule="exact"/>
              <w:jc w:val="center"/>
              <w:rPr>
                <w:rFonts w:ascii="宋体" w:hAnsi="宋体"/>
                <w:b/>
                <w:snapToGrid w:val="0"/>
                <w:kern w:val="0"/>
              </w:rPr>
            </w:pPr>
            <w:r w:rsidRPr="00DA2396">
              <w:rPr>
                <w:rFonts w:ascii="宋体" w:hAnsi="宋体" w:hint="eastAsia"/>
                <w:b/>
                <w:snapToGrid w:val="0"/>
                <w:kern w:val="0"/>
              </w:rPr>
              <w:t>设备</w:t>
            </w:r>
          </w:p>
          <w:p w:rsidR="0034125E" w:rsidRPr="00DA2396" w:rsidP="0034125E">
            <w:pPr>
              <w:spacing w:line="360" w:lineRule="auto"/>
              <w:jc w:val="center"/>
              <w:rPr>
                <w:rFonts w:hAnsi="宋体"/>
                <w:b/>
                <w:szCs w:val="21"/>
              </w:rPr>
            </w:pPr>
            <w:r w:rsidRPr="00DA2396">
              <w:rPr>
                <w:rFonts w:ascii="宋体" w:hAnsi="宋体" w:hint="eastAsia"/>
                <w:b/>
                <w:snapToGrid w:val="0"/>
                <w:kern w:val="0"/>
              </w:rPr>
              <w:t>名称及品牌</w:t>
            </w:r>
          </w:p>
        </w:tc>
        <w:tc>
          <w:tcPr>
            <w:tcW w:w="2670" w:type="dxa"/>
            <w:vAlign w:val="center"/>
          </w:tcPr>
          <w:p w:rsidR="0034125E" w:rsidRPr="00DA2396" w:rsidP="0034125E">
            <w:pPr>
              <w:spacing w:line="320" w:lineRule="exact"/>
              <w:jc w:val="center"/>
              <w:rPr>
                <w:rFonts w:ascii="宋体" w:hAnsi="宋体"/>
                <w:b/>
                <w:snapToGrid w:val="0"/>
                <w:kern w:val="0"/>
              </w:rPr>
            </w:pPr>
            <w:r w:rsidRPr="00DA2396">
              <w:rPr>
                <w:rFonts w:ascii="宋体" w:hAnsi="宋体" w:hint="eastAsia"/>
                <w:b/>
                <w:snapToGrid w:val="0"/>
                <w:kern w:val="0"/>
              </w:rPr>
              <w:t>采购的技术参数</w:t>
            </w:r>
          </w:p>
          <w:p w:rsidR="0034125E" w:rsidRPr="00DA2396" w:rsidP="0034125E">
            <w:pPr>
              <w:spacing w:line="360" w:lineRule="auto"/>
              <w:jc w:val="center"/>
              <w:rPr>
                <w:rFonts w:hAnsi="宋体"/>
                <w:b/>
                <w:szCs w:val="21"/>
              </w:rPr>
            </w:pPr>
            <w:r w:rsidRPr="00DA2396">
              <w:rPr>
                <w:rFonts w:ascii="宋体" w:hAnsi="宋体" w:hint="eastAsia"/>
                <w:b/>
                <w:snapToGrid w:val="0"/>
                <w:kern w:val="0"/>
              </w:rPr>
              <w:t>及功能要求</w:t>
            </w:r>
          </w:p>
        </w:tc>
        <w:tc>
          <w:tcPr>
            <w:tcW w:w="2550" w:type="dxa"/>
            <w:vAlign w:val="center"/>
          </w:tcPr>
          <w:p w:rsidR="0034125E" w:rsidRPr="00DA2396" w:rsidP="0034125E">
            <w:pPr>
              <w:spacing w:line="320" w:lineRule="exact"/>
              <w:jc w:val="center"/>
              <w:rPr>
                <w:rFonts w:ascii="宋体" w:hAnsi="宋体"/>
                <w:b/>
                <w:snapToGrid w:val="0"/>
                <w:kern w:val="0"/>
              </w:rPr>
            </w:pPr>
            <w:r w:rsidRPr="00DA2396">
              <w:rPr>
                <w:rFonts w:ascii="宋体" w:hAnsi="宋体" w:hint="eastAsia"/>
                <w:b/>
                <w:snapToGrid w:val="0"/>
                <w:kern w:val="0"/>
              </w:rPr>
              <w:t>投标的技术参数</w:t>
            </w:r>
          </w:p>
          <w:p w:rsidR="0034125E" w:rsidRPr="00DA2396" w:rsidP="0034125E">
            <w:pPr>
              <w:spacing w:line="360" w:lineRule="auto"/>
              <w:jc w:val="center"/>
              <w:rPr>
                <w:rFonts w:hAnsi="宋体"/>
                <w:b/>
                <w:szCs w:val="21"/>
              </w:rPr>
            </w:pPr>
            <w:r w:rsidRPr="00DA2396">
              <w:rPr>
                <w:rFonts w:ascii="宋体" w:hAnsi="宋体" w:hint="eastAsia"/>
                <w:b/>
                <w:snapToGrid w:val="0"/>
                <w:kern w:val="0"/>
              </w:rPr>
              <w:t>及功能要求</w:t>
            </w:r>
          </w:p>
        </w:tc>
        <w:tc>
          <w:tcPr>
            <w:tcW w:w="1260" w:type="dxa"/>
            <w:vAlign w:val="center"/>
          </w:tcPr>
          <w:p w:rsidR="0034125E" w:rsidRPr="00DA2396" w:rsidP="00ED3BA3">
            <w:pPr>
              <w:spacing w:line="360" w:lineRule="auto"/>
              <w:jc w:val="center"/>
              <w:rPr>
                <w:rFonts w:hAnsi="宋体"/>
                <w:b/>
                <w:szCs w:val="21"/>
              </w:rPr>
            </w:pPr>
            <w:r w:rsidRPr="00DA2396">
              <w:rPr>
                <w:rFonts w:hAnsi="宋体" w:hint="eastAsia"/>
                <w:b/>
                <w:szCs w:val="21"/>
              </w:rPr>
              <w:t>偏差</w:t>
            </w:r>
          </w:p>
        </w:tc>
        <w:tc>
          <w:tcPr>
            <w:tcW w:w="839" w:type="dxa"/>
            <w:vAlign w:val="center"/>
          </w:tcPr>
          <w:p w:rsidR="0034125E" w:rsidRPr="00DA2396" w:rsidP="00ED3BA3">
            <w:pPr>
              <w:spacing w:line="360" w:lineRule="auto"/>
              <w:jc w:val="center"/>
              <w:rPr>
                <w:rFonts w:hAnsi="宋体"/>
                <w:b/>
                <w:szCs w:val="21"/>
              </w:rPr>
            </w:pPr>
            <w:r w:rsidRPr="00DA2396">
              <w:rPr>
                <w:rFonts w:hAnsi="宋体" w:hint="eastAsia"/>
                <w:b/>
                <w:szCs w:val="21"/>
              </w:rPr>
              <w:t>备注</w:t>
            </w:r>
          </w:p>
        </w:tc>
      </w:tr>
      <w:tr w:rsidTr="00DA2396">
        <w:tblPrEx>
          <w:tblW w:w="0" w:type="auto"/>
          <w:jc w:val="center"/>
          <w:tblLayout w:type="fixed"/>
          <w:tblLook w:val="0000"/>
        </w:tblPrEx>
        <w:trPr>
          <w:trHeight w:val="332"/>
          <w:jc w:val="center"/>
        </w:trPr>
        <w:tc>
          <w:tcPr>
            <w:tcW w:w="630" w:type="dxa"/>
            <w:vAlign w:val="center"/>
          </w:tcPr>
          <w:p w:rsidR="00DA2396" w:rsidP="00ED3BA3">
            <w:pPr>
              <w:spacing w:line="360" w:lineRule="auto"/>
              <w:jc w:val="center"/>
              <w:rPr>
                <w:rFonts w:hAnsi="宋体"/>
                <w:szCs w:val="21"/>
              </w:rPr>
            </w:pPr>
            <w:r>
              <w:rPr>
                <w:rFonts w:hAnsi="宋体" w:hint="eastAsia"/>
                <w:szCs w:val="21"/>
              </w:rPr>
              <w:t>1</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设备名称</w:t>
            </w:r>
          </w:p>
        </w:tc>
        <w:tc>
          <w:tcPr>
            <w:tcW w:w="2670" w:type="dxa"/>
            <w:vAlign w:val="center"/>
          </w:tcPr>
          <w:p w:rsidR="00DA2396" w:rsidRPr="00D860D0" w:rsidP="00DA2396">
            <w:pPr>
              <w:widowControl/>
              <w:shd w:val="clear" w:color="auto" w:fill="FFFFFF"/>
              <w:snapToGrid w:val="0"/>
              <w:ind w:firstLine="560"/>
              <w:jc w:val="center"/>
              <w:rPr>
                <w:rFonts w:ascii="Tahoma" w:hAnsi="Tahoma" w:cs="Tahoma"/>
                <w:color w:val="323232"/>
                <w:kern w:val="0"/>
                <w:szCs w:val="21"/>
              </w:rPr>
            </w:pPr>
            <w:r w:rsidRPr="00D860D0">
              <w:rPr>
                <w:rFonts w:ascii="Tahoma" w:hAnsi="Tahoma" w:cs="Tahoma" w:hint="eastAsia"/>
                <w:color w:val="323232"/>
                <w:kern w:val="0"/>
                <w:szCs w:val="21"/>
              </w:rPr>
              <w:t>货梯</w:t>
            </w:r>
          </w:p>
        </w:tc>
        <w:tc>
          <w:tcPr>
            <w:tcW w:w="255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货梯</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359"/>
          <w:jc w:val="center"/>
        </w:trPr>
        <w:tc>
          <w:tcPr>
            <w:tcW w:w="630" w:type="dxa"/>
            <w:vAlign w:val="center"/>
          </w:tcPr>
          <w:p w:rsidR="00DA2396" w:rsidP="00ED3BA3">
            <w:pPr>
              <w:spacing w:line="360" w:lineRule="auto"/>
              <w:jc w:val="center"/>
              <w:rPr>
                <w:rFonts w:hAnsi="宋体"/>
                <w:szCs w:val="21"/>
              </w:rPr>
            </w:pPr>
            <w:r>
              <w:rPr>
                <w:rFonts w:hAnsi="宋体" w:hint="eastAsia"/>
                <w:szCs w:val="21"/>
              </w:rPr>
              <w:t>2</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数量</w:t>
            </w:r>
          </w:p>
        </w:tc>
        <w:tc>
          <w:tcPr>
            <w:tcW w:w="2670" w:type="dxa"/>
            <w:vAlign w:val="center"/>
          </w:tcPr>
          <w:p w:rsidR="00DA2396" w:rsidRPr="00D860D0" w:rsidP="00DA2396">
            <w:pPr>
              <w:widowControl/>
              <w:shd w:val="clear" w:color="auto" w:fill="FFFFFF"/>
              <w:snapToGrid w:val="0"/>
              <w:ind w:firstLine="560"/>
              <w:jc w:val="center"/>
              <w:rPr>
                <w:rFonts w:ascii="Tahoma" w:hAnsi="Tahoma" w:cs="Tahoma"/>
                <w:color w:val="323232"/>
                <w:kern w:val="0"/>
                <w:szCs w:val="21"/>
              </w:rPr>
            </w:pPr>
            <w:r>
              <w:rPr>
                <w:rFonts w:ascii="Tahoma" w:hAnsi="Tahoma" w:cs="Tahoma" w:hint="eastAsia"/>
                <w:color w:val="323232"/>
                <w:kern w:val="0"/>
                <w:szCs w:val="21"/>
              </w:rPr>
              <w:t>3</w:t>
            </w:r>
            <w:r w:rsidRPr="00D860D0">
              <w:rPr>
                <w:rFonts w:ascii="Tahoma" w:hAnsi="Tahoma" w:cs="Tahoma" w:hint="eastAsia"/>
                <w:color w:val="323232"/>
                <w:kern w:val="0"/>
                <w:szCs w:val="21"/>
              </w:rPr>
              <w:t>台</w:t>
            </w:r>
          </w:p>
        </w:tc>
        <w:tc>
          <w:tcPr>
            <w:tcW w:w="255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3</w:t>
            </w:r>
            <w:r w:rsidRPr="00DA2396">
              <w:rPr>
                <w:rFonts w:ascii="Tahoma" w:hAnsi="Tahoma" w:cs="Tahoma" w:hint="eastAsia"/>
                <w:kern w:val="0"/>
                <w:szCs w:val="21"/>
              </w:rPr>
              <w:t>台</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413"/>
          <w:jc w:val="center"/>
        </w:trPr>
        <w:tc>
          <w:tcPr>
            <w:tcW w:w="630" w:type="dxa"/>
            <w:vAlign w:val="center"/>
          </w:tcPr>
          <w:p w:rsidR="00DA2396" w:rsidP="00ED3BA3">
            <w:pPr>
              <w:spacing w:line="360" w:lineRule="auto"/>
              <w:jc w:val="center"/>
              <w:rPr>
                <w:rFonts w:hAnsi="宋体"/>
                <w:szCs w:val="21"/>
              </w:rPr>
            </w:pPr>
            <w:r>
              <w:rPr>
                <w:rFonts w:hAnsi="宋体" w:hint="eastAsia"/>
                <w:szCs w:val="21"/>
              </w:rPr>
              <w:t>3</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额定载量（</w:t>
            </w:r>
            <w:r w:rsidRPr="00D860D0">
              <w:rPr>
                <w:rFonts w:ascii="Tahoma" w:hAnsi="Tahoma" w:cs="Tahoma" w:hint="eastAsia"/>
                <w:color w:val="323232"/>
                <w:kern w:val="0"/>
                <w:szCs w:val="21"/>
              </w:rPr>
              <w:t>kg</w:t>
            </w:r>
            <w:r w:rsidRPr="00D860D0">
              <w:rPr>
                <w:rFonts w:ascii="Tahoma" w:hAnsi="Tahoma" w:cs="Tahoma" w:hint="eastAsia"/>
                <w:color w:val="323232"/>
                <w:kern w:val="0"/>
                <w:szCs w:val="21"/>
              </w:rPr>
              <w:t>）</w:t>
            </w:r>
          </w:p>
        </w:tc>
        <w:tc>
          <w:tcPr>
            <w:tcW w:w="2670" w:type="dxa"/>
            <w:vAlign w:val="center"/>
          </w:tcPr>
          <w:p w:rsidR="00DA2396" w:rsidRPr="00D860D0" w:rsidP="00DA2396">
            <w:pPr>
              <w:widowControl/>
              <w:shd w:val="clear" w:color="auto" w:fill="FFFFFF"/>
              <w:snapToGrid w:val="0"/>
              <w:ind w:firstLine="560"/>
              <w:jc w:val="center"/>
              <w:rPr>
                <w:rFonts w:ascii="Tahoma" w:hAnsi="Tahoma" w:cs="Tahoma"/>
                <w:color w:val="323232"/>
                <w:kern w:val="0"/>
                <w:szCs w:val="21"/>
              </w:rPr>
            </w:pPr>
            <w:r w:rsidRPr="00D860D0">
              <w:rPr>
                <w:rFonts w:ascii="Tahoma" w:hAnsi="Tahoma" w:cs="Tahoma" w:hint="eastAsia"/>
                <w:color w:val="323232"/>
                <w:kern w:val="0"/>
                <w:szCs w:val="21"/>
              </w:rPr>
              <w:t>3000</w:t>
            </w:r>
          </w:p>
        </w:tc>
        <w:tc>
          <w:tcPr>
            <w:tcW w:w="255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3000</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674"/>
          <w:jc w:val="center"/>
        </w:trPr>
        <w:tc>
          <w:tcPr>
            <w:tcW w:w="630" w:type="dxa"/>
            <w:vAlign w:val="center"/>
          </w:tcPr>
          <w:p w:rsidR="00DA2396" w:rsidP="00ED3BA3">
            <w:pPr>
              <w:spacing w:line="360" w:lineRule="auto"/>
              <w:jc w:val="center"/>
              <w:rPr>
                <w:rFonts w:hAnsi="宋体"/>
                <w:szCs w:val="21"/>
              </w:rPr>
            </w:pPr>
            <w:r>
              <w:rPr>
                <w:rFonts w:hAnsi="宋体" w:hint="eastAsia"/>
                <w:szCs w:val="21"/>
              </w:rPr>
              <w:t>4</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额定速度（</w:t>
            </w:r>
            <w:r w:rsidRPr="00D860D0">
              <w:rPr>
                <w:rFonts w:ascii="Tahoma" w:hAnsi="Tahoma" w:cs="Tahoma" w:hint="eastAsia"/>
                <w:color w:val="323232"/>
                <w:kern w:val="0"/>
                <w:szCs w:val="21"/>
              </w:rPr>
              <w:t>m/s</w:t>
            </w:r>
            <w:r w:rsidRPr="00D860D0">
              <w:rPr>
                <w:rFonts w:ascii="Tahoma" w:hAnsi="Tahoma" w:cs="Tahoma" w:hint="eastAsia"/>
                <w:color w:val="323232"/>
                <w:kern w:val="0"/>
                <w:szCs w:val="21"/>
              </w:rPr>
              <w:t>）</w:t>
            </w:r>
          </w:p>
        </w:tc>
        <w:tc>
          <w:tcPr>
            <w:tcW w:w="2670" w:type="dxa"/>
            <w:vAlign w:val="center"/>
          </w:tcPr>
          <w:p w:rsidR="00DA2396" w:rsidRPr="00D860D0" w:rsidP="00DA2396">
            <w:pPr>
              <w:widowControl/>
              <w:shd w:val="clear" w:color="auto" w:fill="FFFFFF"/>
              <w:snapToGrid w:val="0"/>
              <w:ind w:firstLine="560"/>
              <w:jc w:val="center"/>
              <w:rPr>
                <w:rFonts w:ascii="Tahoma" w:hAnsi="Tahoma" w:cs="Tahoma"/>
                <w:color w:val="323232"/>
                <w:kern w:val="0"/>
                <w:szCs w:val="21"/>
              </w:rPr>
            </w:pPr>
            <w:r w:rsidRPr="00D860D0">
              <w:rPr>
                <w:rFonts w:ascii="Tahoma" w:hAnsi="Tahoma" w:cs="Tahoma" w:hint="eastAsia"/>
                <w:color w:val="323232"/>
                <w:kern w:val="0"/>
                <w:szCs w:val="21"/>
              </w:rPr>
              <w:t>0.5 m/s</w:t>
            </w:r>
          </w:p>
        </w:tc>
        <w:tc>
          <w:tcPr>
            <w:tcW w:w="255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0.5 m/s</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440"/>
          <w:jc w:val="center"/>
        </w:trPr>
        <w:tc>
          <w:tcPr>
            <w:tcW w:w="630" w:type="dxa"/>
            <w:vAlign w:val="center"/>
          </w:tcPr>
          <w:p w:rsidR="00DA2396" w:rsidP="00ED3BA3">
            <w:pPr>
              <w:spacing w:line="360" w:lineRule="auto"/>
              <w:jc w:val="center"/>
              <w:rPr>
                <w:rFonts w:hAnsi="宋体"/>
                <w:szCs w:val="21"/>
              </w:rPr>
            </w:pPr>
            <w:r>
              <w:rPr>
                <w:rFonts w:hAnsi="宋体" w:hint="eastAsia"/>
                <w:szCs w:val="21"/>
              </w:rPr>
              <w:t>5</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提升高度（米）</w:t>
            </w:r>
          </w:p>
        </w:tc>
        <w:tc>
          <w:tcPr>
            <w:tcW w:w="2670" w:type="dxa"/>
            <w:vAlign w:val="center"/>
          </w:tcPr>
          <w:p w:rsidR="00DA2396" w:rsidRPr="00D860D0" w:rsidP="00DA2396">
            <w:pPr>
              <w:widowControl/>
              <w:shd w:val="clear" w:color="auto" w:fill="FFFFFF"/>
              <w:snapToGrid w:val="0"/>
              <w:ind w:firstLine="560"/>
              <w:jc w:val="center"/>
              <w:rPr>
                <w:rFonts w:ascii="Tahoma" w:hAnsi="Tahoma" w:cs="Tahoma"/>
                <w:color w:val="323232"/>
                <w:kern w:val="0"/>
                <w:szCs w:val="21"/>
              </w:rPr>
            </w:pPr>
            <w:r>
              <w:rPr>
                <w:rFonts w:ascii="Tahoma" w:hAnsi="Tahoma" w:cs="Tahoma" w:hint="eastAsia"/>
                <w:color w:val="323232"/>
                <w:kern w:val="0"/>
                <w:szCs w:val="21"/>
              </w:rPr>
              <w:t>19.7</w:t>
            </w:r>
            <w:r w:rsidRPr="00D860D0">
              <w:rPr>
                <w:rFonts w:ascii="Tahoma" w:hAnsi="Tahoma" w:cs="Tahoma" w:hint="eastAsia"/>
                <w:color w:val="323232"/>
                <w:kern w:val="0"/>
                <w:szCs w:val="21"/>
              </w:rPr>
              <w:t>米</w:t>
            </w:r>
          </w:p>
        </w:tc>
        <w:tc>
          <w:tcPr>
            <w:tcW w:w="255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19.7</w:t>
            </w:r>
            <w:r w:rsidRPr="00DA2396">
              <w:rPr>
                <w:rFonts w:ascii="Tahoma" w:hAnsi="Tahoma" w:cs="Tahoma" w:hint="eastAsia"/>
                <w:kern w:val="0"/>
                <w:szCs w:val="21"/>
              </w:rPr>
              <w:t>米</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449"/>
          <w:jc w:val="center"/>
        </w:trPr>
        <w:tc>
          <w:tcPr>
            <w:tcW w:w="630" w:type="dxa"/>
            <w:vAlign w:val="center"/>
          </w:tcPr>
          <w:p w:rsidR="00DA2396" w:rsidP="00ED3BA3">
            <w:pPr>
              <w:spacing w:line="360" w:lineRule="auto"/>
              <w:jc w:val="center"/>
              <w:rPr>
                <w:rFonts w:hAnsi="宋体"/>
                <w:szCs w:val="21"/>
              </w:rPr>
            </w:pPr>
            <w:r>
              <w:rPr>
                <w:rFonts w:hAnsi="宋体" w:hint="eastAsia"/>
                <w:szCs w:val="21"/>
              </w:rPr>
              <w:t>6</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服务层站（层</w:t>
            </w:r>
            <w:r w:rsidRPr="00D860D0">
              <w:rPr>
                <w:rFonts w:ascii="Tahoma" w:hAnsi="Tahoma" w:cs="Tahoma" w:hint="eastAsia"/>
                <w:color w:val="323232"/>
                <w:kern w:val="0"/>
                <w:szCs w:val="21"/>
              </w:rPr>
              <w:t>/</w:t>
            </w:r>
            <w:r w:rsidRPr="00D860D0">
              <w:rPr>
                <w:rFonts w:ascii="Tahoma" w:hAnsi="Tahoma" w:cs="Tahoma" w:hint="eastAsia"/>
                <w:color w:val="323232"/>
                <w:kern w:val="0"/>
                <w:szCs w:val="21"/>
              </w:rPr>
              <w:t>站</w:t>
            </w:r>
            <w:r w:rsidRPr="00D860D0">
              <w:rPr>
                <w:rFonts w:ascii="Tahoma" w:hAnsi="Tahoma" w:cs="Tahoma" w:hint="eastAsia"/>
                <w:color w:val="323232"/>
                <w:kern w:val="0"/>
                <w:szCs w:val="21"/>
              </w:rPr>
              <w:t>/</w:t>
            </w:r>
            <w:r w:rsidRPr="00D860D0">
              <w:rPr>
                <w:rFonts w:ascii="Tahoma" w:hAnsi="Tahoma" w:cs="Tahoma" w:hint="eastAsia"/>
                <w:color w:val="323232"/>
                <w:kern w:val="0"/>
                <w:szCs w:val="21"/>
              </w:rPr>
              <w:t>门）</w:t>
            </w:r>
          </w:p>
        </w:tc>
        <w:tc>
          <w:tcPr>
            <w:tcW w:w="2670" w:type="dxa"/>
            <w:vAlign w:val="center"/>
          </w:tcPr>
          <w:p w:rsidR="00DA2396" w:rsidRPr="00D860D0" w:rsidP="00DA2396">
            <w:pPr>
              <w:widowControl/>
              <w:shd w:val="clear" w:color="auto" w:fill="FFFFFF"/>
              <w:snapToGrid w:val="0"/>
              <w:ind w:firstLine="560"/>
              <w:jc w:val="center"/>
              <w:rPr>
                <w:rFonts w:ascii="Tahoma" w:hAnsi="Tahoma" w:cs="Tahoma"/>
                <w:color w:val="323232"/>
                <w:kern w:val="0"/>
                <w:szCs w:val="21"/>
              </w:rPr>
            </w:pPr>
            <w:r w:rsidRPr="00D860D0">
              <w:rPr>
                <w:rFonts w:ascii="Tahoma" w:hAnsi="Tahoma" w:cs="Tahoma" w:hint="eastAsia"/>
                <w:color w:val="323232"/>
                <w:kern w:val="0"/>
                <w:szCs w:val="21"/>
              </w:rPr>
              <w:t>4</w:t>
            </w:r>
            <w:r w:rsidRPr="00D860D0">
              <w:rPr>
                <w:rFonts w:ascii="Tahoma" w:hAnsi="Tahoma" w:cs="Tahoma" w:hint="eastAsia"/>
                <w:color w:val="323232"/>
                <w:kern w:val="0"/>
                <w:szCs w:val="21"/>
              </w:rPr>
              <w:t>层</w:t>
            </w:r>
            <w:r w:rsidRPr="00D860D0">
              <w:rPr>
                <w:rFonts w:ascii="Tahoma" w:hAnsi="Tahoma" w:cs="Tahoma" w:hint="eastAsia"/>
                <w:color w:val="323232"/>
                <w:kern w:val="0"/>
                <w:szCs w:val="21"/>
              </w:rPr>
              <w:t>4</w:t>
            </w:r>
            <w:r w:rsidRPr="00D860D0">
              <w:rPr>
                <w:rFonts w:ascii="Tahoma" w:hAnsi="Tahoma" w:cs="Tahoma" w:hint="eastAsia"/>
                <w:color w:val="323232"/>
                <w:kern w:val="0"/>
                <w:szCs w:val="21"/>
              </w:rPr>
              <w:t>站</w:t>
            </w:r>
            <w:r w:rsidRPr="00D860D0">
              <w:rPr>
                <w:rFonts w:ascii="Tahoma" w:hAnsi="Tahoma" w:cs="Tahoma" w:hint="eastAsia"/>
                <w:color w:val="323232"/>
                <w:kern w:val="0"/>
                <w:szCs w:val="21"/>
              </w:rPr>
              <w:t>4</w:t>
            </w:r>
            <w:r w:rsidRPr="00D860D0">
              <w:rPr>
                <w:rFonts w:ascii="Tahoma" w:hAnsi="Tahoma" w:cs="Tahoma" w:hint="eastAsia"/>
                <w:color w:val="323232"/>
                <w:kern w:val="0"/>
                <w:szCs w:val="21"/>
              </w:rPr>
              <w:t>门</w:t>
            </w:r>
          </w:p>
        </w:tc>
        <w:tc>
          <w:tcPr>
            <w:tcW w:w="255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4</w:t>
            </w:r>
            <w:r w:rsidRPr="00DA2396">
              <w:rPr>
                <w:rFonts w:ascii="Tahoma" w:hAnsi="Tahoma" w:cs="Tahoma" w:hint="eastAsia"/>
                <w:kern w:val="0"/>
                <w:szCs w:val="21"/>
              </w:rPr>
              <w:t>层</w:t>
            </w:r>
            <w:r w:rsidRPr="00DA2396">
              <w:rPr>
                <w:rFonts w:ascii="Tahoma" w:hAnsi="Tahoma" w:cs="Tahoma" w:hint="eastAsia"/>
                <w:kern w:val="0"/>
                <w:szCs w:val="21"/>
              </w:rPr>
              <w:t>4</w:t>
            </w:r>
            <w:r w:rsidRPr="00DA2396">
              <w:rPr>
                <w:rFonts w:ascii="Tahoma" w:hAnsi="Tahoma" w:cs="Tahoma" w:hint="eastAsia"/>
                <w:kern w:val="0"/>
                <w:szCs w:val="21"/>
              </w:rPr>
              <w:t>站</w:t>
            </w:r>
            <w:r w:rsidRPr="00DA2396">
              <w:rPr>
                <w:rFonts w:ascii="Tahoma" w:hAnsi="Tahoma" w:cs="Tahoma" w:hint="eastAsia"/>
                <w:kern w:val="0"/>
                <w:szCs w:val="21"/>
              </w:rPr>
              <w:t>4</w:t>
            </w:r>
            <w:r w:rsidRPr="00DA2396">
              <w:rPr>
                <w:rFonts w:ascii="Tahoma" w:hAnsi="Tahoma" w:cs="Tahoma" w:hint="eastAsia"/>
                <w:kern w:val="0"/>
                <w:szCs w:val="21"/>
              </w:rPr>
              <w:t>门</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467"/>
          <w:jc w:val="center"/>
        </w:trPr>
        <w:tc>
          <w:tcPr>
            <w:tcW w:w="630" w:type="dxa"/>
            <w:vAlign w:val="center"/>
          </w:tcPr>
          <w:p w:rsidR="00DA2396" w:rsidP="00ED3BA3">
            <w:pPr>
              <w:spacing w:line="360" w:lineRule="auto"/>
              <w:jc w:val="center"/>
              <w:rPr>
                <w:rFonts w:hAnsi="宋体"/>
                <w:szCs w:val="21"/>
              </w:rPr>
            </w:pPr>
            <w:r>
              <w:rPr>
                <w:rFonts w:hAnsi="宋体" w:hint="eastAsia"/>
                <w:szCs w:val="21"/>
              </w:rPr>
              <w:t>7</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机房净高度（米）</w:t>
            </w:r>
          </w:p>
        </w:tc>
        <w:tc>
          <w:tcPr>
            <w:tcW w:w="2670" w:type="dxa"/>
            <w:vAlign w:val="center"/>
          </w:tcPr>
          <w:p w:rsidR="00DA2396" w:rsidRPr="00D860D0" w:rsidP="00DA2396">
            <w:pPr>
              <w:widowControl/>
              <w:shd w:val="clear" w:color="auto" w:fill="FFFFFF"/>
              <w:snapToGrid w:val="0"/>
              <w:ind w:firstLine="560"/>
              <w:jc w:val="center"/>
              <w:rPr>
                <w:rFonts w:ascii="Tahoma" w:hAnsi="Tahoma" w:cs="Tahoma"/>
                <w:color w:val="323232"/>
                <w:kern w:val="0"/>
                <w:szCs w:val="21"/>
              </w:rPr>
            </w:pPr>
            <w:r w:rsidRPr="00D860D0">
              <w:rPr>
                <w:rFonts w:ascii="Tahoma" w:hAnsi="Tahoma" w:cs="Tahoma" w:hint="eastAsia"/>
                <w:color w:val="323232"/>
                <w:kern w:val="0"/>
                <w:szCs w:val="21"/>
              </w:rPr>
              <w:t>2.8</w:t>
            </w:r>
          </w:p>
        </w:tc>
        <w:tc>
          <w:tcPr>
            <w:tcW w:w="255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2.8</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431"/>
          <w:jc w:val="center"/>
        </w:trPr>
        <w:tc>
          <w:tcPr>
            <w:tcW w:w="630" w:type="dxa"/>
            <w:vAlign w:val="center"/>
          </w:tcPr>
          <w:p w:rsidR="00DA2396" w:rsidP="00ED3BA3">
            <w:pPr>
              <w:spacing w:line="360" w:lineRule="auto"/>
              <w:jc w:val="center"/>
              <w:rPr>
                <w:rFonts w:hAnsi="宋体"/>
                <w:szCs w:val="21"/>
              </w:rPr>
            </w:pPr>
            <w:r>
              <w:rPr>
                <w:rFonts w:hAnsi="宋体" w:hint="eastAsia"/>
                <w:szCs w:val="21"/>
              </w:rPr>
              <w:t>8</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井道净空尺寸（宽×深）（毫米）</w:t>
            </w:r>
          </w:p>
        </w:tc>
        <w:tc>
          <w:tcPr>
            <w:tcW w:w="267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3660mm*3580mm</w:t>
            </w:r>
          </w:p>
        </w:tc>
        <w:tc>
          <w:tcPr>
            <w:tcW w:w="255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3660mm*3580mm</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431"/>
          <w:jc w:val="center"/>
        </w:trPr>
        <w:tc>
          <w:tcPr>
            <w:tcW w:w="630" w:type="dxa"/>
            <w:vAlign w:val="center"/>
          </w:tcPr>
          <w:p w:rsidR="00DA2396" w:rsidP="00ED3BA3">
            <w:pPr>
              <w:spacing w:line="360" w:lineRule="auto"/>
              <w:jc w:val="center"/>
              <w:rPr>
                <w:rFonts w:hAnsi="宋体"/>
                <w:szCs w:val="21"/>
              </w:rPr>
            </w:pPr>
            <w:r>
              <w:rPr>
                <w:rFonts w:hAnsi="宋体" w:hint="eastAsia"/>
                <w:szCs w:val="21"/>
              </w:rPr>
              <w:t>9</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轿厢净空尺寸（宽×深）（毫米）</w:t>
            </w:r>
          </w:p>
        </w:tc>
        <w:tc>
          <w:tcPr>
            <w:tcW w:w="267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2000mm*2800mm</w:t>
            </w:r>
          </w:p>
        </w:tc>
        <w:tc>
          <w:tcPr>
            <w:tcW w:w="2550" w:type="dxa"/>
            <w:vAlign w:val="center"/>
          </w:tcPr>
          <w:p w:rsidR="00DA2396" w:rsidRPr="00DA2396" w:rsidP="00DA2396">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2000mm*2800mm</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431"/>
          <w:jc w:val="center"/>
        </w:trPr>
        <w:tc>
          <w:tcPr>
            <w:tcW w:w="630" w:type="dxa"/>
            <w:vAlign w:val="center"/>
          </w:tcPr>
          <w:p w:rsidR="00DA2396" w:rsidP="00ED3BA3">
            <w:pPr>
              <w:spacing w:line="360" w:lineRule="auto"/>
              <w:jc w:val="center"/>
              <w:rPr>
                <w:rFonts w:hAnsi="宋体"/>
                <w:szCs w:val="21"/>
              </w:rPr>
            </w:pPr>
            <w:r>
              <w:rPr>
                <w:rFonts w:hAnsi="宋体" w:hint="eastAsia"/>
                <w:szCs w:val="21"/>
              </w:rPr>
              <w:t>10</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轿厢入口尺寸（宽×高）（毫米）</w:t>
            </w:r>
          </w:p>
        </w:tc>
        <w:tc>
          <w:tcPr>
            <w:tcW w:w="2670" w:type="dxa"/>
            <w:vAlign w:val="center"/>
          </w:tcPr>
          <w:p w:rsidR="00DA2396" w:rsidRPr="00DA2396" w:rsidP="00A8242F">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2000mm*2200mm</w:t>
            </w:r>
          </w:p>
        </w:tc>
        <w:tc>
          <w:tcPr>
            <w:tcW w:w="2550" w:type="dxa"/>
            <w:vAlign w:val="center"/>
          </w:tcPr>
          <w:p w:rsidR="00DA2396" w:rsidRPr="00DA2396" w:rsidP="00A8242F">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2000mm*2200mm</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431"/>
          <w:jc w:val="center"/>
        </w:trPr>
        <w:tc>
          <w:tcPr>
            <w:tcW w:w="630" w:type="dxa"/>
            <w:vAlign w:val="center"/>
          </w:tcPr>
          <w:p w:rsidR="00DA2396" w:rsidP="00ED3BA3">
            <w:pPr>
              <w:spacing w:line="360" w:lineRule="auto"/>
              <w:jc w:val="center"/>
              <w:rPr>
                <w:rFonts w:hAnsi="宋体"/>
                <w:szCs w:val="21"/>
              </w:rPr>
            </w:pPr>
            <w:r>
              <w:rPr>
                <w:rFonts w:hAnsi="宋体" w:hint="eastAsia"/>
                <w:szCs w:val="21"/>
              </w:rPr>
              <w:t>11</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开门方式</w:t>
            </w:r>
          </w:p>
        </w:tc>
        <w:tc>
          <w:tcPr>
            <w:tcW w:w="2670" w:type="dxa"/>
            <w:vAlign w:val="center"/>
          </w:tcPr>
          <w:p w:rsidR="00DA2396" w:rsidRPr="00D860D0" w:rsidP="00A8242F">
            <w:pPr>
              <w:widowControl/>
              <w:shd w:val="clear" w:color="auto" w:fill="FFFFFF"/>
              <w:snapToGrid w:val="0"/>
              <w:ind w:firstLine="560"/>
              <w:jc w:val="center"/>
              <w:rPr>
                <w:rFonts w:ascii="Tahoma" w:hAnsi="Tahoma" w:cs="Tahoma"/>
                <w:color w:val="323232"/>
                <w:kern w:val="0"/>
                <w:szCs w:val="21"/>
              </w:rPr>
            </w:pPr>
            <w:r w:rsidRPr="00D860D0">
              <w:rPr>
                <w:rFonts w:ascii="Tahoma" w:hAnsi="Tahoma" w:cs="Tahoma" w:hint="eastAsia"/>
                <w:color w:val="323232"/>
                <w:kern w:val="0"/>
                <w:szCs w:val="21"/>
              </w:rPr>
              <w:t>自动双折门</w:t>
            </w:r>
          </w:p>
        </w:tc>
        <w:tc>
          <w:tcPr>
            <w:tcW w:w="2550" w:type="dxa"/>
            <w:vAlign w:val="center"/>
          </w:tcPr>
          <w:p w:rsidR="00DA2396" w:rsidRPr="00DA2396" w:rsidP="00A8242F">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自动双折门</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431"/>
          <w:jc w:val="center"/>
        </w:trPr>
        <w:tc>
          <w:tcPr>
            <w:tcW w:w="630" w:type="dxa"/>
            <w:vAlign w:val="center"/>
          </w:tcPr>
          <w:p w:rsidR="00DA2396" w:rsidP="00ED3BA3">
            <w:pPr>
              <w:spacing w:line="360" w:lineRule="auto"/>
              <w:jc w:val="center"/>
              <w:rPr>
                <w:rFonts w:hAnsi="宋体"/>
                <w:szCs w:val="21"/>
              </w:rPr>
            </w:pPr>
            <w:r>
              <w:rPr>
                <w:rFonts w:hAnsi="宋体" w:hint="eastAsia"/>
                <w:szCs w:val="21"/>
              </w:rPr>
              <w:t>12</w:t>
            </w:r>
          </w:p>
        </w:tc>
        <w:tc>
          <w:tcPr>
            <w:tcW w:w="1350" w:type="dxa"/>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顶层高度（米）</w:t>
            </w:r>
          </w:p>
        </w:tc>
        <w:tc>
          <w:tcPr>
            <w:tcW w:w="2670" w:type="dxa"/>
            <w:vAlign w:val="center"/>
          </w:tcPr>
          <w:p w:rsidR="00DA2396" w:rsidRPr="00D860D0" w:rsidP="00A8242F">
            <w:pPr>
              <w:widowControl/>
              <w:shd w:val="clear" w:color="auto" w:fill="FFFFFF"/>
              <w:snapToGrid w:val="0"/>
              <w:ind w:firstLine="560"/>
              <w:jc w:val="center"/>
              <w:rPr>
                <w:rFonts w:ascii="Tahoma" w:hAnsi="Tahoma" w:cs="Tahoma"/>
                <w:color w:val="323232"/>
                <w:kern w:val="0"/>
                <w:szCs w:val="21"/>
              </w:rPr>
            </w:pPr>
            <w:r>
              <w:rPr>
                <w:rFonts w:ascii="Tahoma" w:hAnsi="Tahoma" w:cs="Tahoma" w:hint="eastAsia"/>
                <w:color w:val="323232"/>
                <w:kern w:val="0"/>
                <w:szCs w:val="21"/>
              </w:rPr>
              <w:t>5.3</w:t>
            </w:r>
            <w:r w:rsidRPr="00D860D0">
              <w:rPr>
                <w:rFonts w:ascii="Tahoma" w:hAnsi="Tahoma" w:cs="Tahoma" w:hint="eastAsia"/>
                <w:color w:val="323232"/>
                <w:kern w:val="0"/>
                <w:szCs w:val="21"/>
              </w:rPr>
              <w:t>m</w:t>
            </w:r>
          </w:p>
        </w:tc>
        <w:tc>
          <w:tcPr>
            <w:tcW w:w="2550" w:type="dxa"/>
            <w:vAlign w:val="center"/>
          </w:tcPr>
          <w:p w:rsidR="00DA2396" w:rsidRPr="00DA2396" w:rsidP="00A8242F">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5.3m</w:t>
            </w:r>
          </w:p>
        </w:tc>
        <w:tc>
          <w:tcPr>
            <w:tcW w:w="1260" w:type="dxa"/>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Pr>
          <w:p/>
        </w:tc>
      </w:tr>
      <w:tr w:rsidTr="00DA2396">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DA2396" w:rsidP="00844F40">
            <w:pPr>
              <w:spacing w:line="360" w:lineRule="auto"/>
              <w:jc w:val="center"/>
              <w:rPr>
                <w:rFonts w:hAnsi="宋体"/>
                <w:szCs w:val="21"/>
              </w:rPr>
            </w:pPr>
            <w:r>
              <w:rPr>
                <w:rFonts w:hAnsi="宋体" w:hint="eastAsia"/>
                <w:szCs w:val="21"/>
              </w:rPr>
              <w:t>13</w:t>
            </w:r>
          </w:p>
        </w:tc>
        <w:tc>
          <w:tcPr>
            <w:tcW w:w="135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底坑深度（米）</w:t>
            </w:r>
          </w:p>
        </w:tc>
        <w:tc>
          <w:tcPr>
            <w:tcW w:w="2670" w:type="dxa"/>
            <w:tcBorders>
              <w:top w:val="single" w:sz="4" w:space="0" w:color="auto"/>
              <w:left w:val="single" w:sz="4" w:space="0" w:color="auto"/>
              <w:bottom w:val="single" w:sz="4" w:space="0" w:color="auto"/>
              <w:right w:val="single" w:sz="4" w:space="0" w:color="auto"/>
            </w:tcBorders>
            <w:vAlign w:val="center"/>
          </w:tcPr>
          <w:p w:rsidR="00DA2396" w:rsidRPr="00D860D0" w:rsidP="00A8242F">
            <w:pPr>
              <w:widowControl/>
              <w:shd w:val="clear" w:color="auto" w:fill="FFFFFF"/>
              <w:snapToGrid w:val="0"/>
              <w:ind w:firstLine="560"/>
              <w:jc w:val="center"/>
              <w:rPr>
                <w:rFonts w:ascii="Tahoma" w:hAnsi="Tahoma" w:cs="Tahoma"/>
                <w:color w:val="323232"/>
                <w:kern w:val="0"/>
                <w:szCs w:val="21"/>
              </w:rPr>
            </w:pPr>
            <w:r w:rsidRPr="00D860D0">
              <w:rPr>
                <w:rFonts w:ascii="Tahoma" w:hAnsi="Tahoma" w:cs="Tahoma" w:hint="eastAsia"/>
                <w:color w:val="323232"/>
                <w:kern w:val="0"/>
                <w:szCs w:val="21"/>
              </w:rPr>
              <w:t>1.</w:t>
            </w:r>
            <w:r>
              <w:rPr>
                <w:rFonts w:ascii="Tahoma" w:hAnsi="Tahoma" w:cs="Tahoma" w:hint="eastAsia"/>
                <w:color w:val="323232"/>
                <w:kern w:val="0"/>
                <w:szCs w:val="21"/>
              </w:rPr>
              <w:t>8</w:t>
            </w:r>
            <w:r w:rsidRPr="00D860D0">
              <w:rPr>
                <w:rFonts w:ascii="Tahoma" w:hAnsi="Tahoma" w:cs="Tahoma" w:hint="eastAsia"/>
                <w:color w:val="323232"/>
                <w:kern w:val="0"/>
                <w:szCs w:val="21"/>
              </w:rPr>
              <w:t>m</w:t>
            </w:r>
          </w:p>
        </w:tc>
        <w:tc>
          <w:tcPr>
            <w:tcW w:w="2550" w:type="dxa"/>
            <w:tcBorders>
              <w:top w:val="single" w:sz="4" w:space="0" w:color="auto"/>
              <w:left w:val="single" w:sz="4" w:space="0" w:color="auto"/>
              <w:bottom w:val="single" w:sz="4" w:space="0" w:color="auto"/>
              <w:right w:val="single" w:sz="4" w:space="0" w:color="auto"/>
            </w:tcBorders>
            <w:vAlign w:val="center"/>
          </w:tcPr>
          <w:p w:rsidR="00DA2396" w:rsidRPr="00DA2396" w:rsidP="00A8242F">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1.8m</w:t>
            </w:r>
          </w:p>
        </w:tc>
        <w:tc>
          <w:tcPr>
            <w:tcW w:w="1260" w:type="dxa"/>
            <w:tcBorders>
              <w:top w:val="single" w:sz="4" w:space="0" w:color="auto"/>
              <w:left w:val="single" w:sz="4" w:space="0" w:color="auto"/>
              <w:bottom w:val="single" w:sz="4" w:space="0" w:color="auto"/>
              <w:right w:val="single" w:sz="4" w:space="0" w:color="auto"/>
            </w:tcBorders>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DA2396">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DA2396" w:rsidP="00844F40">
            <w:pPr>
              <w:spacing w:line="360" w:lineRule="auto"/>
              <w:jc w:val="center"/>
              <w:rPr>
                <w:rFonts w:hAnsi="宋体"/>
                <w:szCs w:val="21"/>
              </w:rPr>
            </w:pPr>
            <w:r>
              <w:rPr>
                <w:rFonts w:hAnsi="宋体" w:hint="eastAsia"/>
                <w:szCs w:val="21"/>
              </w:rPr>
              <w:t>14</w:t>
            </w:r>
          </w:p>
        </w:tc>
        <w:tc>
          <w:tcPr>
            <w:tcW w:w="135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供应电源（</w:t>
            </w:r>
            <w:r w:rsidRPr="00D860D0">
              <w:rPr>
                <w:rFonts w:ascii="Tahoma" w:hAnsi="Tahoma" w:cs="Tahoma" w:hint="eastAsia"/>
                <w:color w:val="323232"/>
                <w:kern w:val="0"/>
                <w:szCs w:val="21"/>
              </w:rPr>
              <w:t>V</w:t>
            </w:r>
            <w:r w:rsidRPr="00D860D0">
              <w:rPr>
                <w:rFonts w:ascii="Tahoma" w:hAnsi="Tahoma" w:cs="Tahoma" w:hint="eastAsia"/>
                <w:color w:val="323232"/>
                <w:kern w:val="0"/>
                <w:szCs w:val="21"/>
              </w:rPr>
              <w:t>、</w:t>
            </w:r>
            <w:r w:rsidRPr="00D860D0">
              <w:rPr>
                <w:rFonts w:ascii="Tahoma" w:hAnsi="Tahoma" w:cs="Tahoma" w:hint="eastAsia"/>
                <w:color w:val="323232"/>
                <w:kern w:val="0"/>
                <w:szCs w:val="21"/>
              </w:rPr>
              <w:t>HZ</w:t>
            </w:r>
            <w:r w:rsidRPr="00D860D0">
              <w:rPr>
                <w:rFonts w:ascii="Tahoma" w:hAnsi="Tahoma" w:cs="Tahoma" w:hint="eastAsia"/>
                <w:color w:val="323232"/>
                <w:kern w:val="0"/>
                <w:szCs w:val="21"/>
              </w:rPr>
              <w:t>）</w:t>
            </w:r>
          </w:p>
        </w:tc>
        <w:tc>
          <w:tcPr>
            <w:tcW w:w="2670" w:type="dxa"/>
            <w:tcBorders>
              <w:top w:val="single" w:sz="4" w:space="0" w:color="auto"/>
              <w:left w:val="single" w:sz="4" w:space="0" w:color="auto"/>
              <w:bottom w:val="single" w:sz="4" w:space="0" w:color="auto"/>
              <w:right w:val="single" w:sz="4" w:space="0" w:color="auto"/>
            </w:tcBorders>
            <w:vAlign w:val="center"/>
          </w:tcPr>
          <w:p w:rsidR="00DA2396"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驱动部分：三相交流</w:t>
            </w:r>
            <w:r w:rsidRPr="00D860D0">
              <w:rPr>
                <w:rFonts w:ascii="Tahoma" w:hAnsi="Tahoma" w:cs="Tahoma" w:hint="eastAsia"/>
                <w:color w:val="323232"/>
                <w:kern w:val="0"/>
                <w:szCs w:val="21"/>
              </w:rPr>
              <w:t>380V</w:t>
            </w:r>
            <w:r w:rsidRPr="00D860D0">
              <w:rPr>
                <w:rFonts w:ascii="Tahoma" w:hAnsi="Tahoma" w:cs="Tahoma" w:hint="eastAsia"/>
                <w:color w:val="323232"/>
                <w:kern w:val="0"/>
                <w:szCs w:val="21"/>
              </w:rPr>
              <w:t>、</w:t>
            </w:r>
            <w:r w:rsidRPr="00D860D0">
              <w:rPr>
                <w:rFonts w:ascii="Tahoma" w:hAnsi="Tahoma" w:cs="Tahoma" w:hint="eastAsia"/>
                <w:color w:val="323232"/>
                <w:kern w:val="0"/>
                <w:szCs w:val="21"/>
              </w:rPr>
              <w:t>50 HZ</w:t>
            </w:r>
          </w:p>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照明部分：</w:t>
            </w:r>
            <w:r w:rsidRPr="00D860D0">
              <w:rPr>
                <w:rFonts w:ascii="Tahoma" w:hAnsi="Tahoma" w:cs="Tahoma" w:hint="eastAsia"/>
                <w:color w:val="323232"/>
                <w:kern w:val="0"/>
                <w:szCs w:val="21"/>
              </w:rPr>
              <w:t>220V</w:t>
            </w:r>
            <w:r w:rsidRPr="00D860D0">
              <w:rPr>
                <w:rFonts w:ascii="Tahoma" w:hAnsi="Tahoma" w:cs="Tahoma" w:hint="eastAsia"/>
                <w:color w:val="323232"/>
                <w:kern w:val="0"/>
                <w:szCs w:val="21"/>
              </w:rPr>
              <w:t>、</w:t>
            </w:r>
            <w:r w:rsidRPr="00D860D0">
              <w:rPr>
                <w:rFonts w:ascii="Tahoma" w:hAnsi="Tahoma" w:cs="Tahoma" w:hint="eastAsia"/>
                <w:color w:val="323232"/>
                <w:kern w:val="0"/>
                <w:szCs w:val="21"/>
              </w:rPr>
              <w:t xml:space="preserve"> 50HZ</w:t>
            </w:r>
          </w:p>
        </w:tc>
        <w:tc>
          <w:tcPr>
            <w:tcW w:w="2550" w:type="dxa"/>
            <w:tcBorders>
              <w:top w:val="single" w:sz="4" w:space="0" w:color="auto"/>
              <w:left w:val="single" w:sz="4" w:space="0" w:color="auto"/>
              <w:bottom w:val="single" w:sz="4" w:space="0" w:color="auto"/>
              <w:right w:val="single" w:sz="4" w:space="0" w:color="auto"/>
            </w:tcBorders>
            <w:vAlign w:val="center"/>
          </w:tcPr>
          <w:p w:rsidR="00DA2396" w:rsidRPr="00DA2396" w:rsidP="00DA2396">
            <w:pPr>
              <w:widowControl/>
              <w:shd w:val="clear" w:color="auto" w:fill="FFFFFF"/>
              <w:snapToGrid w:val="0"/>
              <w:rPr>
                <w:rFonts w:ascii="Tahoma" w:hAnsi="Tahoma" w:cs="Tahoma"/>
                <w:kern w:val="0"/>
                <w:szCs w:val="21"/>
              </w:rPr>
            </w:pPr>
            <w:r w:rsidRPr="00DA2396">
              <w:rPr>
                <w:rFonts w:ascii="Tahoma" w:hAnsi="Tahoma" w:cs="Tahoma" w:hint="eastAsia"/>
                <w:kern w:val="0"/>
                <w:szCs w:val="21"/>
              </w:rPr>
              <w:t>驱动部分：三相交流</w:t>
            </w:r>
            <w:r w:rsidRPr="00DA2396">
              <w:rPr>
                <w:rFonts w:ascii="Tahoma" w:hAnsi="Tahoma" w:cs="Tahoma" w:hint="eastAsia"/>
                <w:kern w:val="0"/>
                <w:szCs w:val="21"/>
              </w:rPr>
              <w:t>380V</w:t>
            </w:r>
            <w:r w:rsidRPr="00DA2396">
              <w:rPr>
                <w:rFonts w:ascii="Tahoma" w:hAnsi="Tahoma" w:cs="Tahoma" w:hint="eastAsia"/>
                <w:kern w:val="0"/>
                <w:szCs w:val="21"/>
              </w:rPr>
              <w:t>、</w:t>
            </w:r>
            <w:r w:rsidRPr="00DA2396">
              <w:rPr>
                <w:rFonts w:ascii="Tahoma" w:hAnsi="Tahoma" w:cs="Tahoma" w:hint="eastAsia"/>
                <w:kern w:val="0"/>
                <w:szCs w:val="21"/>
              </w:rPr>
              <w:t>50 HZ</w:t>
            </w:r>
          </w:p>
          <w:p w:rsidR="00DA2396" w:rsidRPr="00DA2396" w:rsidP="00DA2396">
            <w:pPr>
              <w:widowControl/>
              <w:shd w:val="clear" w:color="auto" w:fill="FFFFFF"/>
              <w:snapToGrid w:val="0"/>
              <w:rPr>
                <w:rFonts w:ascii="Tahoma" w:hAnsi="Tahoma" w:cs="Tahoma"/>
                <w:kern w:val="0"/>
                <w:szCs w:val="21"/>
              </w:rPr>
            </w:pPr>
            <w:r w:rsidRPr="00DA2396">
              <w:rPr>
                <w:rFonts w:ascii="Tahoma" w:hAnsi="Tahoma" w:cs="Tahoma" w:hint="eastAsia"/>
                <w:kern w:val="0"/>
                <w:szCs w:val="21"/>
              </w:rPr>
              <w:t>照明部分：</w:t>
            </w:r>
            <w:r w:rsidRPr="00DA2396">
              <w:rPr>
                <w:rFonts w:ascii="Tahoma" w:hAnsi="Tahoma" w:cs="Tahoma" w:hint="eastAsia"/>
                <w:kern w:val="0"/>
                <w:szCs w:val="21"/>
              </w:rPr>
              <w:t>220V</w:t>
            </w:r>
            <w:r w:rsidRPr="00DA2396">
              <w:rPr>
                <w:rFonts w:ascii="Tahoma" w:hAnsi="Tahoma" w:cs="Tahoma" w:hint="eastAsia"/>
                <w:kern w:val="0"/>
                <w:szCs w:val="21"/>
              </w:rPr>
              <w:t>、</w:t>
            </w:r>
            <w:r w:rsidRPr="00DA2396">
              <w:rPr>
                <w:rFonts w:ascii="Tahoma" w:hAnsi="Tahoma" w:cs="Tahoma" w:hint="eastAsia"/>
                <w:kern w:val="0"/>
                <w:szCs w:val="21"/>
              </w:rPr>
              <w:t xml:space="preserve"> 50HZ</w:t>
            </w:r>
          </w:p>
        </w:tc>
        <w:tc>
          <w:tcPr>
            <w:tcW w:w="1260" w:type="dxa"/>
            <w:tcBorders>
              <w:top w:val="single" w:sz="4" w:space="0" w:color="auto"/>
              <w:left w:val="single" w:sz="4" w:space="0" w:color="auto"/>
              <w:bottom w:val="single" w:sz="4" w:space="0" w:color="auto"/>
              <w:right w:val="single" w:sz="4" w:space="0" w:color="auto"/>
            </w:tcBorders>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DA2396">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DA2396" w:rsidP="00844F40">
            <w:pPr>
              <w:spacing w:line="360" w:lineRule="auto"/>
              <w:jc w:val="center"/>
              <w:rPr>
                <w:rFonts w:hAnsi="宋体"/>
                <w:szCs w:val="21"/>
              </w:rPr>
            </w:pPr>
            <w:r>
              <w:rPr>
                <w:rFonts w:hAnsi="宋体" w:hint="eastAsia"/>
                <w:szCs w:val="21"/>
              </w:rPr>
              <w:t>15</w:t>
            </w:r>
          </w:p>
        </w:tc>
        <w:tc>
          <w:tcPr>
            <w:tcW w:w="135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控制系统</w:t>
            </w:r>
          </w:p>
        </w:tc>
        <w:tc>
          <w:tcPr>
            <w:tcW w:w="267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全电脑模块化控制系统</w:t>
            </w:r>
          </w:p>
        </w:tc>
        <w:tc>
          <w:tcPr>
            <w:tcW w:w="2550" w:type="dxa"/>
            <w:tcBorders>
              <w:top w:val="single" w:sz="4" w:space="0" w:color="auto"/>
              <w:left w:val="single" w:sz="4" w:space="0" w:color="auto"/>
              <w:bottom w:val="single" w:sz="4" w:space="0" w:color="auto"/>
              <w:right w:val="single" w:sz="4" w:space="0" w:color="auto"/>
            </w:tcBorders>
            <w:vAlign w:val="center"/>
          </w:tcPr>
          <w:p w:rsidR="00DA2396" w:rsidRPr="00DA2396" w:rsidP="00DA2396">
            <w:pPr>
              <w:widowControl/>
              <w:shd w:val="clear" w:color="auto" w:fill="FFFFFF"/>
              <w:snapToGrid w:val="0"/>
              <w:rPr>
                <w:rFonts w:ascii="Tahoma" w:hAnsi="Tahoma" w:cs="Tahoma"/>
                <w:kern w:val="0"/>
                <w:szCs w:val="21"/>
              </w:rPr>
            </w:pPr>
            <w:r w:rsidRPr="00DA2396">
              <w:rPr>
                <w:rFonts w:ascii="Tahoma" w:hAnsi="Tahoma" w:cs="Tahoma" w:hint="eastAsia"/>
                <w:kern w:val="0"/>
                <w:szCs w:val="21"/>
              </w:rPr>
              <w:t>全电脑模块化控制系统</w:t>
            </w:r>
          </w:p>
        </w:tc>
        <w:tc>
          <w:tcPr>
            <w:tcW w:w="1260" w:type="dxa"/>
            <w:tcBorders>
              <w:top w:val="single" w:sz="4" w:space="0" w:color="auto"/>
              <w:left w:val="single" w:sz="4" w:space="0" w:color="auto"/>
              <w:bottom w:val="single" w:sz="4" w:space="0" w:color="auto"/>
              <w:right w:val="single" w:sz="4" w:space="0" w:color="auto"/>
            </w:tcBorders>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DA2396">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DA2396" w:rsidP="00844F40">
            <w:pPr>
              <w:spacing w:line="360" w:lineRule="auto"/>
              <w:jc w:val="center"/>
              <w:rPr>
                <w:rFonts w:hAnsi="宋体"/>
                <w:szCs w:val="21"/>
              </w:rPr>
            </w:pPr>
            <w:r>
              <w:rPr>
                <w:rFonts w:hAnsi="宋体" w:hint="eastAsia"/>
                <w:szCs w:val="21"/>
              </w:rPr>
              <w:t>16</w:t>
            </w:r>
          </w:p>
        </w:tc>
        <w:tc>
          <w:tcPr>
            <w:tcW w:w="135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驱动系统</w:t>
            </w:r>
          </w:p>
        </w:tc>
        <w:tc>
          <w:tcPr>
            <w:tcW w:w="267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交流变频变压调速（</w:t>
            </w:r>
            <w:r w:rsidRPr="00D860D0">
              <w:rPr>
                <w:rFonts w:ascii="Tahoma" w:hAnsi="Tahoma" w:cs="Tahoma" w:hint="eastAsia"/>
                <w:color w:val="323232"/>
                <w:kern w:val="0"/>
                <w:szCs w:val="21"/>
              </w:rPr>
              <w:t>VVVF</w:t>
            </w:r>
            <w:r w:rsidRPr="00D860D0">
              <w:rPr>
                <w:rFonts w:ascii="Tahoma" w:hAnsi="Tahoma" w:cs="Tahoma" w:hint="eastAsia"/>
                <w:color w:val="323232"/>
                <w:kern w:val="0"/>
                <w:szCs w:val="21"/>
              </w:rPr>
              <w:t>）</w:t>
            </w:r>
          </w:p>
        </w:tc>
        <w:tc>
          <w:tcPr>
            <w:tcW w:w="2550" w:type="dxa"/>
            <w:tcBorders>
              <w:top w:val="single" w:sz="4" w:space="0" w:color="auto"/>
              <w:left w:val="single" w:sz="4" w:space="0" w:color="auto"/>
              <w:bottom w:val="single" w:sz="4" w:space="0" w:color="auto"/>
              <w:right w:val="single" w:sz="4" w:space="0" w:color="auto"/>
            </w:tcBorders>
            <w:vAlign w:val="center"/>
          </w:tcPr>
          <w:p w:rsidR="00DA2396" w:rsidRPr="00DA2396" w:rsidP="00DA2396">
            <w:pPr>
              <w:widowControl/>
              <w:shd w:val="clear" w:color="auto" w:fill="FFFFFF"/>
              <w:snapToGrid w:val="0"/>
              <w:rPr>
                <w:rFonts w:ascii="Tahoma" w:hAnsi="Tahoma" w:cs="Tahoma"/>
                <w:kern w:val="0"/>
                <w:szCs w:val="21"/>
              </w:rPr>
            </w:pPr>
            <w:r w:rsidRPr="00DA2396">
              <w:rPr>
                <w:rFonts w:ascii="Tahoma" w:hAnsi="Tahoma" w:cs="Tahoma" w:hint="eastAsia"/>
                <w:kern w:val="0"/>
                <w:szCs w:val="21"/>
              </w:rPr>
              <w:t>交流变频变压调速（</w:t>
            </w:r>
            <w:r w:rsidRPr="00DA2396">
              <w:rPr>
                <w:rFonts w:ascii="Tahoma" w:hAnsi="Tahoma" w:cs="Tahoma" w:hint="eastAsia"/>
                <w:kern w:val="0"/>
                <w:szCs w:val="21"/>
              </w:rPr>
              <w:t>VVVF</w:t>
            </w:r>
            <w:r w:rsidRPr="00DA2396">
              <w:rPr>
                <w:rFonts w:ascii="Tahoma" w:hAnsi="Tahoma" w:cs="Tahoma" w:hint="eastAsia"/>
                <w:kern w:val="0"/>
                <w:szCs w:val="21"/>
              </w:rPr>
              <w:t>）</w:t>
            </w:r>
          </w:p>
        </w:tc>
        <w:tc>
          <w:tcPr>
            <w:tcW w:w="1260" w:type="dxa"/>
            <w:tcBorders>
              <w:top w:val="single" w:sz="4" w:space="0" w:color="auto"/>
              <w:left w:val="single" w:sz="4" w:space="0" w:color="auto"/>
              <w:bottom w:val="single" w:sz="4" w:space="0" w:color="auto"/>
              <w:right w:val="single" w:sz="4" w:space="0" w:color="auto"/>
            </w:tcBorders>
          </w:tcPr>
          <w:p w:rsidR="00DA2396" w:rsidP="00DA2396">
            <w:pPr>
              <w:spacing w:line="360" w:lineRule="auto"/>
              <w:jc w:val="center"/>
              <w:rPr>
                <w:rFonts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DA2396">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DA2396" w:rsidP="00844F40">
            <w:pPr>
              <w:spacing w:line="360" w:lineRule="auto"/>
              <w:jc w:val="center"/>
              <w:rPr>
                <w:rFonts w:hAnsi="宋体"/>
                <w:szCs w:val="21"/>
              </w:rPr>
            </w:pPr>
            <w:r>
              <w:rPr>
                <w:rFonts w:hAnsi="宋体" w:hint="eastAsia"/>
                <w:szCs w:val="21"/>
              </w:rPr>
              <w:t>17</w:t>
            </w:r>
          </w:p>
        </w:tc>
        <w:tc>
          <w:tcPr>
            <w:tcW w:w="135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门机</w:t>
            </w:r>
          </w:p>
        </w:tc>
        <w:tc>
          <w:tcPr>
            <w:tcW w:w="267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color w:val="323232"/>
                <w:kern w:val="0"/>
                <w:szCs w:val="21"/>
              </w:rPr>
              <w:t>变频门机系统</w:t>
            </w:r>
          </w:p>
        </w:tc>
        <w:tc>
          <w:tcPr>
            <w:tcW w:w="2550" w:type="dxa"/>
            <w:tcBorders>
              <w:top w:val="single" w:sz="4" w:space="0" w:color="auto"/>
              <w:left w:val="single" w:sz="4" w:space="0" w:color="auto"/>
              <w:bottom w:val="single" w:sz="4" w:space="0" w:color="auto"/>
              <w:right w:val="single" w:sz="4" w:space="0" w:color="auto"/>
            </w:tcBorders>
            <w:vAlign w:val="center"/>
          </w:tcPr>
          <w:p w:rsidR="00DA2396" w:rsidRPr="00DA2396" w:rsidP="00DA2396">
            <w:pPr>
              <w:widowControl/>
              <w:shd w:val="clear" w:color="auto" w:fill="FFFFFF"/>
              <w:snapToGrid w:val="0"/>
              <w:rPr>
                <w:rFonts w:ascii="Tahoma" w:hAnsi="Tahoma" w:cs="Tahoma"/>
                <w:kern w:val="0"/>
                <w:szCs w:val="21"/>
              </w:rPr>
            </w:pPr>
            <w:r w:rsidRPr="00DA2396">
              <w:rPr>
                <w:rFonts w:ascii="Tahoma" w:hAnsi="Tahoma" w:cs="Tahoma"/>
                <w:kern w:val="0"/>
                <w:szCs w:val="21"/>
              </w:rPr>
              <w:t>变频门机系统</w:t>
            </w:r>
          </w:p>
        </w:tc>
        <w:tc>
          <w:tcPr>
            <w:tcW w:w="1260" w:type="dxa"/>
            <w:tcBorders>
              <w:top w:val="single" w:sz="4" w:space="0" w:color="auto"/>
              <w:left w:val="single" w:sz="4" w:space="0" w:color="auto"/>
              <w:bottom w:val="single" w:sz="4" w:space="0" w:color="auto"/>
              <w:right w:val="single" w:sz="4" w:space="0" w:color="auto"/>
            </w:tcBorders>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DA2396">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DA2396" w:rsidP="00844F40">
            <w:pPr>
              <w:spacing w:line="360" w:lineRule="auto"/>
              <w:jc w:val="center"/>
              <w:rPr>
                <w:rFonts w:hAnsi="宋体"/>
                <w:szCs w:val="21"/>
              </w:rPr>
            </w:pPr>
            <w:r>
              <w:rPr>
                <w:rFonts w:hAnsi="宋体" w:hint="eastAsia"/>
                <w:szCs w:val="21"/>
              </w:rPr>
              <w:t>18</w:t>
            </w:r>
          </w:p>
        </w:tc>
        <w:tc>
          <w:tcPr>
            <w:tcW w:w="135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曳引机位</w:t>
            </w:r>
          </w:p>
        </w:tc>
        <w:tc>
          <w:tcPr>
            <w:tcW w:w="2670" w:type="dxa"/>
            <w:tcBorders>
              <w:top w:val="single" w:sz="4" w:space="0" w:color="auto"/>
              <w:left w:val="single" w:sz="4" w:space="0" w:color="auto"/>
              <w:bottom w:val="single" w:sz="4" w:space="0" w:color="auto"/>
              <w:right w:val="single" w:sz="4" w:space="0" w:color="auto"/>
            </w:tcBorders>
            <w:vAlign w:val="center"/>
          </w:tcPr>
          <w:p w:rsidR="00DA2396" w:rsidRPr="00D860D0" w:rsidP="00A8242F">
            <w:pPr>
              <w:widowControl/>
              <w:shd w:val="clear" w:color="auto" w:fill="FFFFFF"/>
              <w:snapToGrid w:val="0"/>
              <w:ind w:firstLine="560"/>
              <w:jc w:val="center"/>
              <w:rPr>
                <w:rFonts w:ascii="Tahoma" w:hAnsi="Tahoma" w:cs="Tahoma"/>
                <w:color w:val="323232"/>
                <w:kern w:val="0"/>
                <w:szCs w:val="21"/>
              </w:rPr>
            </w:pPr>
            <w:r w:rsidRPr="00D860D0">
              <w:rPr>
                <w:rFonts w:ascii="Tahoma" w:hAnsi="Tahoma" w:cs="Tahoma" w:hint="eastAsia"/>
                <w:color w:val="323232"/>
                <w:kern w:val="0"/>
                <w:szCs w:val="21"/>
              </w:rPr>
              <w:t>井道顶部机房</w:t>
            </w:r>
          </w:p>
        </w:tc>
        <w:tc>
          <w:tcPr>
            <w:tcW w:w="2550" w:type="dxa"/>
            <w:tcBorders>
              <w:top w:val="single" w:sz="4" w:space="0" w:color="auto"/>
              <w:left w:val="single" w:sz="4" w:space="0" w:color="auto"/>
              <w:bottom w:val="single" w:sz="4" w:space="0" w:color="auto"/>
              <w:right w:val="single" w:sz="4" w:space="0" w:color="auto"/>
            </w:tcBorders>
            <w:vAlign w:val="center"/>
          </w:tcPr>
          <w:p w:rsidR="00DA2396" w:rsidRPr="00DA2396" w:rsidP="00A8242F">
            <w:pPr>
              <w:widowControl/>
              <w:shd w:val="clear" w:color="auto" w:fill="FFFFFF"/>
              <w:snapToGrid w:val="0"/>
              <w:ind w:firstLine="560"/>
              <w:jc w:val="center"/>
              <w:rPr>
                <w:rFonts w:ascii="Tahoma" w:hAnsi="Tahoma" w:cs="Tahoma"/>
                <w:kern w:val="0"/>
                <w:szCs w:val="21"/>
              </w:rPr>
            </w:pPr>
            <w:r w:rsidRPr="00DA2396">
              <w:rPr>
                <w:rFonts w:ascii="Tahoma" w:hAnsi="Tahoma" w:cs="Tahoma" w:hint="eastAsia"/>
                <w:kern w:val="0"/>
                <w:szCs w:val="21"/>
              </w:rPr>
              <w:t>井道顶部机房</w:t>
            </w:r>
          </w:p>
        </w:tc>
        <w:tc>
          <w:tcPr>
            <w:tcW w:w="1260" w:type="dxa"/>
            <w:tcBorders>
              <w:top w:val="single" w:sz="4" w:space="0" w:color="auto"/>
              <w:left w:val="single" w:sz="4" w:space="0" w:color="auto"/>
              <w:bottom w:val="single" w:sz="4" w:space="0" w:color="auto"/>
              <w:right w:val="single" w:sz="4" w:space="0" w:color="auto"/>
            </w:tcBorders>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DA2396">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DA2396" w:rsidP="00844F40">
            <w:pPr>
              <w:spacing w:line="360" w:lineRule="auto"/>
              <w:jc w:val="center"/>
              <w:rPr>
                <w:rFonts w:hAnsi="宋体"/>
                <w:szCs w:val="21"/>
              </w:rPr>
            </w:pPr>
            <w:r>
              <w:rPr>
                <w:rFonts w:hAnsi="宋体" w:hint="eastAsia"/>
                <w:szCs w:val="21"/>
              </w:rPr>
              <w:t>19</w:t>
            </w:r>
          </w:p>
        </w:tc>
        <w:tc>
          <w:tcPr>
            <w:tcW w:w="135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照明设施</w:t>
            </w:r>
          </w:p>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通风设施</w:t>
            </w:r>
          </w:p>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通讯设施</w:t>
            </w:r>
          </w:p>
        </w:tc>
        <w:tc>
          <w:tcPr>
            <w:tcW w:w="2670" w:type="dxa"/>
            <w:tcBorders>
              <w:top w:val="single" w:sz="4" w:space="0" w:color="auto"/>
              <w:left w:val="single" w:sz="4" w:space="0" w:color="auto"/>
              <w:bottom w:val="single" w:sz="4" w:space="0" w:color="auto"/>
              <w:right w:val="single" w:sz="4" w:space="0" w:color="auto"/>
            </w:tcBorders>
            <w:vAlign w:val="center"/>
          </w:tcPr>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照明设施：轿厢与井道内均需照明设备，照明设备要为高效节能专用灯具。</w:t>
            </w:r>
          </w:p>
          <w:p w:rsidR="00DA2396" w:rsidRPr="00D860D0" w:rsidP="00DA2396">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通风设施：低噪音风机通风</w:t>
            </w:r>
            <w:r>
              <w:rPr>
                <w:rFonts w:ascii="Tahoma" w:hAnsi="Tahoma" w:cs="Tahoma" w:hint="eastAsia"/>
                <w:color w:val="323232"/>
                <w:kern w:val="0"/>
                <w:szCs w:val="21"/>
              </w:rPr>
              <w:t>。</w:t>
            </w:r>
            <w:r w:rsidRPr="00D860D0">
              <w:rPr>
                <w:rFonts w:ascii="Tahoma" w:hAnsi="Tahoma" w:cs="Tahoma" w:hint="eastAsia"/>
                <w:color w:val="323232"/>
                <w:kern w:val="0"/>
                <w:szCs w:val="21"/>
              </w:rPr>
              <w:t>通讯设施：具有五方对讲系统及隐藏式对讲机系统</w:t>
            </w:r>
          </w:p>
        </w:tc>
        <w:tc>
          <w:tcPr>
            <w:tcW w:w="2550" w:type="dxa"/>
            <w:tcBorders>
              <w:top w:val="single" w:sz="4" w:space="0" w:color="auto"/>
              <w:left w:val="single" w:sz="4" w:space="0" w:color="auto"/>
              <w:bottom w:val="single" w:sz="4" w:space="0" w:color="auto"/>
              <w:right w:val="single" w:sz="4" w:space="0" w:color="auto"/>
            </w:tcBorders>
            <w:vAlign w:val="center"/>
          </w:tcPr>
          <w:p w:rsidR="00DA2396" w:rsidRPr="00D860D0" w:rsidP="00A8242F">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照明设施：轿厢与井道内均需照明设备，照明设备要为高效节能专用灯具。</w:t>
            </w:r>
          </w:p>
          <w:p w:rsidR="00DA2396" w:rsidRPr="00D860D0" w:rsidP="00A8242F">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通风设施：低噪音风机通风</w:t>
            </w:r>
            <w:r>
              <w:rPr>
                <w:rFonts w:ascii="Tahoma" w:hAnsi="Tahoma" w:cs="Tahoma" w:hint="eastAsia"/>
                <w:color w:val="323232"/>
                <w:kern w:val="0"/>
                <w:szCs w:val="21"/>
              </w:rPr>
              <w:t>。</w:t>
            </w:r>
            <w:r w:rsidRPr="00D860D0">
              <w:rPr>
                <w:rFonts w:ascii="Tahoma" w:hAnsi="Tahoma" w:cs="Tahoma" w:hint="eastAsia"/>
                <w:color w:val="323232"/>
                <w:kern w:val="0"/>
                <w:szCs w:val="21"/>
              </w:rPr>
              <w:t>通讯设施：具有五方对讲系统及隐藏式对讲机系统</w:t>
            </w:r>
          </w:p>
        </w:tc>
        <w:tc>
          <w:tcPr>
            <w:tcW w:w="1260" w:type="dxa"/>
            <w:tcBorders>
              <w:top w:val="single" w:sz="4" w:space="0" w:color="auto"/>
              <w:left w:val="single" w:sz="4" w:space="0" w:color="auto"/>
              <w:bottom w:val="single" w:sz="4" w:space="0" w:color="auto"/>
              <w:right w:val="single" w:sz="4" w:space="0" w:color="auto"/>
            </w:tcBorders>
          </w:tcPr>
          <w:p w:rsidR="00DA2396" w:rsidRPr="00ED3BA3" w:rsidP="00DA2396">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DA2396">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DA2396" w:rsidP="00844F40">
            <w:pPr>
              <w:spacing w:line="360" w:lineRule="auto"/>
              <w:jc w:val="center"/>
              <w:rPr>
                <w:rFonts w:hAnsi="宋体"/>
                <w:szCs w:val="21"/>
              </w:rPr>
            </w:pPr>
            <w:r>
              <w:rPr>
                <w:rFonts w:hAnsi="宋体" w:hint="eastAsia"/>
                <w:szCs w:val="21"/>
              </w:rPr>
              <w:t>20</w:t>
            </w:r>
          </w:p>
        </w:tc>
        <w:tc>
          <w:tcPr>
            <w:tcW w:w="8669" w:type="dxa"/>
            <w:gridSpan w:val="5"/>
            <w:tcBorders>
              <w:top w:val="single" w:sz="4" w:space="0" w:color="auto"/>
              <w:left w:val="single" w:sz="4" w:space="0" w:color="auto"/>
              <w:bottom w:val="single" w:sz="4" w:space="0" w:color="auto"/>
              <w:right w:val="single" w:sz="4" w:space="0" w:color="auto"/>
            </w:tcBorders>
            <w:vAlign w:val="center"/>
          </w:tcPr>
          <w:p w:rsidR="00DA2396" w:rsidP="00DA2396">
            <w:pPr>
              <w:spacing w:line="400" w:lineRule="exact"/>
              <w:rPr>
                <w:rFonts w:hAnsi="宋体"/>
                <w:szCs w:val="21"/>
              </w:rPr>
            </w:pPr>
            <w:r w:rsidRPr="00D860D0">
              <w:rPr>
                <w:rFonts w:ascii="Tahoma" w:hAnsi="Tahoma" w:cs="Tahoma" w:hint="eastAsia"/>
                <w:color w:val="323232"/>
                <w:kern w:val="0"/>
                <w:szCs w:val="21"/>
              </w:rPr>
              <w:t>电梯基本电脑功能</w:t>
            </w: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21</w:t>
            </w:r>
          </w:p>
        </w:tc>
        <w:tc>
          <w:tcPr>
            <w:tcW w:w="135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轿厢</w:t>
            </w: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轿箱内壁为发纹不锈钢（</w:t>
            </w:r>
            <w:r w:rsidRPr="00D860D0">
              <w:rPr>
                <w:rFonts w:ascii="Tahoma" w:hAnsi="Tahoma" w:cs="Tahoma" w:hint="eastAsia"/>
                <w:color w:val="323232"/>
                <w:kern w:val="0"/>
                <w:szCs w:val="21"/>
              </w:rPr>
              <w:t>304</w:t>
            </w:r>
            <w:r w:rsidRPr="00D860D0">
              <w:rPr>
                <w:rFonts w:ascii="Tahoma" w:hAnsi="Tahoma" w:cs="Tahoma" w:hint="eastAsia"/>
                <w:color w:val="323232"/>
                <w:kern w:val="0"/>
                <w:szCs w:val="21"/>
              </w:rPr>
              <w:t>）</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轿箱内壁为发纹不锈钢（</w:t>
            </w:r>
            <w:r w:rsidRPr="00D860D0">
              <w:rPr>
                <w:rFonts w:ascii="Tahoma" w:hAnsi="Tahoma" w:cs="Tahoma" w:hint="eastAsia"/>
                <w:color w:val="323232"/>
                <w:kern w:val="0"/>
                <w:szCs w:val="21"/>
              </w:rPr>
              <w:t>304</w:t>
            </w:r>
            <w:r w:rsidRPr="00D860D0">
              <w:rPr>
                <w:rFonts w:ascii="Tahoma" w:hAnsi="Tahoma" w:cs="Tahoma" w:hint="eastAsia"/>
                <w:color w:val="323232"/>
                <w:kern w:val="0"/>
                <w:szCs w:val="21"/>
              </w:rPr>
              <w:t>）</w:t>
            </w:r>
          </w:p>
        </w:tc>
        <w:tc>
          <w:tcPr>
            <w:tcW w:w="1260" w:type="dxa"/>
            <w:tcBorders>
              <w:top w:val="single" w:sz="4" w:space="0" w:color="auto"/>
              <w:left w:val="single" w:sz="4" w:space="0" w:color="auto"/>
              <w:bottom w:val="single" w:sz="4" w:space="0" w:color="auto"/>
              <w:right w:val="single" w:sz="4" w:space="0" w:color="auto"/>
            </w:tcBorders>
          </w:tcPr>
          <w:p w:rsidR="00A8498F" w:rsidRPr="00ED3BA3" w:rsidP="00A8242F">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22</w:t>
            </w:r>
          </w:p>
        </w:tc>
        <w:tc>
          <w:tcPr>
            <w:tcW w:w="135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轿厢门</w:t>
            </w: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rPr>
                <w:rFonts w:ascii="Tahoma" w:hAnsi="Tahoma" w:cs="Tahoma"/>
                <w:color w:val="323232"/>
                <w:kern w:val="0"/>
                <w:szCs w:val="21"/>
              </w:rPr>
            </w:pPr>
            <w:r>
              <w:rPr>
                <w:rFonts w:ascii="Tahoma" w:hAnsi="Tahoma" w:cs="Tahoma" w:hint="eastAsia"/>
                <w:color w:val="323232"/>
                <w:kern w:val="0"/>
                <w:szCs w:val="21"/>
              </w:rPr>
              <w:t>首层</w:t>
            </w:r>
            <w:r w:rsidRPr="00D860D0">
              <w:rPr>
                <w:rFonts w:ascii="Tahoma" w:hAnsi="Tahoma" w:cs="Tahoma" w:hint="eastAsia"/>
                <w:color w:val="323232"/>
                <w:kern w:val="0"/>
                <w:szCs w:val="21"/>
              </w:rPr>
              <w:t>发纹不锈钢（</w:t>
            </w:r>
            <w:r w:rsidRPr="00D860D0">
              <w:rPr>
                <w:rFonts w:ascii="Tahoma" w:hAnsi="Tahoma" w:cs="Tahoma" w:hint="eastAsia"/>
                <w:color w:val="323232"/>
                <w:kern w:val="0"/>
                <w:szCs w:val="21"/>
              </w:rPr>
              <w:t>304</w:t>
            </w:r>
            <w:r w:rsidRPr="00D860D0">
              <w:rPr>
                <w:rFonts w:ascii="Tahoma" w:hAnsi="Tahoma" w:cs="Tahoma" w:hint="eastAsia"/>
                <w:color w:val="323232"/>
                <w:kern w:val="0"/>
                <w:szCs w:val="21"/>
              </w:rPr>
              <w:t>）</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rPr>
                <w:rFonts w:ascii="Tahoma" w:hAnsi="Tahoma" w:cs="Tahoma"/>
                <w:color w:val="323232"/>
                <w:kern w:val="0"/>
                <w:szCs w:val="21"/>
              </w:rPr>
            </w:pPr>
            <w:r>
              <w:rPr>
                <w:rFonts w:ascii="Tahoma" w:hAnsi="Tahoma" w:cs="Tahoma" w:hint="eastAsia"/>
                <w:color w:val="323232"/>
                <w:kern w:val="0"/>
                <w:szCs w:val="21"/>
              </w:rPr>
              <w:t>首层</w:t>
            </w:r>
            <w:r w:rsidRPr="00D860D0">
              <w:rPr>
                <w:rFonts w:ascii="Tahoma" w:hAnsi="Tahoma" w:cs="Tahoma" w:hint="eastAsia"/>
                <w:color w:val="323232"/>
                <w:kern w:val="0"/>
                <w:szCs w:val="21"/>
              </w:rPr>
              <w:t>发纹不锈钢（</w:t>
            </w:r>
            <w:r w:rsidRPr="00D860D0">
              <w:rPr>
                <w:rFonts w:ascii="Tahoma" w:hAnsi="Tahoma" w:cs="Tahoma" w:hint="eastAsia"/>
                <w:color w:val="323232"/>
                <w:kern w:val="0"/>
                <w:szCs w:val="21"/>
              </w:rPr>
              <w:t>304</w:t>
            </w:r>
            <w:r w:rsidRPr="00D860D0">
              <w:rPr>
                <w:rFonts w:ascii="Tahoma" w:hAnsi="Tahoma" w:cs="Tahoma" w:hint="eastAsia"/>
                <w:color w:val="323232"/>
                <w:kern w:val="0"/>
                <w:szCs w:val="21"/>
              </w:rPr>
              <w:t>）</w:t>
            </w:r>
          </w:p>
        </w:tc>
        <w:tc>
          <w:tcPr>
            <w:tcW w:w="1260" w:type="dxa"/>
            <w:tcBorders>
              <w:top w:val="single" w:sz="4" w:space="0" w:color="auto"/>
              <w:left w:val="single" w:sz="4" w:space="0" w:color="auto"/>
              <w:bottom w:val="single" w:sz="4" w:space="0" w:color="auto"/>
              <w:right w:val="single" w:sz="4" w:space="0" w:color="auto"/>
            </w:tcBorders>
          </w:tcPr>
          <w:p w:rsidR="00A8498F" w:rsidP="00A8242F">
            <w:pPr>
              <w:spacing w:line="360" w:lineRule="auto"/>
              <w:jc w:val="center"/>
              <w:rPr>
                <w:rFonts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23</w:t>
            </w:r>
          </w:p>
        </w:tc>
        <w:tc>
          <w:tcPr>
            <w:tcW w:w="135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轿厢吊顶</w:t>
            </w: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普通型</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普通型</w:t>
            </w:r>
          </w:p>
        </w:tc>
        <w:tc>
          <w:tcPr>
            <w:tcW w:w="1260" w:type="dxa"/>
            <w:tcBorders>
              <w:top w:val="single" w:sz="4" w:space="0" w:color="auto"/>
              <w:left w:val="single" w:sz="4" w:space="0" w:color="auto"/>
              <w:bottom w:val="single" w:sz="4" w:space="0" w:color="auto"/>
              <w:right w:val="single" w:sz="4" w:space="0" w:color="auto"/>
            </w:tcBorders>
          </w:tcPr>
          <w:p w:rsidR="00A8498F" w:rsidRPr="00ED3BA3" w:rsidP="00A8242F">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24</w:t>
            </w:r>
          </w:p>
        </w:tc>
        <w:tc>
          <w:tcPr>
            <w:tcW w:w="135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轿厢通风</w:t>
            </w: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具备换气扇</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具备换气扇</w:t>
            </w:r>
          </w:p>
        </w:tc>
        <w:tc>
          <w:tcPr>
            <w:tcW w:w="1260" w:type="dxa"/>
            <w:tcBorders>
              <w:top w:val="single" w:sz="4" w:space="0" w:color="auto"/>
              <w:left w:val="single" w:sz="4" w:space="0" w:color="auto"/>
              <w:bottom w:val="single" w:sz="4" w:space="0" w:color="auto"/>
              <w:right w:val="single" w:sz="4" w:space="0" w:color="auto"/>
            </w:tcBorders>
          </w:tcPr>
          <w:p w:rsidR="00A8498F" w:rsidP="00A8242F">
            <w:pPr>
              <w:spacing w:line="360" w:lineRule="auto"/>
              <w:jc w:val="center"/>
              <w:rPr>
                <w:rFonts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A8498F">
            <w:pPr>
              <w:spacing w:line="360" w:lineRule="auto"/>
              <w:jc w:val="center"/>
              <w:rPr>
                <w:rFonts w:hAnsi="宋体"/>
                <w:szCs w:val="21"/>
              </w:rPr>
            </w:pPr>
            <w:r>
              <w:rPr>
                <w:rFonts w:hAnsi="宋体" w:hint="eastAsia"/>
                <w:szCs w:val="21"/>
              </w:rPr>
              <w:t>25</w:t>
            </w:r>
          </w:p>
        </w:tc>
        <w:tc>
          <w:tcPr>
            <w:tcW w:w="135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轿厢地板</w:t>
            </w:r>
          </w:p>
        </w:tc>
        <w:tc>
          <w:tcPr>
            <w:tcW w:w="2670" w:type="dxa"/>
            <w:tcBorders>
              <w:top w:val="single" w:sz="4" w:space="0" w:color="auto"/>
              <w:left w:val="single" w:sz="4" w:space="0" w:color="auto"/>
              <w:bottom w:val="single" w:sz="4" w:space="0" w:color="auto"/>
              <w:right w:val="single" w:sz="4" w:space="0" w:color="auto"/>
            </w:tcBorders>
          </w:tcPr>
          <w:p w:rsidR="00A8498F" w:rsidP="00A8498F">
            <w:pPr>
              <w:spacing w:line="360" w:lineRule="auto"/>
              <w:rPr>
                <w:rFonts w:hAnsi="宋体"/>
                <w:szCs w:val="21"/>
              </w:rPr>
            </w:pPr>
            <w:r w:rsidRPr="00D860D0">
              <w:rPr>
                <w:rFonts w:ascii="Tahoma" w:hAnsi="Tahoma" w:cs="Tahoma" w:hint="eastAsia"/>
                <w:color w:val="323232"/>
                <w:kern w:val="0"/>
                <w:szCs w:val="21"/>
              </w:rPr>
              <w:t>耐磨塑胶地板</w:t>
            </w:r>
          </w:p>
        </w:tc>
        <w:tc>
          <w:tcPr>
            <w:tcW w:w="2550" w:type="dxa"/>
            <w:tcBorders>
              <w:top w:val="single" w:sz="4" w:space="0" w:color="auto"/>
              <w:left w:val="single" w:sz="4" w:space="0" w:color="auto"/>
              <w:bottom w:val="single" w:sz="4" w:space="0" w:color="auto"/>
              <w:right w:val="single" w:sz="4" w:space="0" w:color="auto"/>
            </w:tcBorders>
          </w:tcPr>
          <w:p w:rsidR="00A8498F" w:rsidP="00A8242F">
            <w:pPr>
              <w:spacing w:line="360" w:lineRule="auto"/>
              <w:rPr>
                <w:rFonts w:hAnsi="宋体"/>
                <w:szCs w:val="21"/>
              </w:rPr>
            </w:pPr>
            <w:r w:rsidRPr="00D860D0">
              <w:rPr>
                <w:rFonts w:ascii="Tahoma" w:hAnsi="Tahoma" w:cs="Tahoma" w:hint="eastAsia"/>
                <w:color w:val="323232"/>
                <w:kern w:val="0"/>
                <w:szCs w:val="21"/>
              </w:rPr>
              <w:t>耐磨塑胶地板</w:t>
            </w:r>
          </w:p>
        </w:tc>
        <w:tc>
          <w:tcPr>
            <w:tcW w:w="1260" w:type="dxa"/>
            <w:tcBorders>
              <w:top w:val="single" w:sz="4" w:space="0" w:color="auto"/>
              <w:left w:val="single" w:sz="4" w:space="0" w:color="auto"/>
              <w:bottom w:val="single" w:sz="4" w:space="0" w:color="auto"/>
              <w:right w:val="single" w:sz="4" w:space="0" w:color="auto"/>
            </w:tcBorders>
          </w:tcPr>
          <w:p w:rsidR="00A8498F" w:rsidRPr="00ED3BA3" w:rsidP="00A8242F">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26</w:t>
            </w:r>
          </w:p>
        </w:tc>
        <w:tc>
          <w:tcPr>
            <w:tcW w:w="1350" w:type="dxa"/>
            <w:vMerge w:val="restart"/>
            <w:tcBorders>
              <w:top w:val="single" w:sz="4" w:space="0" w:color="auto"/>
              <w:left w:val="single" w:sz="4" w:space="0" w:color="auto"/>
              <w:right w:val="single" w:sz="4" w:space="0" w:color="auto"/>
            </w:tcBorders>
            <w:vAlign w:val="center"/>
          </w:tcPr>
          <w:p w:rsidR="00A8498F" w:rsidRPr="00D860D0" w:rsidP="00A8498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轿箱内操作装置</w:t>
            </w: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具有停靠层同数微触式楼层按钮；数字型楼层显示器</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具有停靠层同数微触式楼层按钮；数字型楼层显示器</w:t>
            </w:r>
          </w:p>
        </w:tc>
        <w:tc>
          <w:tcPr>
            <w:tcW w:w="1260" w:type="dxa"/>
            <w:tcBorders>
              <w:top w:val="single" w:sz="4" w:space="0" w:color="auto"/>
              <w:left w:val="single" w:sz="4" w:space="0" w:color="auto"/>
              <w:bottom w:val="single" w:sz="4" w:space="0" w:color="auto"/>
              <w:right w:val="single" w:sz="4" w:space="0" w:color="auto"/>
            </w:tcBorders>
          </w:tcPr>
          <w:p w:rsidR="00A8498F" w:rsidP="00A8242F">
            <w:pPr>
              <w:spacing w:line="360" w:lineRule="auto"/>
              <w:jc w:val="center"/>
              <w:rPr>
                <w:rFonts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29</w:t>
            </w:r>
          </w:p>
        </w:tc>
        <w:tc>
          <w:tcPr>
            <w:tcW w:w="1350" w:type="dxa"/>
            <w:vMerge/>
            <w:tcBorders>
              <w:left w:val="single" w:sz="4" w:space="0" w:color="auto"/>
              <w:right w:val="single" w:sz="4" w:space="0" w:color="auto"/>
            </w:tcBorders>
            <w:vAlign w:val="center"/>
          </w:tcP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层站及轿内上升与下降方向指示；紧急呼叫按钮（</w:t>
            </w:r>
            <w:r w:rsidRPr="00D860D0">
              <w:rPr>
                <w:rFonts w:ascii="Tahoma" w:hAnsi="Tahoma" w:cs="Tahoma" w:hint="eastAsia"/>
                <w:color w:val="323232"/>
                <w:kern w:val="0"/>
                <w:szCs w:val="21"/>
              </w:rPr>
              <w:t>ALARM</w:t>
            </w:r>
            <w:r w:rsidRPr="00D860D0">
              <w:rPr>
                <w:rFonts w:ascii="Tahoma" w:hAnsi="Tahoma" w:cs="Tahoma" w:hint="eastAsia"/>
                <w:color w:val="323232"/>
                <w:kern w:val="0"/>
                <w:szCs w:val="21"/>
              </w:rPr>
              <w:t>）</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层站及轿内上升与下降方向指示；紧急呼叫按钮（</w:t>
            </w:r>
            <w:r w:rsidRPr="00D860D0">
              <w:rPr>
                <w:rFonts w:ascii="Tahoma" w:hAnsi="Tahoma" w:cs="Tahoma" w:hint="eastAsia"/>
                <w:color w:val="323232"/>
                <w:kern w:val="0"/>
                <w:szCs w:val="21"/>
              </w:rPr>
              <w:t>ALARM</w:t>
            </w:r>
            <w:r w:rsidRPr="00D860D0">
              <w:rPr>
                <w:rFonts w:ascii="Tahoma" w:hAnsi="Tahoma" w:cs="Tahoma" w:hint="eastAsia"/>
                <w:color w:val="323232"/>
                <w:kern w:val="0"/>
                <w:szCs w:val="21"/>
              </w:rPr>
              <w:t>）</w:t>
            </w:r>
          </w:p>
        </w:tc>
        <w:tc>
          <w:tcPr>
            <w:tcW w:w="1260" w:type="dxa"/>
            <w:tcBorders>
              <w:top w:val="single" w:sz="4" w:space="0" w:color="auto"/>
              <w:left w:val="single" w:sz="4" w:space="0" w:color="auto"/>
              <w:bottom w:val="single" w:sz="4" w:space="0" w:color="auto"/>
              <w:right w:val="single" w:sz="4" w:space="0" w:color="auto"/>
            </w:tcBorders>
          </w:tcPr>
          <w:p w:rsidR="00A8498F" w:rsidP="00A8242F">
            <w:pPr>
              <w:spacing w:line="360" w:lineRule="auto"/>
              <w:jc w:val="center"/>
              <w:rPr>
                <w:rFonts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30</w:t>
            </w:r>
          </w:p>
        </w:tc>
        <w:tc>
          <w:tcPr>
            <w:tcW w:w="1350" w:type="dxa"/>
            <w:vMerge/>
            <w:tcBorders>
              <w:left w:val="single" w:sz="4" w:space="0" w:color="auto"/>
              <w:bottom w:val="single" w:sz="4" w:space="0" w:color="auto"/>
              <w:right w:val="single" w:sz="4" w:space="0" w:color="auto"/>
            </w:tcBorders>
            <w:vAlign w:val="center"/>
          </w:tcP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开关门微触式按钮各一付，并以图形表示；隐藏式对讲机一付</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开关门微触式按钮各一付，并以图形表示；隐藏式对讲机一付</w:t>
            </w:r>
          </w:p>
        </w:tc>
        <w:tc>
          <w:tcPr>
            <w:tcW w:w="1260" w:type="dxa"/>
            <w:tcBorders>
              <w:top w:val="single" w:sz="4" w:space="0" w:color="auto"/>
              <w:left w:val="single" w:sz="4" w:space="0" w:color="auto"/>
              <w:bottom w:val="single" w:sz="4" w:space="0" w:color="auto"/>
              <w:right w:val="single" w:sz="4" w:space="0" w:color="auto"/>
            </w:tcBorders>
          </w:tcPr>
          <w:p w:rsidR="00A8498F" w:rsidRPr="00ED3BA3" w:rsidP="00A8242F">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31</w:t>
            </w:r>
          </w:p>
        </w:tc>
        <w:tc>
          <w:tcPr>
            <w:tcW w:w="1350" w:type="dxa"/>
            <w:vMerge w:val="restart"/>
            <w:tcBorders>
              <w:top w:val="single" w:sz="4" w:space="0" w:color="auto"/>
              <w:left w:val="single" w:sz="4" w:space="0" w:color="auto"/>
              <w:right w:val="single" w:sz="4" w:space="0" w:color="auto"/>
            </w:tcBorders>
            <w:vAlign w:val="center"/>
          </w:tcPr>
          <w:p w:rsidR="00A8498F" w:rsidRPr="00D860D0" w:rsidP="00A8498F">
            <w:pPr>
              <w:widowControl/>
              <w:shd w:val="clear" w:color="auto" w:fill="FFFFFF"/>
              <w:snapToGrid w:val="0"/>
              <w:jc w:val="center"/>
              <w:rPr>
                <w:rFonts w:ascii="Tahoma" w:hAnsi="Tahoma" w:cs="Tahoma"/>
                <w:color w:val="323232"/>
                <w:kern w:val="0"/>
                <w:szCs w:val="21"/>
              </w:rPr>
            </w:pPr>
            <w:r w:rsidRPr="00D860D0">
              <w:rPr>
                <w:rFonts w:ascii="Tahoma" w:hAnsi="Tahoma" w:cs="Tahoma" w:hint="eastAsia"/>
                <w:color w:val="323232"/>
                <w:kern w:val="0"/>
                <w:szCs w:val="21"/>
              </w:rPr>
              <w:t>厅外操作装置</w:t>
            </w: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层站及轿内上升与下降方向指示</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层站及轿内上升与下降方向指示</w:t>
            </w:r>
          </w:p>
        </w:tc>
        <w:tc>
          <w:tcPr>
            <w:tcW w:w="1260" w:type="dxa"/>
            <w:tcBorders>
              <w:top w:val="single" w:sz="4" w:space="0" w:color="auto"/>
              <w:left w:val="single" w:sz="4" w:space="0" w:color="auto"/>
              <w:bottom w:val="single" w:sz="4" w:space="0" w:color="auto"/>
              <w:right w:val="single" w:sz="4" w:space="0" w:color="auto"/>
            </w:tcBorders>
          </w:tcPr>
          <w:p w:rsidR="00A8498F" w:rsidP="00A8242F">
            <w:pPr>
              <w:spacing w:line="360" w:lineRule="auto"/>
              <w:jc w:val="center"/>
              <w:rPr>
                <w:rFonts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32</w:t>
            </w:r>
          </w:p>
        </w:tc>
        <w:tc>
          <w:tcPr>
            <w:tcW w:w="1350" w:type="dxa"/>
            <w:vMerge/>
            <w:tcBorders>
              <w:left w:val="single" w:sz="4" w:space="0" w:color="auto"/>
              <w:right w:val="single" w:sz="4" w:space="0" w:color="auto"/>
            </w:tcBorders>
            <w:vAlign w:val="center"/>
          </w:tcP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数字型楼层显示器</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数字型楼层显示器</w:t>
            </w:r>
          </w:p>
        </w:tc>
        <w:tc>
          <w:tcPr>
            <w:tcW w:w="1260" w:type="dxa"/>
            <w:tcBorders>
              <w:top w:val="single" w:sz="4" w:space="0" w:color="auto"/>
              <w:left w:val="single" w:sz="4" w:space="0" w:color="auto"/>
              <w:bottom w:val="single" w:sz="4" w:space="0" w:color="auto"/>
              <w:right w:val="single" w:sz="4" w:space="0" w:color="auto"/>
            </w:tcBorders>
          </w:tcPr>
          <w:p w:rsidR="00A8498F" w:rsidRPr="00ED3BA3" w:rsidP="00A8242F">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33</w:t>
            </w:r>
          </w:p>
        </w:tc>
        <w:tc>
          <w:tcPr>
            <w:tcW w:w="1350" w:type="dxa"/>
            <w:vMerge/>
            <w:tcBorders>
              <w:left w:val="single" w:sz="4" w:space="0" w:color="auto"/>
              <w:bottom w:val="single" w:sz="4" w:space="0" w:color="auto"/>
              <w:right w:val="single" w:sz="4" w:space="0" w:color="auto"/>
            </w:tcBorders>
            <w:vAlign w:val="center"/>
          </w:tcP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微触式按钮</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微触式按钮</w:t>
            </w:r>
          </w:p>
        </w:tc>
        <w:tc>
          <w:tcPr>
            <w:tcW w:w="1260" w:type="dxa"/>
            <w:tcBorders>
              <w:top w:val="single" w:sz="4" w:space="0" w:color="auto"/>
              <w:left w:val="single" w:sz="4" w:space="0" w:color="auto"/>
              <w:bottom w:val="single" w:sz="4" w:space="0" w:color="auto"/>
              <w:right w:val="single" w:sz="4" w:space="0" w:color="auto"/>
            </w:tcBorders>
          </w:tcPr>
          <w:p w:rsidR="00A8498F" w:rsidP="00A8242F">
            <w:pPr>
              <w:spacing w:line="360" w:lineRule="auto"/>
              <w:jc w:val="center"/>
              <w:rPr>
                <w:rFonts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34</w:t>
            </w:r>
          </w:p>
        </w:tc>
        <w:tc>
          <w:tcPr>
            <w:tcW w:w="135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厅门</w:t>
            </w: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发纹不锈钢（</w:t>
            </w:r>
            <w:r w:rsidRPr="00D860D0">
              <w:rPr>
                <w:rFonts w:ascii="Tahoma" w:hAnsi="Tahoma" w:cs="Tahoma" w:hint="eastAsia"/>
                <w:color w:val="323232"/>
                <w:kern w:val="0"/>
                <w:szCs w:val="21"/>
              </w:rPr>
              <w:t>304</w:t>
            </w:r>
            <w:r w:rsidRPr="00D860D0">
              <w:rPr>
                <w:rFonts w:ascii="Tahoma" w:hAnsi="Tahoma" w:cs="Tahoma" w:hint="eastAsia"/>
                <w:color w:val="323232"/>
                <w:kern w:val="0"/>
                <w:szCs w:val="21"/>
              </w:rPr>
              <w:t>）</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发纹不锈钢（</w:t>
            </w:r>
            <w:r w:rsidRPr="00D860D0">
              <w:rPr>
                <w:rFonts w:ascii="Tahoma" w:hAnsi="Tahoma" w:cs="Tahoma" w:hint="eastAsia"/>
                <w:color w:val="323232"/>
                <w:kern w:val="0"/>
                <w:szCs w:val="21"/>
              </w:rPr>
              <w:t>304</w:t>
            </w:r>
            <w:r w:rsidRPr="00D860D0">
              <w:rPr>
                <w:rFonts w:ascii="Tahoma" w:hAnsi="Tahoma" w:cs="Tahoma" w:hint="eastAsia"/>
                <w:color w:val="323232"/>
                <w:kern w:val="0"/>
                <w:szCs w:val="21"/>
              </w:rPr>
              <w:t>）</w:t>
            </w:r>
          </w:p>
        </w:tc>
        <w:tc>
          <w:tcPr>
            <w:tcW w:w="1260" w:type="dxa"/>
            <w:tcBorders>
              <w:top w:val="single" w:sz="4" w:space="0" w:color="auto"/>
              <w:left w:val="single" w:sz="4" w:space="0" w:color="auto"/>
              <w:bottom w:val="single" w:sz="4" w:space="0" w:color="auto"/>
              <w:right w:val="single" w:sz="4" w:space="0" w:color="auto"/>
            </w:tcBorders>
          </w:tcPr>
          <w:p w:rsidR="00A8498F" w:rsidRPr="00ED3BA3" w:rsidP="00A8242F">
            <w:pPr>
              <w:spacing w:line="360" w:lineRule="auto"/>
              <w:jc w:val="center"/>
              <w:rPr>
                <w:rFonts w:ascii="宋体"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A8242F">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35</w:t>
            </w:r>
          </w:p>
        </w:tc>
        <w:tc>
          <w:tcPr>
            <w:tcW w:w="135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rPr>
                <w:rFonts w:ascii="Tahoma" w:hAnsi="Tahoma" w:cs="Tahoma"/>
                <w:color w:val="323232"/>
                <w:kern w:val="0"/>
                <w:szCs w:val="21"/>
              </w:rPr>
            </w:pPr>
            <w:r w:rsidRPr="00D860D0">
              <w:rPr>
                <w:rFonts w:ascii="Tahoma" w:hAnsi="Tahoma" w:cs="Tahoma" w:hint="eastAsia"/>
                <w:color w:val="323232"/>
                <w:kern w:val="0"/>
                <w:szCs w:val="21"/>
              </w:rPr>
              <w:t>小门套</w:t>
            </w:r>
          </w:p>
        </w:tc>
        <w:tc>
          <w:tcPr>
            <w:tcW w:w="2670" w:type="dxa"/>
            <w:tcBorders>
              <w:top w:val="single" w:sz="4" w:space="0" w:color="auto"/>
              <w:left w:val="single" w:sz="4" w:space="0" w:color="auto"/>
              <w:bottom w:val="single" w:sz="4" w:space="0" w:color="auto"/>
              <w:right w:val="single" w:sz="4" w:space="0" w:color="auto"/>
            </w:tcBorders>
            <w:vAlign w:val="center"/>
          </w:tcPr>
          <w:p w:rsidR="00A8498F" w:rsidRPr="00D860D0" w:rsidP="00A8498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发纹不锈钢（</w:t>
            </w:r>
            <w:r w:rsidRPr="00D860D0">
              <w:rPr>
                <w:rFonts w:ascii="Tahoma" w:hAnsi="Tahoma" w:cs="Tahoma" w:hint="eastAsia"/>
                <w:color w:val="323232"/>
                <w:kern w:val="0"/>
                <w:szCs w:val="21"/>
              </w:rPr>
              <w:t>304</w:t>
            </w:r>
            <w:r w:rsidRPr="00D860D0">
              <w:rPr>
                <w:rFonts w:ascii="Tahoma" w:hAnsi="Tahoma" w:cs="Tahoma" w:hint="eastAsia"/>
                <w:color w:val="323232"/>
                <w:kern w:val="0"/>
                <w:szCs w:val="21"/>
              </w:rPr>
              <w:t>）</w:t>
            </w:r>
          </w:p>
        </w:tc>
        <w:tc>
          <w:tcPr>
            <w:tcW w:w="2550" w:type="dxa"/>
            <w:tcBorders>
              <w:top w:val="single" w:sz="4" w:space="0" w:color="auto"/>
              <w:left w:val="single" w:sz="4" w:space="0" w:color="auto"/>
              <w:bottom w:val="single" w:sz="4" w:space="0" w:color="auto"/>
              <w:right w:val="single" w:sz="4" w:space="0" w:color="auto"/>
            </w:tcBorders>
            <w:vAlign w:val="center"/>
          </w:tcPr>
          <w:p w:rsidR="00A8498F" w:rsidRPr="00D860D0" w:rsidP="00A8242F">
            <w:pPr>
              <w:widowControl/>
              <w:shd w:val="clear" w:color="auto" w:fill="FFFFFF"/>
              <w:snapToGrid w:val="0"/>
              <w:spacing w:line="300" w:lineRule="exact"/>
              <w:rPr>
                <w:rFonts w:ascii="Tahoma" w:hAnsi="Tahoma" w:cs="Tahoma"/>
                <w:color w:val="323232"/>
                <w:kern w:val="0"/>
                <w:szCs w:val="21"/>
              </w:rPr>
            </w:pPr>
            <w:r w:rsidRPr="00D860D0">
              <w:rPr>
                <w:rFonts w:ascii="Tahoma" w:hAnsi="Tahoma" w:cs="Tahoma" w:hint="eastAsia"/>
                <w:color w:val="323232"/>
                <w:kern w:val="0"/>
                <w:szCs w:val="21"/>
              </w:rPr>
              <w:t>发纹不锈钢（</w:t>
            </w:r>
            <w:r w:rsidRPr="00D860D0">
              <w:rPr>
                <w:rFonts w:ascii="Tahoma" w:hAnsi="Tahoma" w:cs="Tahoma" w:hint="eastAsia"/>
                <w:color w:val="323232"/>
                <w:kern w:val="0"/>
                <w:szCs w:val="21"/>
              </w:rPr>
              <w:t>304</w:t>
            </w:r>
            <w:r w:rsidRPr="00D860D0">
              <w:rPr>
                <w:rFonts w:ascii="Tahoma" w:hAnsi="Tahoma" w:cs="Tahoma" w:hint="eastAsia"/>
                <w:color w:val="323232"/>
                <w:kern w:val="0"/>
                <w:szCs w:val="21"/>
              </w:rPr>
              <w:t>）</w:t>
            </w:r>
          </w:p>
        </w:tc>
        <w:tc>
          <w:tcPr>
            <w:tcW w:w="1260" w:type="dxa"/>
            <w:tcBorders>
              <w:top w:val="single" w:sz="4" w:space="0" w:color="auto"/>
              <w:left w:val="single" w:sz="4" w:space="0" w:color="auto"/>
              <w:bottom w:val="single" w:sz="4" w:space="0" w:color="auto"/>
              <w:right w:val="single" w:sz="4" w:space="0" w:color="auto"/>
            </w:tcBorders>
          </w:tcPr>
          <w:p w:rsidR="00A8498F" w:rsidP="00A8242F">
            <w:pPr>
              <w:spacing w:line="360" w:lineRule="auto"/>
              <w:jc w:val="center"/>
              <w:rPr>
                <w:rFonts w:hAnsi="宋体"/>
                <w:szCs w:val="21"/>
              </w:rPr>
            </w:pPr>
            <w:r>
              <w:rPr>
                <w:rFonts w:ascii="宋体" w:hAnsi="宋体" w:hint="eastAsia"/>
                <w:szCs w:val="21"/>
              </w:rPr>
              <w:t>响应</w:t>
            </w:r>
          </w:p>
        </w:tc>
        <w:tc>
          <w:tcPr>
            <w:tcW w:w="839" w:type="dxa"/>
            <w:tcBorders>
              <w:top w:val="single" w:sz="4" w:space="0" w:color="auto"/>
              <w:left w:val="single" w:sz="4" w:space="0" w:color="auto"/>
              <w:bottom w:val="single" w:sz="4" w:space="0" w:color="auto"/>
              <w:right w:val="single" w:sz="4" w:space="0" w:color="auto"/>
            </w:tcBorders>
          </w:tcPr>
          <w:p/>
        </w:tc>
      </w:tr>
      <w:tr w:rsidTr="00DA2396">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36</w:t>
            </w:r>
          </w:p>
        </w:tc>
        <w:tc>
          <w:tcPr>
            <w:tcW w:w="1350" w:type="dxa"/>
            <w:tcBorders>
              <w:top w:val="single" w:sz="4" w:space="0" w:color="auto"/>
              <w:left w:val="single" w:sz="4" w:space="0" w:color="auto"/>
              <w:bottom w:val="single" w:sz="4" w:space="0" w:color="auto"/>
              <w:right w:val="single" w:sz="4" w:space="0" w:color="auto"/>
            </w:tcBorders>
            <w:vAlign w:val="center"/>
          </w:tcPr>
          <w:p/>
        </w:tc>
        <w:tc>
          <w:tcPr>
            <w:tcW w:w="2670" w:type="dxa"/>
            <w:tcBorders>
              <w:top w:val="single" w:sz="4" w:space="0" w:color="auto"/>
              <w:left w:val="single" w:sz="4" w:space="0" w:color="auto"/>
              <w:bottom w:val="single" w:sz="4" w:space="0" w:color="auto"/>
              <w:right w:val="single" w:sz="4" w:space="0" w:color="auto"/>
            </w:tcBorders>
          </w:tcPr>
          <w:p/>
        </w:tc>
        <w:tc>
          <w:tcPr>
            <w:tcW w:w="2550" w:type="dxa"/>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tcPr>
          <w:p/>
        </w:tc>
        <w:tc>
          <w:tcPr>
            <w:tcW w:w="839" w:type="dxa"/>
            <w:tcBorders>
              <w:top w:val="single" w:sz="4" w:space="0" w:color="auto"/>
              <w:left w:val="single" w:sz="4" w:space="0" w:color="auto"/>
              <w:bottom w:val="single" w:sz="4" w:space="0" w:color="auto"/>
              <w:right w:val="single" w:sz="4" w:space="0" w:color="auto"/>
            </w:tcBorders>
          </w:tcPr>
          <w:p/>
        </w:tc>
      </w:tr>
      <w:tr w:rsidTr="00DA2396">
        <w:tblPrEx>
          <w:tblW w:w="0" w:type="auto"/>
          <w:jc w:val="center"/>
          <w:tblLayout w:type="fixed"/>
          <w:tblLook w:val="0000"/>
        </w:tblPrEx>
        <w:trPr>
          <w:trHeight w:val="431"/>
          <w:jc w:val="center"/>
        </w:trPr>
        <w:tc>
          <w:tcPr>
            <w:tcW w:w="630" w:type="dxa"/>
            <w:tcBorders>
              <w:top w:val="single" w:sz="4" w:space="0" w:color="auto"/>
              <w:left w:val="single" w:sz="4" w:space="0" w:color="auto"/>
              <w:bottom w:val="single" w:sz="4" w:space="0" w:color="auto"/>
              <w:right w:val="single" w:sz="4" w:space="0" w:color="auto"/>
            </w:tcBorders>
            <w:vAlign w:val="center"/>
          </w:tcPr>
          <w:p w:rsidR="00A8498F" w:rsidP="00844F40">
            <w:pPr>
              <w:spacing w:line="360" w:lineRule="auto"/>
              <w:jc w:val="center"/>
              <w:rPr>
                <w:rFonts w:hAnsi="宋体"/>
                <w:szCs w:val="21"/>
              </w:rPr>
            </w:pPr>
            <w:r>
              <w:rPr>
                <w:rFonts w:hAnsi="宋体" w:hint="eastAsia"/>
                <w:szCs w:val="21"/>
              </w:rPr>
              <w:t>37</w:t>
            </w:r>
          </w:p>
        </w:tc>
        <w:tc>
          <w:tcPr>
            <w:tcW w:w="1350" w:type="dxa"/>
            <w:tcBorders>
              <w:top w:val="single" w:sz="4" w:space="0" w:color="auto"/>
              <w:left w:val="single" w:sz="4" w:space="0" w:color="auto"/>
              <w:bottom w:val="single" w:sz="4" w:space="0" w:color="auto"/>
              <w:right w:val="single" w:sz="4" w:space="0" w:color="auto"/>
            </w:tcBorders>
            <w:vAlign w:val="center"/>
          </w:tcPr>
          <w:p/>
        </w:tc>
        <w:tc>
          <w:tcPr>
            <w:tcW w:w="2670" w:type="dxa"/>
            <w:tcBorders>
              <w:top w:val="single" w:sz="4" w:space="0" w:color="auto"/>
              <w:left w:val="single" w:sz="4" w:space="0" w:color="auto"/>
              <w:bottom w:val="single" w:sz="4" w:space="0" w:color="auto"/>
              <w:right w:val="single" w:sz="4" w:space="0" w:color="auto"/>
            </w:tcBorders>
          </w:tcPr>
          <w:p/>
        </w:tc>
        <w:tc>
          <w:tcPr>
            <w:tcW w:w="2550" w:type="dxa"/>
            <w:tcBorders>
              <w:top w:val="single" w:sz="4" w:space="0" w:color="auto"/>
              <w:left w:val="single" w:sz="4" w:space="0" w:color="auto"/>
              <w:bottom w:val="single" w:sz="4" w:space="0" w:color="auto"/>
              <w:right w:val="single" w:sz="4" w:space="0" w:color="auto"/>
            </w:tcBorders>
            <w:vAlign w:val="center"/>
          </w:tcPr>
          <w:p/>
        </w:tc>
        <w:tc>
          <w:tcPr>
            <w:tcW w:w="1260" w:type="dxa"/>
            <w:tcBorders>
              <w:top w:val="single" w:sz="4" w:space="0" w:color="auto"/>
              <w:left w:val="single" w:sz="4" w:space="0" w:color="auto"/>
              <w:bottom w:val="single" w:sz="4" w:space="0" w:color="auto"/>
              <w:right w:val="single" w:sz="4" w:space="0" w:color="auto"/>
            </w:tcBorders>
          </w:tcPr>
          <w:p/>
        </w:tc>
        <w:tc>
          <w:tcPr>
            <w:tcW w:w="839" w:type="dxa"/>
            <w:tcBorders>
              <w:top w:val="single" w:sz="4" w:space="0" w:color="auto"/>
              <w:left w:val="single" w:sz="4" w:space="0" w:color="auto"/>
              <w:bottom w:val="single" w:sz="4" w:space="0" w:color="auto"/>
              <w:right w:val="single" w:sz="4" w:space="0" w:color="auto"/>
            </w:tcBorders>
          </w:tcPr>
          <w:p/>
        </w:tc>
      </w:tr>
    </w:tbl>
    <w:p w:rsidR="0088286E" w:rsidP="0088286E">
      <w:pPr>
        <w:spacing w:line="360" w:lineRule="auto"/>
        <w:jc w:val="left"/>
        <w:rPr>
          <w:rFonts w:hAnsi="宋体" w:cs="宋体"/>
          <w:sz w:val="24"/>
          <w:szCs w:val="24"/>
        </w:rPr>
      </w:pPr>
      <w:r>
        <w:rPr>
          <w:rFonts w:hAnsi="宋体" w:cs="宋体" w:hint="eastAsia"/>
          <w:sz w:val="24"/>
          <w:szCs w:val="24"/>
        </w:rPr>
        <w:t>投标人：</w:t>
      </w:r>
      <w:r>
        <w:rPr>
          <w:rFonts w:hAnsi="宋体" w:cs="宋体" w:hint="eastAsia"/>
          <w:sz w:val="24"/>
          <w:szCs w:val="24"/>
          <w:u w:val="single"/>
        </w:rPr>
        <w:t xml:space="preserve">     </w:t>
      </w:r>
      <w:r w:rsidR="00A8498F">
        <w:rPr>
          <w:rFonts w:hAnsi="宋体" w:cs="宋体" w:hint="eastAsia"/>
          <w:sz w:val="24"/>
          <w:szCs w:val="24"/>
          <w:u w:val="single"/>
        </w:rPr>
        <w:t xml:space="preserve">         </w:t>
      </w:r>
      <w:r w:rsidR="00E42107">
        <w:rPr>
          <w:rFonts w:hAnsi="宋体" w:cs="宋体" w:hint="eastAsia"/>
          <w:sz w:val="24"/>
          <w:szCs w:val="24"/>
          <w:u w:val="single"/>
        </w:rPr>
        <w:t>湘西自治州通力</w:t>
      </w:r>
      <w:r>
        <w:rPr>
          <w:rFonts w:hAnsi="宋体" w:cs="宋体" w:hint="eastAsia"/>
          <w:sz w:val="24"/>
          <w:szCs w:val="24"/>
          <w:u w:val="single"/>
        </w:rPr>
        <w:t>电梯有限公司</w:t>
      </w:r>
      <w:r>
        <w:rPr>
          <w:rFonts w:hAnsi="宋体" w:cs="宋体" w:hint="eastAsia"/>
          <w:sz w:val="24"/>
          <w:szCs w:val="24"/>
          <w:u w:val="single"/>
        </w:rPr>
        <w:t xml:space="preserve">       </w:t>
      </w:r>
      <w:r>
        <w:rPr>
          <w:rFonts w:hAnsi="宋体" w:cs="宋体" w:hint="eastAsia"/>
          <w:sz w:val="24"/>
          <w:szCs w:val="24"/>
        </w:rPr>
        <w:t>（盖章）</w:t>
      </w:r>
    </w:p>
    <w:p w:rsidR="0088286E" w:rsidP="0088286E">
      <w:pPr>
        <w:spacing w:line="360" w:lineRule="auto"/>
        <w:jc w:val="left"/>
        <w:rPr>
          <w:rFonts w:hAnsi="宋体" w:cs="宋体"/>
          <w:sz w:val="24"/>
          <w:szCs w:val="24"/>
        </w:rPr>
      </w:pPr>
      <w:r>
        <w:rPr>
          <w:rFonts w:hAnsi="宋体" w:cs="宋体" w:hint="eastAsia"/>
          <w:sz w:val="24"/>
          <w:szCs w:val="24"/>
        </w:rPr>
        <w:t>法定代表人或委托代理人：</w:t>
      </w:r>
      <w:r>
        <w:rPr>
          <w:rFonts w:hAnsi="宋体" w:cs="宋体" w:hint="eastAsia"/>
          <w:sz w:val="24"/>
          <w:szCs w:val="24"/>
          <w:u w:val="single"/>
        </w:rPr>
        <w:t xml:space="preserve">            </w:t>
      </w:r>
      <w:r>
        <w:rPr>
          <w:rFonts w:hAnsi="宋体" w:cs="宋体" w:hint="eastAsia"/>
          <w:sz w:val="24"/>
          <w:szCs w:val="24"/>
        </w:rPr>
        <w:t>（签字或盖章）</w:t>
      </w:r>
    </w:p>
    <w:p w:rsidR="0088286E" w:rsidP="0088286E">
      <w:pPr>
        <w:spacing w:line="360" w:lineRule="auto"/>
        <w:jc w:val="left"/>
        <w:rPr>
          <w:rFonts w:hAnsi="宋体" w:cs="宋体"/>
          <w:sz w:val="24"/>
          <w:szCs w:val="24"/>
        </w:rPr>
      </w:pPr>
      <w:r>
        <w:rPr>
          <w:rFonts w:hAnsi="宋体" w:cs="宋体" w:hint="eastAsia"/>
          <w:sz w:val="24"/>
          <w:szCs w:val="24"/>
        </w:rPr>
        <w:t>日　期：</w:t>
      </w:r>
      <w:r>
        <w:rPr>
          <w:rFonts w:hAnsi="宋体" w:cs="宋体" w:hint="eastAsia"/>
          <w:sz w:val="24"/>
          <w:szCs w:val="24"/>
          <w:u w:val="single"/>
        </w:rPr>
        <w:t xml:space="preserve">  2016  </w:t>
      </w:r>
      <w:r>
        <w:rPr>
          <w:rFonts w:hAnsi="宋体" w:cs="宋体" w:hint="eastAsia"/>
          <w:sz w:val="24"/>
          <w:szCs w:val="24"/>
        </w:rPr>
        <w:t>年</w:t>
      </w:r>
      <w:r>
        <w:rPr>
          <w:rFonts w:hAnsi="宋体" w:cs="宋体" w:hint="eastAsia"/>
          <w:sz w:val="24"/>
          <w:szCs w:val="24"/>
          <w:u w:val="single"/>
        </w:rPr>
        <w:t xml:space="preserve">  </w:t>
      </w:r>
      <w:r w:rsidR="00744B12">
        <w:rPr>
          <w:rFonts w:hAnsi="宋体" w:cs="宋体" w:hint="eastAsia"/>
          <w:sz w:val="24"/>
          <w:szCs w:val="24"/>
          <w:u w:val="single"/>
        </w:rPr>
        <w:t>8</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sidR="00744B12">
        <w:rPr>
          <w:rFonts w:hAnsi="宋体" w:cs="宋体" w:hint="eastAsia"/>
          <w:sz w:val="24"/>
          <w:szCs w:val="24"/>
          <w:u w:val="single"/>
        </w:rPr>
        <w:t>3</w:t>
      </w:r>
      <w:r>
        <w:rPr>
          <w:rFonts w:hAnsi="宋体" w:cs="宋体" w:hint="eastAsia"/>
          <w:sz w:val="24"/>
          <w:szCs w:val="24"/>
          <w:u w:val="single"/>
        </w:rPr>
        <w:t xml:space="preserve">  </w:t>
      </w:r>
      <w:r>
        <w:rPr>
          <w:rFonts w:hAnsi="宋体" w:cs="宋体" w:hint="eastAsia"/>
          <w:sz w:val="24"/>
          <w:szCs w:val="24"/>
        </w:rPr>
        <w:t>日</w:t>
      </w:r>
    </w:p>
    <w:p w:rsidR="0088286E" w:rsidRPr="00007AC1" w:rsidP="00007AC1">
      <w:pPr>
        <w:spacing w:before="120" w:after="120"/>
        <w:jc w:val="center"/>
        <w:rPr>
          <w:rFonts w:hAnsi="宋体"/>
          <w:b w:val="0"/>
          <w:sz w:val="36"/>
        </w:rPr>
      </w:pPr>
      <w:r>
        <w:rPr>
          <w:rFonts w:ascii="宋体" w:hAnsi="宋体" w:cs="宋体" w:hint="eastAsia"/>
        </w:rPr>
        <w:t>三、技术规格</w:t>
      </w:r>
    </w:p>
    <w:p w:rsidR="00007AC1" w:rsidRPr="00007AC1" w:rsidP="00007AC1">
      <w:pPr>
        <w:spacing w:before="120" w:after="120"/>
        <w:rPr>
          <w:rFonts w:asciiTheme="minorEastAsia" w:eastAsiaTheme="minorEastAsia" w:hAnsiTheme="minorEastAsia" w:cs="宋体"/>
          <w:sz w:val="24"/>
          <w:szCs w:val="24"/>
        </w:rPr>
      </w:pPr>
      <w:r w:rsidRPr="00007AC1">
        <w:rPr>
          <w:rFonts w:asciiTheme="minorEastAsia" w:eastAsiaTheme="minorEastAsia" w:hAnsiTheme="minorEastAsia" w:cs="宋体" w:hint="eastAsia"/>
          <w:sz w:val="24"/>
          <w:szCs w:val="24"/>
        </w:rPr>
        <w:t>1、技术规格</w:t>
      </w:r>
    </w:p>
    <w:p w:rsidR="00007AC1" w:rsidRPr="00007AC1" w:rsidP="00007AC1">
      <w:pPr>
        <w:spacing w:before="120" w:after="120"/>
        <w:rPr>
          <w:rFonts w:asciiTheme="minorEastAsia" w:eastAsiaTheme="minorEastAsia" w:hAnsiTheme="minorEastAsia"/>
          <w:sz w:val="24"/>
          <w:szCs w:val="24"/>
        </w:rPr>
      </w:pPr>
      <w:r w:rsidRPr="00007AC1">
        <w:rPr>
          <w:rFonts w:asciiTheme="minorEastAsia" w:eastAsiaTheme="minorEastAsia" w:hAnsiTheme="minorEastAsia" w:hint="eastAsia"/>
          <w:sz w:val="24"/>
          <w:szCs w:val="24"/>
        </w:rPr>
        <w:t>2、标准功能表(KONE1000载货电梯-GF21)</w:t>
      </w:r>
    </w:p>
    <w:p w:rsidR="00007AC1" w:rsidRPr="00007AC1" w:rsidP="00007AC1">
      <w:pPr>
        <w:spacing w:before="120" w:after="120"/>
        <w:rPr>
          <w:rFonts w:asciiTheme="minorEastAsia" w:eastAsiaTheme="minorEastAsia" w:hAnsiTheme="minorEastAsia" w:cs="宋体"/>
          <w:sz w:val="24"/>
          <w:szCs w:val="24"/>
        </w:rPr>
      </w:pPr>
      <w:r w:rsidRPr="00007AC1">
        <w:rPr>
          <w:rFonts w:asciiTheme="minorEastAsia" w:eastAsiaTheme="minorEastAsia" w:hAnsiTheme="minorEastAsia" w:cs="宋体" w:hint="eastAsia"/>
          <w:sz w:val="24"/>
          <w:szCs w:val="24"/>
        </w:rPr>
        <w:t>3、配置清单</w:t>
      </w:r>
    </w:p>
    <w:p w:rsidR="00A8242F" w:rsidRPr="00A8242F" w:rsidP="00A8242F">
      <w:pPr>
        <w:spacing w:before="120" w:after="120"/>
        <w:jc w:val="center"/>
        <w:rPr>
          <w:rFonts w:ascii="Calibri" w:hAnsi="宋体" w:cs="宋体"/>
          <w:b/>
          <w:sz w:val="24"/>
          <w:szCs w:val="24"/>
        </w:rPr>
      </w:pPr>
      <w:r w:rsidRPr="00A8242F">
        <w:rPr>
          <w:rFonts w:ascii="Calibri" w:hAnsi="宋体" w:cs="宋体" w:hint="eastAsia"/>
          <w:b/>
          <w:sz w:val="24"/>
          <w:szCs w:val="24"/>
        </w:rPr>
        <w:t>1</w:t>
      </w:r>
      <w:r w:rsidRPr="00A8242F">
        <w:rPr>
          <w:rFonts w:ascii="Calibri" w:hAnsi="宋体" w:cs="宋体" w:hint="eastAsia"/>
          <w:b/>
          <w:sz w:val="24"/>
          <w:szCs w:val="24"/>
        </w:rPr>
        <w:t>、</w:t>
      </w:r>
      <w:r>
        <w:rPr>
          <w:rFonts w:ascii="Calibri" w:hAnsi="宋体" w:cs="宋体" w:hint="eastAsia"/>
          <w:b/>
          <w:sz w:val="24"/>
          <w:szCs w:val="24"/>
        </w:rPr>
        <w:t>技术规格</w:t>
      </w:r>
    </w:p>
    <w:p w:rsidR="00A8242F" w:rsidRPr="0055636D" w:rsidP="00A8242F">
      <w:pPr>
        <w:tabs>
          <w:tab w:val="left" w:pos="2835"/>
          <w:tab w:val="left" w:pos="4395"/>
        </w:tabs>
        <w:spacing w:line="280" w:lineRule="exact"/>
        <w:rPr>
          <w:rFonts w:hAnsi="宋体"/>
        </w:rPr>
      </w:pPr>
      <w:r w:rsidRPr="0055636D">
        <w:rPr>
          <w:rFonts w:hAnsi="宋体" w:hint="eastAsia"/>
        </w:rPr>
        <w:t>一般规格</w:t>
      </w:r>
    </w:p>
    <w:p w:rsidR="00A8242F" w:rsidRPr="00E8435C" w:rsidP="00A8242F">
      <w:pPr>
        <w:tabs>
          <w:tab w:val="left" w:pos="2268"/>
          <w:tab w:val="left" w:pos="3402"/>
        </w:tabs>
        <w:rPr>
          <w:rFonts w:hAnsi="宋体"/>
          <w:color w:val="000000"/>
        </w:rPr>
      </w:pPr>
      <w:r w:rsidRPr="0055636D">
        <w:rPr>
          <w:rFonts w:hAnsi="宋体" w:hint="eastAsia"/>
        </w:rPr>
        <w:t>电梯编号</w:t>
      </w:r>
      <w:r w:rsidRPr="0055636D">
        <w:rPr>
          <w:rFonts w:hAnsi="宋体"/>
        </w:rPr>
        <w:tab/>
        <w:t>:</w:t>
      </w:r>
      <w:r w:rsidRPr="0055636D">
        <w:rPr>
          <w:rFonts w:hAnsi="宋体"/>
        </w:rPr>
        <w:tab/>
      </w:r>
      <w:r>
        <w:rPr>
          <w:rFonts w:hAnsi="宋体" w:hint="eastAsia"/>
          <w:color w:val="000000"/>
        </w:rPr>
        <w:t>L1-3</w:t>
      </w:r>
    </w:p>
    <w:p w:rsidR="00A8242F" w:rsidRPr="00E8435C" w:rsidP="00A8242F">
      <w:pPr>
        <w:tabs>
          <w:tab w:val="left" w:pos="2268"/>
          <w:tab w:val="left" w:pos="3402"/>
        </w:tabs>
        <w:rPr>
          <w:rFonts w:hAnsi="宋体"/>
          <w:color w:val="000000"/>
        </w:rPr>
      </w:pPr>
      <w:r w:rsidRPr="00E8435C">
        <w:rPr>
          <w:rFonts w:hAnsi="宋体" w:hint="eastAsia"/>
          <w:color w:val="000000"/>
        </w:rPr>
        <w:t>产品名称</w:t>
      </w:r>
      <w:r w:rsidRPr="00E8435C">
        <w:rPr>
          <w:rFonts w:hAnsi="宋体"/>
          <w:color w:val="000000"/>
        </w:rPr>
        <w:tab/>
        <w:t>:</w:t>
      </w:r>
      <w:r w:rsidRPr="00E8435C">
        <w:rPr>
          <w:rFonts w:hAnsi="宋体"/>
          <w:color w:val="000000"/>
        </w:rPr>
        <w:tab/>
      </w:r>
      <w:r w:rsidRPr="00E8435C">
        <w:rPr>
          <w:rFonts w:hAnsi="宋体" w:hint="eastAsia"/>
          <w:color w:val="000000"/>
        </w:rPr>
        <w:t xml:space="preserve">KONE 1000 </w:t>
      </w:r>
      <w:r w:rsidRPr="00A8242F">
        <w:rPr>
          <w:rFonts w:hAnsi="宋体" w:hint="eastAsia"/>
        </w:rPr>
        <w:t>载货电梯</w:t>
      </w:r>
    </w:p>
    <w:p w:rsidR="00A8242F" w:rsidRPr="00E8435C" w:rsidP="00A8242F">
      <w:pPr>
        <w:tabs>
          <w:tab w:val="left" w:pos="2268"/>
          <w:tab w:val="left" w:pos="3402"/>
        </w:tabs>
        <w:rPr>
          <w:rFonts w:hAnsi="宋体"/>
          <w:color w:val="000000"/>
        </w:rPr>
      </w:pPr>
      <w:r w:rsidRPr="00E8435C">
        <w:rPr>
          <w:rFonts w:hAnsi="宋体" w:hint="eastAsia"/>
          <w:color w:val="000000"/>
        </w:rPr>
        <w:t>型号/数量</w:t>
      </w:r>
      <w:r w:rsidRPr="00E8435C">
        <w:rPr>
          <w:rFonts w:hAnsi="宋体"/>
          <w:color w:val="000000"/>
        </w:rPr>
        <w:tab/>
        <w:t>:</w:t>
      </w:r>
      <w:r w:rsidRPr="00E8435C">
        <w:rPr>
          <w:rFonts w:hAnsi="宋体"/>
          <w:color w:val="000000"/>
        </w:rPr>
        <w:tab/>
      </w:r>
      <w:r w:rsidRPr="00E8435C">
        <w:rPr>
          <w:rFonts w:hAnsi="宋体" w:hint="eastAsia"/>
          <w:color w:val="000000"/>
        </w:rPr>
        <w:t xml:space="preserve">KONE 1000/GF21      </w:t>
      </w:r>
      <w:r>
        <w:rPr>
          <w:rFonts w:hAnsi="宋体" w:hint="eastAsia"/>
          <w:color w:val="000000"/>
        </w:rPr>
        <w:t>3台</w:t>
      </w:r>
    </w:p>
    <w:p w:rsidR="00A8242F" w:rsidRPr="00E8435C" w:rsidP="00A8242F">
      <w:pPr>
        <w:tabs>
          <w:tab w:val="left" w:pos="2268"/>
          <w:tab w:val="left" w:pos="3402"/>
        </w:tabs>
        <w:rPr>
          <w:rFonts w:hAnsi="宋体"/>
          <w:color w:val="000000"/>
        </w:rPr>
      </w:pPr>
      <w:r w:rsidRPr="00E8435C">
        <w:rPr>
          <w:rFonts w:hAnsi="宋体" w:hint="eastAsia"/>
          <w:color w:val="000000"/>
        </w:rPr>
        <w:t>额定载重量</w:t>
      </w:r>
      <w:r w:rsidRPr="00E8435C">
        <w:rPr>
          <w:rFonts w:hAnsi="宋体"/>
          <w:color w:val="000000"/>
        </w:rPr>
        <w:tab/>
        <w:t>:</w:t>
      </w:r>
      <w:r w:rsidRPr="00E8435C">
        <w:rPr>
          <w:rFonts w:hAnsi="宋体"/>
          <w:color w:val="000000"/>
        </w:rPr>
        <w:tab/>
      </w:r>
      <w:r>
        <w:rPr>
          <w:rFonts w:hAnsi="宋体" w:hint="eastAsia"/>
          <w:color w:val="000000"/>
        </w:rPr>
        <w:t>3</w:t>
      </w:r>
      <w:r w:rsidRPr="00E8435C">
        <w:rPr>
          <w:rFonts w:hAnsi="宋体" w:hint="eastAsia"/>
          <w:color w:val="000000"/>
        </w:rPr>
        <w:t>000公斤</w:t>
      </w:r>
    </w:p>
    <w:p w:rsidR="00A8242F" w:rsidRPr="00E8435C" w:rsidP="00A8242F">
      <w:pPr>
        <w:tabs>
          <w:tab w:val="left" w:pos="2268"/>
          <w:tab w:val="left" w:pos="3402"/>
        </w:tabs>
        <w:rPr>
          <w:rFonts w:hAnsi="宋体"/>
          <w:color w:val="000000"/>
        </w:rPr>
      </w:pPr>
      <w:r w:rsidRPr="00E8435C">
        <w:rPr>
          <w:rFonts w:hAnsi="宋体" w:hint="eastAsia"/>
          <w:color w:val="000000"/>
        </w:rPr>
        <w:t>额定速度</w:t>
      </w:r>
      <w:r w:rsidRPr="00E8435C">
        <w:rPr>
          <w:rFonts w:hAnsi="宋体"/>
          <w:color w:val="000000"/>
        </w:rPr>
        <w:tab/>
        <w:t>:</w:t>
      </w:r>
      <w:r w:rsidRPr="00E8435C">
        <w:rPr>
          <w:rFonts w:hAnsi="宋体"/>
          <w:color w:val="000000"/>
        </w:rPr>
        <w:tab/>
      </w:r>
      <w:r>
        <w:rPr>
          <w:rFonts w:hAnsi="宋体" w:hint="eastAsia"/>
          <w:color w:val="000000"/>
        </w:rPr>
        <w:t>0.5</w:t>
      </w:r>
      <w:r w:rsidRPr="00E8435C">
        <w:rPr>
          <w:rFonts w:hAnsi="宋体" w:hint="eastAsia"/>
          <w:color w:val="000000"/>
        </w:rPr>
        <w:t>米</w:t>
      </w:r>
      <w:r w:rsidRPr="00E8435C">
        <w:rPr>
          <w:rFonts w:hAnsi="宋体"/>
          <w:color w:val="000000"/>
        </w:rPr>
        <w:t>/</w:t>
      </w:r>
      <w:r w:rsidRPr="00E8435C">
        <w:rPr>
          <w:rFonts w:hAnsi="宋体" w:hint="eastAsia"/>
          <w:color w:val="000000"/>
        </w:rPr>
        <w:t>秒</w:t>
      </w:r>
    </w:p>
    <w:p w:rsidR="00A8242F" w:rsidRPr="00E8435C" w:rsidP="00A8242F">
      <w:pPr>
        <w:tabs>
          <w:tab w:val="left" w:pos="2268"/>
          <w:tab w:val="left" w:pos="3402"/>
        </w:tabs>
        <w:rPr>
          <w:rFonts w:hAnsi="宋体"/>
          <w:color w:val="000000"/>
        </w:rPr>
      </w:pPr>
      <w:r w:rsidRPr="00E8435C">
        <w:rPr>
          <w:rFonts w:hAnsi="宋体" w:hint="eastAsia"/>
          <w:color w:val="000000"/>
        </w:rPr>
        <w:t>行程</w:t>
      </w:r>
      <w:r w:rsidRPr="00E8435C">
        <w:rPr>
          <w:rFonts w:hAnsi="宋体"/>
          <w:color w:val="000000"/>
        </w:rPr>
        <w:tab/>
        <w:t>:</w:t>
      </w:r>
      <w:r w:rsidRPr="00E8435C">
        <w:rPr>
          <w:rFonts w:hAnsi="宋体"/>
          <w:color w:val="000000"/>
        </w:rPr>
        <w:tab/>
      </w:r>
      <w:r>
        <w:rPr>
          <w:rFonts w:hAnsi="宋体" w:hint="eastAsia"/>
          <w:color w:val="000000"/>
        </w:rPr>
        <w:t>19.7</w:t>
      </w:r>
      <w:r w:rsidRPr="00E8435C">
        <w:rPr>
          <w:rFonts w:hAnsi="宋体" w:hint="eastAsia"/>
          <w:color w:val="000000"/>
        </w:rPr>
        <w:t>米</w:t>
      </w:r>
      <w:r w:rsidRPr="00E8435C">
        <w:rPr>
          <w:rFonts w:hAnsi="宋体"/>
          <w:color w:val="000000"/>
        </w:rPr>
        <w:t xml:space="preserve"> </w:t>
      </w:r>
    </w:p>
    <w:p w:rsidR="00A8242F" w:rsidRPr="00E8435C" w:rsidP="00A8242F">
      <w:pPr>
        <w:tabs>
          <w:tab w:val="left" w:pos="2268"/>
          <w:tab w:val="left" w:pos="3402"/>
        </w:tabs>
        <w:spacing w:line="280" w:lineRule="exact"/>
        <w:ind w:right="-814"/>
        <w:rPr>
          <w:rFonts w:hAnsi="宋体"/>
          <w:color w:val="000000"/>
        </w:rPr>
      </w:pPr>
      <w:r w:rsidRPr="00E8435C">
        <w:rPr>
          <w:rFonts w:hAnsi="宋体" w:hint="eastAsia"/>
          <w:color w:val="000000"/>
        </w:rPr>
        <w:t>是否贯通</w:t>
      </w:r>
      <w:r w:rsidRPr="00E8435C">
        <w:rPr>
          <w:rFonts w:hAnsi="宋体"/>
          <w:color w:val="000000"/>
        </w:rPr>
        <w:tab/>
        <w:t>:</w:t>
      </w:r>
      <w:r w:rsidRPr="00E8435C">
        <w:rPr>
          <w:rFonts w:hAnsi="宋体"/>
          <w:color w:val="000000"/>
        </w:rPr>
        <w:tab/>
      </w:r>
      <w:r>
        <w:rPr>
          <w:rFonts w:hAnsi="宋体" w:hint="eastAsia"/>
          <w:color w:val="000000"/>
        </w:rPr>
        <w:t>否</w:t>
      </w:r>
    </w:p>
    <w:p w:rsidR="00A8242F" w:rsidRPr="00E8435C" w:rsidP="00A8242F">
      <w:pPr>
        <w:tabs>
          <w:tab w:val="left" w:pos="2268"/>
          <w:tab w:val="left" w:pos="3402"/>
        </w:tabs>
        <w:spacing w:line="280" w:lineRule="exact"/>
        <w:ind w:right="-814"/>
        <w:rPr>
          <w:rFonts w:hAnsi="宋体"/>
          <w:color w:val="000000"/>
        </w:rPr>
      </w:pPr>
      <w:r w:rsidRPr="00E8435C">
        <w:rPr>
          <w:rFonts w:hAnsi="宋体" w:hint="eastAsia"/>
          <w:color w:val="000000"/>
        </w:rPr>
        <w:t>服务楼层/停站/门</w:t>
      </w:r>
      <w:r w:rsidRPr="00E8435C">
        <w:rPr>
          <w:rFonts w:hAnsi="宋体"/>
          <w:color w:val="000000"/>
        </w:rPr>
        <w:tab/>
        <w:t>:</w:t>
      </w:r>
      <w:r w:rsidRPr="00E8435C">
        <w:rPr>
          <w:rFonts w:hAnsi="宋体" w:hint="eastAsia"/>
          <w:color w:val="000000"/>
        </w:rPr>
        <w:tab/>
      </w:r>
      <w:r>
        <w:rPr>
          <w:rFonts w:hAnsi="宋体" w:hint="eastAsia"/>
          <w:color w:val="000000"/>
        </w:rPr>
        <w:t>4</w:t>
      </w:r>
      <w:r w:rsidRPr="00E8435C">
        <w:rPr>
          <w:rFonts w:hAnsi="宋体" w:hint="eastAsia"/>
          <w:color w:val="000000"/>
        </w:rPr>
        <w:t>层</w:t>
      </w:r>
      <w:r w:rsidRPr="00E8435C">
        <w:rPr>
          <w:rFonts w:hAnsi="宋体"/>
          <w:color w:val="000000"/>
        </w:rPr>
        <w:t xml:space="preserve">/ </w:t>
      </w:r>
      <w:r>
        <w:rPr>
          <w:rFonts w:hAnsi="宋体" w:hint="eastAsia"/>
          <w:color w:val="000000"/>
        </w:rPr>
        <w:t>4</w:t>
      </w:r>
      <w:r w:rsidRPr="00E8435C">
        <w:rPr>
          <w:rFonts w:hAnsi="宋体" w:hint="eastAsia"/>
          <w:color w:val="000000"/>
        </w:rPr>
        <w:t xml:space="preserve">站/ </w:t>
      </w:r>
      <w:r>
        <w:rPr>
          <w:rFonts w:hAnsi="宋体" w:hint="eastAsia"/>
          <w:color w:val="000000"/>
        </w:rPr>
        <w:t>4</w:t>
      </w:r>
      <w:r w:rsidRPr="00E8435C">
        <w:rPr>
          <w:rFonts w:hAnsi="宋体" w:hint="eastAsia"/>
          <w:color w:val="000000"/>
        </w:rPr>
        <w:t xml:space="preserve">门  </w:t>
      </w:r>
    </w:p>
    <w:p w:rsidR="00A8242F" w:rsidRPr="00E8435C" w:rsidP="00A8242F">
      <w:pPr>
        <w:tabs>
          <w:tab w:val="left" w:pos="2268"/>
          <w:tab w:val="left" w:pos="3402"/>
        </w:tabs>
        <w:spacing w:before="180" w:line="280" w:lineRule="exact"/>
        <w:rPr>
          <w:rFonts w:hAnsi="宋体"/>
          <w:color w:val="000000"/>
        </w:rPr>
      </w:pPr>
      <w:r w:rsidRPr="00E8435C">
        <w:rPr>
          <w:rFonts w:hAnsi="宋体" w:hint="eastAsia"/>
          <w:color w:val="000000"/>
        </w:rPr>
        <w:t>操作系统</w:t>
      </w:r>
      <w:r w:rsidRPr="00E8435C">
        <w:rPr>
          <w:rFonts w:hAnsi="宋体"/>
          <w:color w:val="000000"/>
        </w:rPr>
        <w:tab/>
        <w:t>:</w:t>
      </w:r>
      <w:r w:rsidRPr="00E8435C">
        <w:rPr>
          <w:rFonts w:hAnsi="宋体"/>
          <w:color w:val="000000"/>
        </w:rPr>
        <w:tab/>
      </w:r>
      <w:r>
        <w:rPr>
          <w:rFonts w:hAnsi="宋体" w:hint="eastAsia"/>
          <w:color w:val="000000"/>
        </w:rPr>
        <w:t>单控</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控制系统</w:t>
      </w:r>
      <w:r w:rsidRPr="00E8435C">
        <w:rPr>
          <w:rFonts w:hAnsi="宋体"/>
          <w:color w:val="000000"/>
        </w:rPr>
        <w:tab/>
        <w:t>:</w:t>
      </w:r>
      <w:r w:rsidRPr="00E8435C">
        <w:rPr>
          <w:rFonts w:hAnsi="宋体"/>
          <w:color w:val="000000"/>
        </w:rPr>
        <w:tab/>
      </w:r>
      <w:r w:rsidRPr="00E8435C">
        <w:rPr>
          <w:rFonts w:hAnsi="宋体" w:hint="eastAsia"/>
          <w:color w:val="000000"/>
        </w:rPr>
        <w:t>电脑智能控制系统</w:t>
      </w:r>
    </w:p>
    <w:p w:rsidR="00A8242F" w:rsidRPr="00E8435C" w:rsidP="00A8242F">
      <w:pPr>
        <w:tabs>
          <w:tab w:val="left" w:pos="2268"/>
          <w:tab w:val="left" w:pos="3402"/>
        </w:tabs>
        <w:spacing w:before="180" w:line="280" w:lineRule="exact"/>
        <w:rPr>
          <w:rFonts w:hAnsi="宋体"/>
          <w:color w:val="000000"/>
        </w:rPr>
      </w:pPr>
      <w:r w:rsidRPr="00E8435C">
        <w:rPr>
          <w:rFonts w:hAnsi="宋体" w:hint="eastAsia"/>
          <w:color w:val="000000"/>
        </w:rPr>
        <w:t>机械规格</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拖动系统</w:t>
      </w:r>
      <w:r w:rsidRPr="00E8435C">
        <w:rPr>
          <w:rFonts w:hAnsi="宋体"/>
          <w:color w:val="000000"/>
        </w:rPr>
        <w:tab/>
        <w:t>:</w:t>
      </w:r>
      <w:r w:rsidRPr="00E8435C">
        <w:rPr>
          <w:rFonts w:hAnsi="宋体"/>
          <w:color w:val="000000"/>
        </w:rPr>
        <w:tab/>
      </w:r>
      <w:r w:rsidRPr="00E8435C">
        <w:rPr>
          <w:rFonts w:hAnsi="宋体" w:hint="eastAsia"/>
          <w:color w:val="000000"/>
        </w:rPr>
        <w:t>VVVF</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机械位置</w:t>
      </w:r>
      <w:r w:rsidRPr="00E8435C">
        <w:rPr>
          <w:rFonts w:hAnsi="宋体"/>
          <w:color w:val="000000"/>
        </w:rPr>
        <w:tab/>
        <w:t>:</w:t>
      </w:r>
      <w:r w:rsidRPr="00E8435C">
        <w:rPr>
          <w:rFonts w:hAnsi="宋体"/>
          <w:color w:val="000000"/>
        </w:rPr>
        <w:tab/>
      </w:r>
      <w:r w:rsidRPr="00E8435C">
        <w:rPr>
          <w:rFonts w:hAnsi="宋体" w:hint="eastAsia"/>
          <w:color w:val="000000"/>
        </w:rPr>
        <w:t>井道顶部</w:t>
      </w:r>
    </w:p>
    <w:p w:rsidR="00A8242F" w:rsidRPr="00E8435C" w:rsidP="00A8242F">
      <w:pPr>
        <w:tabs>
          <w:tab w:val="left" w:pos="2268"/>
          <w:tab w:val="left" w:pos="3402"/>
        </w:tabs>
        <w:spacing w:before="180" w:line="280" w:lineRule="exact"/>
        <w:rPr>
          <w:rFonts w:hAnsi="宋体"/>
          <w:color w:val="000000"/>
        </w:rPr>
      </w:pPr>
      <w:r w:rsidRPr="00E8435C">
        <w:rPr>
          <w:rFonts w:hAnsi="宋体" w:hint="eastAsia"/>
          <w:color w:val="000000"/>
        </w:rPr>
        <w:t>建筑尺寸</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井道尺寸</w:t>
      </w:r>
      <w:r w:rsidRPr="00E8435C">
        <w:rPr>
          <w:rFonts w:hAnsi="宋体"/>
          <w:color w:val="000000"/>
        </w:rPr>
        <w:tab/>
        <w:t>:</w:t>
      </w:r>
      <w:r w:rsidRPr="00E8435C">
        <w:rPr>
          <w:rFonts w:hAnsi="宋体"/>
          <w:color w:val="000000"/>
        </w:rPr>
        <w:tab/>
      </w:r>
      <w:r>
        <w:rPr>
          <w:rFonts w:hAnsi="宋体" w:hint="eastAsia"/>
          <w:color w:val="000000"/>
        </w:rPr>
        <w:t>366</w:t>
      </w:r>
      <w:r w:rsidRPr="00E8435C">
        <w:rPr>
          <w:rFonts w:hAnsi="宋体" w:hint="eastAsia"/>
          <w:color w:val="000000"/>
        </w:rPr>
        <w:t>0毫米</w:t>
      </w:r>
      <w:r w:rsidRPr="00E8435C">
        <w:rPr>
          <w:rFonts w:hAnsi="宋体"/>
          <w:color w:val="000000"/>
        </w:rPr>
        <w:t>(</w:t>
      </w:r>
      <w:r w:rsidRPr="00E8435C">
        <w:rPr>
          <w:rFonts w:hAnsi="宋体" w:hint="eastAsia"/>
          <w:color w:val="000000"/>
        </w:rPr>
        <w:t>宽</w:t>
      </w:r>
      <w:r w:rsidRPr="00E8435C">
        <w:rPr>
          <w:rFonts w:hAnsi="宋体"/>
          <w:color w:val="000000"/>
        </w:rPr>
        <w:t xml:space="preserve">) X </w:t>
      </w:r>
      <w:r>
        <w:rPr>
          <w:rFonts w:hAnsi="宋体" w:hint="eastAsia"/>
          <w:color w:val="000000"/>
        </w:rPr>
        <w:t>358</w:t>
      </w:r>
      <w:r w:rsidRPr="00E8435C">
        <w:rPr>
          <w:rFonts w:hAnsi="宋体" w:hint="eastAsia"/>
          <w:color w:val="000000"/>
        </w:rPr>
        <w:t>0毫米</w:t>
      </w:r>
      <w:r w:rsidRPr="00E8435C">
        <w:rPr>
          <w:rFonts w:hAnsi="宋体"/>
          <w:color w:val="000000"/>
        </w:rPr>
        <w:t>(</w:t>
      </w:r>
      <w:r w:rsidRPr="00E8435C">
        <w:rPr>
          <w:rFonts w:hAnsi="宋体" w:hint="eastAsia"/>
          <w:color w:val="000000"/>
        </w:rPr>
        <w:t>深</w:t>
      </w:r>
      <w:r w:rsidRPr="00E8435C">
        <w:rPr>
          <w:rFonts w:hAnsi="宋体"/>
          <w:color w:val="000000"/>
        </w:rPr>
        <w:t>)</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顶层高度</w:t>
      </w:r>
      <w:r w:rsidRPr="00E8435C">
        <w:rPr>
          <w:rFonts w:hAnsi="宋体"/>
          <w:color w:val="000000"/>
        </w:rPr>
        <w:tab/>
        <w:t>:</w:t>
      </w:r>
      <w:r w:rsidRPr="00E8435C">
        <w:rPr>
          <w:rFonts w:hAnsi="宋体"/>
          <w:color w:val="000000"/>
        </w:rPr>
        <w:tab/>
      </w:r>
      <w:r>
        <w:rPr>
          <w:rFonts w:hAnsi="宋体" w:hint="eastAsia"/>
          <w:color w:val="000000"/>
        </w:rPr>
        <w:t>53</w:t>
      </w:r>
      <w:r w:rsidRPr="00E8435C">
        <w:rPr>
          <w:rFonts w:hAnsi="宋体" w:hint="eastAsia"/>
          <w:color w:val="000000"/>
        </w:rPr>
        <w:t>00毫米</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底坑深度</w:t>
      </w:r>
      <w:r w:rsidRPr="00E8435C">
        <w:rPr>
          <w:rFonts w:hAnsi="宋体"/>
          <w:color w:val="000000"/>
        </w:rPr>
        <w:tab/>
        <w:t>:</w:t>
      </w:r>
      <w:r w:rsidRPr="00E8435C">
        <w:rPr>
          <w:rFonts w:hAnsi="宋体"/>
          <w:color w:val="000000"/>
        </w:rPr>
        <w:tab/>
      </w:r>
      <w:r w:rsidRPr="00E8435C">
        <w:rPr>
          <w:rFonts w:hAnsi="宋体" w:hint="eastAsia"/>
          <w:color w:val="000000"/>
        </w:rPr>
        <w:t>1</w:t>
      </w:r>
      <w:r>
        <w:rPr>
          <w:rFonts w:hAnsi="宋体" w:hint="eastAsia"/>
          <w:color w:val="000000"/>
        </w:rPr>
        <w:t>8</w:t>
      </w:r>
      <w:r w:rsidRPr="00E8435C">
        <w:rPr>
          <w:rFonts w:hAnsi="宋体" w:hint="eastAsia"/>
          <w:color w:val="000000"/>
        </w:rPr>
        <w:t>00毫米</w:t>
      </w:r>
    </w:p>
    <w:p w:rsidR="00A8242F" w:rsidRPr="00E8435C" w:rsidP="00A8242F">
      <w:pPr>
        <w:tabs>
          <w:tab w:val="left" w:pos="2300"/>
          <w:tab w:val="left" w:pos="3400"/>
        </w:tabs>
        <w:rPr>
          <w:rFonts w:ascii="宋体" w:hAnsi="宋体"/>
          <w:color w:val="000000"/>
          <w:szCs w:val="21"/>
        </w:rPr>
      </w:pPr>
      <w:r w:rsidRPr="00E8435C">
        <w:rPr>
          <w:rFonts w:ascii="宋体" w:hAnsi="宋体" w:hint="eastAsia"/>
          <w:color w:val="000000"/>
          <w:szCs w:val="21"/>
        </w:rPr>
        <w:t>机房尺寸</w:t>
      </w:r>
      <w:r w:rsidRPr="00E8435C">
        <w:rPr>
          <w:rFonts w:ascii="宋体" w:hAnsi="宋体"/>
          <w:color w:val="000000"/>
          <w:szCs w:val="21"/>
        </w:rPr>
        <w:tab/>
        <w:t>:</w:t>
      </w:r>
      <w:r w:rsidRPr="00E8435C">
        <w:rPr>
          <w:rFonts w:ascii="宋体" w:hAnsi="宋体"/>
          <w:color w:val="000000"/>
          <w:szCs w:val="21"/>
        </w:rPr>
        <w:tab/>
      </w:r>
      <w:r>
        <w:rPr>
          <w:rFonts w:hAnsi="宋体" w:hint="eastAsia"/>
          <w:color w:val="000000"/>
        </w:rPr>
        <w:t>366</w:t>
      </w:r>
      <w:r w:rsidRPr="00E8435C">
        <w:rPr>
          <w:rFonts w:hAnsi="宋体" w:hint="eastAsia"/>
          <w:color w:val="000000"/>
        </w:rPr>
        <w:t>0</w:t>
      </w:r>
      <w:r w:rsidRPr="00E8435C">
        <w:rPr>
          <w:rFonts w:ascii="宋体" w:hAnsi="宋体" w:hint="eastAsia"/>
          <w:color w:val="000000"/>
          <w:szCs w:val="21"/>
        </w:rPr>
        <w:t>毫米</w:t>
      </w:r>
      <w:r w:rsidRPr="00E8435C">
        <w:rPr>
          <w:rFonts w:ascii="宋体" w:hAnsi="宋体"/>
          <w:color w:val="000000"/>
          <w:szCs w:val="21"/>
        </w:rPr>
        <w:t>(</w:t>
      </w:r>
      <w:r w:rsidRPr="00E8435C">
        <w:rPr>
          <w:rFonts w:ascii="宋体" w:hAnsi="宋体" w:hint="eastAsia"/>
          <w:color w:val="000000"/>
          <w:szCs w:val="21"/>
        </w:rPr>
        <w:t>宽</w:t>
      </w:r>
      <w:r w:rsidRPr="00E8435C">
        <w:rPr>
          <w:rFonts w:ascii="宋体" w:hAnsi="宋体"/>
          <w:color w:val="000000"/>
          <w:szCs w:val="21"/>
        </w:rPr>
        <w:t xml:space="preserve">) X </w:t>
      </w:r>
      <w:r>
        <w:rPr>
          <w:rFonts w:hAnsi="宋体" w:hint="eastAsia"/>
          <w:color w:val="000000"/>
        </w:rPr>
        <w:t>358</w:t>
      </w:r>
      <w:r w:rsidRPr="00E8435C">
        <w:rPr>
          <w:rFonts w:hAnsi="宋体" w:hint="eastAsia"/>
          <w:color w:val="000000"/>
        </w:rPr>
        <w:t>0</w:t>
      </w:r>
      <w:r w:rsidRPr="00E8435C">
        <w:rPr>
          <w:rFonts w:ascii="宋体" w:hAnsi="宋体" w:hint="eastAsia"/>
          <w:color w:val="000000"/>
          <w:szCs w:val="21"/>
        </w:rPr>
        <w:t>毫米</w:t>
      </w:r>
      <w:r w:rsidRPr="00E8435C">
        <w:rPr>
          <w:rFonts w:ascii="宋体" w:hAnsi="宋体"/>
          <w:color w:val="000000"/>
          <w:szCs w:val="21"/>
        </w:rPr>
        <w:t>(</w:t>
      </w:r>
      <w:r w:rsidRPr="00E8435C">
        <w:rPr>
          <w:rFonts w:ascii="宋体" w:hAnsi="宋体" w:hint="eastAsia"/>
          <w:color w:val="000000"/>
          <w:szCs w:val="21"/>
        </w:rPr>
        <w:t>深</w:t>
      </w:r>
      <w:r w:rsidRPr="00E8435C">
        <w:rPr>
          <w:rFonts w:ascii="宋体" w:hAnsi="宋体"/>
          <w:color w:val="000000"/>
          <w:szCs w:val="21"/>
        </w:rPr>
        <w:t xml:space="preserve">) X </w:t>
      </w:r>
      <w:r>
        <w:rPr>
          <w:rFonts w:ascii="宋体" w:hAnsi="宋体" w:hint="eastAsia"/>
          <w:color w:val="000000"/>
          <w:szCs w:val="21"/>
        </w:rPr>
        <w:t>28</w:t>
      </w:r>
      <w:r w:rsidRPr="00E8435C">
        <w:rPr>
          <w:rFonts w:ascii="宋体" w:hAnsi="宋体" w:hint="eastAsia"/>
          <w:color w:val="000000"/>
          <w:szCs w:val="21"/>
        </w:rPr>
        <w:t>0</w:t>
      </w:r>
      <w:r w:rsidRPr="00E8435C">
        <w:rPr>
          <w:rFonts w:ascii="宋体" w:hAnsi="宋体"/>
          <w:color w:val="000000"/>
          <w:szCs w:val="21"/>
        </w:rPr>
        <w:t>0</w:t>
      </w:r>
      <w:r w:rsidRPr="00E8435C">
        <w:rPr>
          <w:rFonts w:ascii="宋体" w:hAnsi="宋体" w:hint="eastAsia"/>
          <w:color w:val="000000"/>
          <w:szCs w:val="21"/>
        </w:rPr>
        <w:t>毫米</w:t>
      </w:r>
      <w:r w:rsidRPr="00E8435C">
        <w:rPr>
          <w:rFonts w:ascii="宋体" w:hAnsi="宋体"/>
          <w:color w:val="000000"/>
          <w:szCs w:val="21"/>
        </w:rPr>
        <w:t>(</w:t>
      </w:r>
      <w:r w:rsidRPr="00E8435C">
        <w:rPr>
          <w:rFonts w:ascii="宋体" w:hAnsi="宋体" w:hint="eastAsia"/>
          <w:color w:val="000000"/>
          <w:szCs w:val="21"/>
        </w:rPr>
        <w:t>高</w:t>
      </w:r>
      <w:r w:rsidRPr="00E8435C">
        <w:rPr>
          <w:rFonts w:ascii="宋体" w:hAnsi="宋体"/>
          <w:color w:val="000000"/>
          <w:szCs w:val="21"/>
        </w:rPr>
        <w:t>)</w:t>
      </w:r>
    </w:p>
    <w:p w:rsidR="00A8242F" w:rsidRPr="00E8435C" w:rsidP="00A8242F">
      <w:pPr>
        <w:tabs>
          <w:tab w:val="left" w:pos="2268"/>
          <w:tab w:val="left" w:pos="3402"/>
        </w:tabs>
        <w:spacing w:before="180" w:line="280" w:lineRule="exact"/>
        <w:rPr>
          <w:rFonts w:hAnsi="宋体"/>
          <w:color w:val="000000"/>
        </w:rPr>
      </w:pPr>
      <w:r w:rsidRPr="00E8435C">
        <w:rPr>
          <w:rFonts w:hAnsi="宋体" w:hint="eastAsia"/>
          <w:color w:val="000000"/>
        </w:rPr>
        <w:t>入口尺寸</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开门方式</w:t>
      </w:r>
      <w:r w:rsidRPr="00E8435C">
        <w:rPr>
          <w:rFonts w:hAnsi="宋体"/>
          <w:color w:val="000000"/>
        </w:rPr>
        <w:tab/>
        <w:t>:</w:t>
      </w:r>
      <w:r w:rsidRPr="00E8435C">
        <w:rPr>
          <w:rFonts w:hAnsi="宋体"/>
          <w:color w:val="000000"/>
        </w:rPr>
        <w:tab/>
      </w:r>
      <w:r>
        <w:rPr>
          <w:rFonts w:hAnsi="宋体" w:hint="eastAsia"/>
          <w:color w:val="000000"/>
        </w:rPr>
        <w:t>自动双折</w:t>
      </w:r>
      <w:r w:rsidRPr="00E8435C">
        <w:rPr>
          <w:rFonts w:hAnsi="宋体" w:hint="eastAsia"/>
          <w:color w:val="000000"/>
        </w:rPr>
        <w:t>门</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尺寸</w:t>
      </w:r>
      <w:r w:rsidRPr="00E8435C">
        <w:rPr>
          <w:rFonts w:hAnsi="宋体"/>
          <w:color w:val="000000"/>
        </w:rPr>
        <w:tab/>
        <w:t>:</w:t>
      </w:r>
      <w:r w:rsidRPr="00E8435C">
        <w:rPr>
          <w:rFonts w:hAnsi="宋体"/>
          <w:color w:val="000000"/>
        </w:rPr>
        <w:tab/>
      </w:r>
      <w:r>
        <w:rPr>
          <w:rFonts w:hAnsi="宋体" w:hint="eastAsia"/>
          <w:color w:val="000000"/>
        </w:rPr>
        <w:t>2000</w:t>
      </w:r>
      <w:r w:rsidRPr="00E8435C">
        <w:rPr>
          <w:rFonts w:hAnsi="宋体" w:hint="eastAsia"/>
          <w:color w:val="000000"/>
        </w:rPr>
        <w:t>毫米</w:t>
      </w:r>
      <w:r w:rsidRPr="00E8435C">
        <w:rPr>
          <w:rFonts w:hAnsi="宋体"/>
          <w:color w:val="000000"/>
        </w:rPr>
        <w:t>(</w:t>
      </w:r>
      <w:r w:rsidRPr="00E8435C">
        <w:rPr>
          <w:rFonts w:hAnsi="宋体" w:hint="eastAsia"/>
          <w:color w:val="000000"/>
        </w:rPr>
        <w:t>宽</w:t>
      </w:r>
      <w:r w:rsidRPr="00E8435C">
        <w:rPr>
          <w:rFonts w:hAnsi="宋体"/>
          <w:color w:val="000000"/>
        </w:rPr>
        <w:t>) X</w:t>
      </w:r>
      <w:r>
        <w:rPr>
          <w:rFonts w:hAnsi="宋体" w:hint="eastAsia"/>
          <w:color w:val="000000"/>
        </w:rPr>
        <w:t>2200</w:t>
      </w:r>
      <w:r w:rsidRPr="00E8435C">
        <w:rPr>
          <w:rFonts w:hAnsi="宋体" w:hint="eastAsia"/>
          <w:color w:val="000000"/>
        </w:rPr>
        <w:t>毫米</w:t>
      </w:r>
      <w:r w:rsidRPr="00E8435C">
        <w:rPr>
          <w:rFonts w:hAnsi="宋体"/>
          <w:color w:val="000000"/>
        </w:rPr>
        <w:t>(</w:t>
      </w:r>
      <w:r w:rsidRPr="00E8435C">
        <w:rPr>
          <w:rFonts w:hAnsi="宋体" w:hint="eastAsia"/>
          <w:color w:val="000000"/>
        </w:rPr>
        <w:t>高</w:t>
      </w:r>
      <w:r w:rsidRPr="00E8435C">
        <w:rPr>
          <w:rFonts w:hAnsi="宋体"/>
          <w:color w:val="000000"/>
        </w:rPr>
        <w:t xml:space="preserve">) </w:t>
      </w:r>
    </w:p>
    <w:p w:rsidR="00A8242F" w:rsidRPr="00E8435C" w:rsidP="00A8242F">
      <w:pPr>
        <w:tabs>
          <w:tab w:val="left" w:pos="2268"/>
          <w:tab w:val="left" w:pos="3402"/>
        </w:tabs>
        <w:spacing w:before="180" w:line="280" w:lineRule="exact"/>
        <w:rPr>
          <w:rFonts w:hAnsi="宋体"/>
          <w:color w:val="000000"/>
        </w:rPr>
      </w:pPr>
      <w:r w:rsidRPr="00E8435C">
        <w:rPr>
          <w:rFonts w:hAnsi="宋体" w:hint="eastAsia"/>
          <w:color w:val="000000"/>
        </w:rPr>
        <w:t>候梯厅门</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厅门、门框装修</w:t>
      </w:r>
      <w:r w:rsidRPr="00E8435C">
        <w:rPr>
          <w:rFonts w:hAnsi="宋体"/>
          <w:color w:val="000000"/>
        </w:rPr>
        <w:t>:</w:t>
      </w:r>
      <w:r w:rsidRPr="00E8435C">
        <w:rPr>
          <w:rFonts w:hAnsi="宋体"/>
          <w:color w:val="000000"/>
        </w:rPr>
        <w:tab/>
        <w:t>:</w:t>
      </w:r>
      <w:r w:rsidRPr="00E8435C">
        <w:rPr>
          <w:rFonts w:hAnsi="宋体" w:hint="eastAsia"/>
          <w:color w:val="000000"/>
        </w:rPr>
        <w:tab/>
      </w:r>
      <w:r>
        <w:rPr>
          <w:rFonts w:hAnsi="宋体" w:hint="eastAsia"/>
          <w:color w:val="000000"/>
        </w:rPr>
        <w:t>发纹不锈钢</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门框</w:t>
      </w:r>
      <w:r w:rsidRPr="00E8435C">
        <w:rPr>
          <w:rFonts w:hAnsi="宋体"/>
          <w:color w:val="000000"/>
        </w:rPr>
        <w:tab/>
        <w:t>:</w:t>
      </w:r>
      <w:r w:rsidRPr="00E8435C">
        <w:rPr>
          <w:rFonts w:hAnsi="宋体"/>
          <w:color w:val="000000"/>
        </w:rPr>
        <w:tab/>
      </w:r>
      <w:r w:rsidRPr="00E8435C">
        <w:rPr>
          <w:rFonts w:hAnsi="宋体" w:hint="eastAsia"/>
          <w:color w:val="000000"/>
        </w:rPr>
        <w:t>标准门套</w:t>
      </w:r>
    </w:p>
    <w:p w:rsidR="00A8242F" w:rsidRPr="00E8435C" w:rsidP="00A8242F">
      <w:pPr>
        <w:tabs>
          <w:tab w:val="left" w:pos="2268"/>
          <w:tab w:val="left" w:pos="3402"/>
        </w:tabs>
        <w:spacing w:line="280" w:lineRule="exact"/>
        <w:ind w:right="-35"/>
        <w:rPr>
          <w:rFonts w:hAnsi="宋体"/>
          <w:color w:val="000000"/>
        </w:rPr>
      </w:pPr>
      <w:r w:rsidRPr="00E8435C">
        <w:rPr>
          <w:rFonts w:hAnsi="宋体" w:hint="eastAsia"/>
          <w:color w:val="000000"/>
        </w:rPr>
        <w:t>厅外显示</w:t>
      </w:r>
      <w:r w:rsidRPr="00E8435C">
        <w:rPr>
          <w:rFonts w:hAnsi="宋体"/>
          <w:color w:val="000000"/>
        </w:rPr>
        <w:tab/>
        <w:t>:</w:t>
      </w:r>
      <w:r w:rsidRPr="00E8435C">
        <w:rPr>
          <w:rFonts w:hAnsi="宋体"/>
          <w:color w:val="000000"/>
        </w:rPr>
        <w:tab/>
      </w:r>
      <w:r w:rsidRPr="00E8435C">
        <w:rPr>
          <w:rFonts w:hAnsi="宋体" w:hint="eastAsia"/>
          <w:color w:val="000000"/>
        </w:rPr>
        <w:t>KDS50（G4033002</w:t>
      </w:r>
      <w:r>
        <w:rPr>
          <w:rFonts w:hAnsi="宋体" w:hint="eastAsia"/>
          <w:color w:val="000000"/>
        </w:rPr>
        <w:t>七段码</w:t>
      </w:r>
      <w:r w:rsidRPr="00E8435C">
        <w:rPr>
          <w:rFonts w:hAnsi="宋体" w:hint="eastAsia"/>
          <w:color w:val="000000"/>
        </w:rPr>
        <w:t>）</w:t>
      </w:r>
    </w:p>
    <w:p w:rsidR="00A8242F" w:rsidRPr="00E8435C" w:rsidP="00A8242F">
      <w:pPr>
        <w:tabs>
          <w:tab w:val="left" w:pos="2268"/>
          <w:tab w:val="left" w:pos="3402"/>
        </w:tabs>
        <w:spacing w:before="180" w:line="280" w:lineRule="exact"/>
        <w:rPr>
          <w:rFonts w:hAnsi="宋体"/>
          <w:color w:val="000000"/>
        </w:rPr>
      </w:pPr>
      <w:r w:rsidRPr="00E8435C">
        <w:rPr>
          <w:rFonts w:hAnsi="宋体" w:hint="eastAsia"/>
          <w:color w:val="000000"/>
        </w:rPr>
        <w:t>轿厢</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轿厢尺寸</w:t>
      </w:r>
      <w:r w:rsidRPr="00E8435C">
        <w:rPr>
          <w:rFonts w:hAnsi="宋体"/>
          <w:color w:val="000000"/>
        </w:rPr>
        <w:tab/>
        <w:t>:</w:t>
      </w:r>
      <w:r w:rsidRPr="00E8435C">
        <w:rPr>
          <w:rFonts w:hAnsi="宋体"/>
          <w:color w:val="000000"/>
        </w:rPr>
        <w:tab/>
      </w:r>
      <w:r>
        <w:rPr>
          <w:rFonts w:hAnsi="宋体" w:hint="eastAsia"/>
          <w:color w:val="000000"/>
        </w:rPr>
        <w:t>20</w:t>
      </w:r>
      <w:r w:rsidRPr="00E8435C">
        <w:rPr>
          <w:rFonts w:hAnsi="宋体" w:hint="eastAsia"/>
          <w:color w:val="000000"/>
        </w:rPr>
        <w:t>00毫米</w:t>
      </w:r>
      <w:r w:rsidRPr="00E8435C">
        <w:rPr>
          <w:rFonts w:hAnsi="宋体"/>
          <w:color w:val="000000"/>
        </w:rPr>
        <w:t>(</w:t>
      </w:r>
      <w:r w:rsidRPr="00E8435C">
        <w:rPr>
          <w:rFonts w:hAnsi="宋体" w:hint="eastAsia"/>
          <w:color w:val="000000"/>
        </w:rPr>
        <w:t>宽</w:t>
      </w:r>
      <w:r w:rsidRPr="00E8435C">
        <w:rPr>
          <w:rFonts w:hAnsi="宋体"/>
          <w:color w:val="000000"/>
        </w:rPr>
        <w:t xml:space="preserve">) X </w:t>
      </w:r>
      <w:r>
        <w:rPr>
          <w:rFonts w:hAnsi="宋体" w:hint="eastAsia"/>
          <w:color w:val="000000"/>
        </w:rPr>
        <w:t>280</w:t>
      </w:r>
      <w:r w:rsidRPr="00E8435C">
        <w:rPr>
          <w:rFonts w:hAnsi="宋体" w:hint="eastAsia"/>
          <w:color w:val="000000"/>
        </w:rPr>
        <w:t>0毫米</w:t>
      </w:r>
      <w:r w:rsidRPr="00E8435C">
        <w:rPr>
          <w:rFonts w:hAnsi="宋体"/>
          <w:color w:val="000000"/>
        </w:rPr>
        <w:t>(</w:t>
      </w:r>
      <w:r w:rsidRPr="00E8435C">
        <w:rPr>
          <w:rFonts w:hAnsi="宋体" w:hint="eastAsia"/>
          <w:color w:val="000000"/>
        </w:rPr>
        <w:t>深</w:t>
      </w:r>
      <w:r w:rsidRPr="00E8435C">
        <w:rPr>
          <w:rFonts w:hAnsi="宋体"/>
          <w:color w:val="000000"/>
        </w:rPr>
        <w:t>)</w:t>
      </w:r>
      <w:r w:rsidRPr="00E8435C">
        <w:rPr>
          <w:rFonts w:hAnsi="宋体" w:hint="eastAsia"/>
          <w:color w:val="000000"/>
        </w:rPr>
        <w:t xml:space="preserve"> ×2</w:t>
      </w:r>
      <w:r>
        <w:rPr>
          <w:rFonts w:hAnsi="宋体" w:hint="eastAsia"/>
          <w:color w:val="000000"/>
        </w:rPr>
        <w:t>4</w:t>
      </w:r>
      <w:r w:rsidRPr="00E8435C">
        <w:rPr>
          <w:rFonts w:hAnsi="宋体" w:hint="eastAsia"/>
          <w:color w:val="000000"/>
        </w:rPr>
        <w:t>00毫米(高)</w:t>
      </w:r>
    </w:p>
    <w:p w:rsidR="00A8242F" w:rsidRPr="00E8435C" w:rsidP="00A8242F">
      <w:pPr>
        <w:tabs>
          <w:tab w:val="left" w:pos="2268"/>
          <w:tab w:val="left" w:pos="3402"/>
        </w:tabs>
        <w:spacing w:line="280" w:lineRule="exact"/>
        <w:ind w:left="3080" w:right="-35" w:hanging="3080" w:hangingChars="1400"/>
        <w:rPr>
          <w:rFonts w:hAnsi="宋体"/>
          <w:color w:val="000000"/>
        </w:rPr>
      </w:pPr>
      <w:r w:rsidRPr="00E8435C">
        <w:rPr>
          <w:rFonts w:hAnsi="宋体" w:hint="eastAsia"/>
          <w:color w:val="000000"/>
        </w:rPr>
        <w:t>轿厢装潢</w:t>
      </w:r>
      <w:r w:rsidRPr="00E8435C">
        <w:rPr>
          <w:rFonts w:hAnsi="宋体"/>
          <w:color w:val="000000"/>
        </w:rPr>
        <w:tab/>
        <w:t>:</w:t>
      </w:r>
      <w:r w:rsidRPr="00E8435C">
        <w:rPr>
          <w:rFonts w:hAnsi="宋体" w:hint="eastAsia"/>
          <w:color w:val="000000"/>
        </w:rPr>
        <w:tab/>
      </w:r>
      <w:r w:rsidRPr="00E8435C">
        <w:rPr>
          <w:rFonts w:hAnsi="宋体" w:hint="eastAsia"/>
          <w:color w:val="000000"/>
        </w:rPr>
        <w:tab/>
      </w:r>
      <w:r>
        <w:rPr>
          <w:rFonts w:hAnsi="宋体" w:hint="eastAsia"/>
          <w:color w:val="000000"/>
        </w:rPr>
        <w:t>发纹不锈钢</w:t>
      </w:r>
    </w:p>
    <w:p w:rsidR="00A8242F" w:rsidRPr="00E8435C" w:rsidP="00A8242F">
      <w:pPr>
        <w:tabs>
          <w:tab w:val="left" w:pos="2268"/>
          <w:tab w:val="left" w:pos="3402"/>
        </w:tabs>
        <w:spacing w:line="280" w:lineRule="exact"/>
        <w:ind w:right="-35"/>
        <w:rPr>
          <w:rFonts w:hAnsi="宋体"/>
          <w:color w:val="000000"/>
        </w:rPr>
      </w:pPr>
      <w:r w:rsidRPr="00E8435C">
        <w:rPr>
          <w:rFonts w:hAnsi="宋体" w:hint="eastAsia"/>
          <w:color w:val="000000"/>
        </w:rPr>
        <w:t>轿顶类型</w:t>
      </w:r>
      <w:r w:rsidRPr="00E8435C">
        <w:rPr>
          <w:rFonts w:hAnsi="宋体" w:hint="eastAsia"/>
          <w:color w:val="000000"/>
        </w:rPr>
        <w:tab/>
        <w:t>:</w:t>
      </w:r>
      <w:r w:rsidRPr="00E8435C">
        <w:rPr>
          <w:rFonts w:hAnsi="宋体" w:hint="eastAsia"/>
          <w:color w:val="000000"/>
        </w:rPr>
        <w:tab/>
        <w:t>标准</w:t>
      </w:r>
      <w:r>
        <w:rPr>
          <w:rFonts w:hAnsi="宋体" w:hint="eastAsia"/>
          <w:color w:val="000000"/>
        </w:rPr>
        <w:t>型</w:t>
      </w:r>
    </w:p>
    <w:p w:rsidR="00A8242F" w:rsidRPr="00E8435C" w:rsidP="00A8242F">
      <w:pPr>
        <w:tabs>
          <w:tab w:val="left" w:pos="2268"/>
          <w:tab w:val="left" w:pos="3402"/>
        </w:tabs>
        <w:spacing w:line="280" w:lineRule="exact"/>
        <w:ind w:right="-35"/>
        <w:rPr>
          <w:rFonts w:hAnsi="宋体"/>
          <w:color w:val="000000"/>
        </w:rPr>
      </w:pPr>
      <w:r w:rsidRPr="00E8435C">
        <w:rPr>
          <w:rFonts w:hAnsi="宋体" w:hint="eastAsia"/>
          <w:color w:val="000000"/>
        </w:rPr>
        <w:t>轿内显示</w:t>
      </w:r>
      <w:r w:rsidRPr="00E8435C">
        <w:rPr>
          <w:rFonts w:hAnsi="宋体"/>
          <w:color w:val="000000"/>
        </w:rPr>
        <w:tab/>
        <w:t>:</w:t>
      </w:r>
      <w:r w:rsidRPr="00E8435C">
        <w:rPr>
          <w:rFonts w:hAnsi="宋体"/>
          <w:color w:val="000000"/>
        </w:rPr>
        <w:tab/>
      </w:r>
      <w:r w:rsidRPr="00E8435C">
        <w:rPr>
          <w:rFonts w:hAnsi="宋体" w:hint="eastAsia"/>
          <w:color w:val="000000"/>
        </w:rPr>
        <w:t>KDS50（G4034002</w:t>
      </w:r>
      <w:r>
        <w:rPr>
          <w:rFonts w:hAnsi="宋体" w:hint="eastAsia"/>
          <w:color w:val="000000"/>
        </w:rPr>
        <w:t xml:space="preserve"> PH2七段码</w:t>
      </w:r>
      <w:r w:rsidRPr="00E8435C">
        <w:rPr>
          <w:rFonts w:hAnsi="宋体" w:hint="eastAsia"/>
          <w:color w:val="000000"/>
        </w:rPr>
        <w:t>）</w:t>
      </w:r>
    </w:p>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地板类型</w:t>
      </w:r>
      <w:r w:rsidRPr="00E8435C">
        <w:rPr>
          <w:rFonts w:hAnsi="宋体"/>
          <w:color w:val="000000"/>
        </w:rPr>
        <w:tab/>
        <w:t>:</w:t>
      </w:r>
      <w:r w:rsidRPr="00E8435C">
        <w:rPr>
          <w:rFonts w:hAnsi="宋体"/>
          <w:color w:val="000000"/>
        </w:rPr>
        <w:tab/>
      </w:r>
      <w:r w:rsidRPr="00E8435C">
        <w:rPr>
          <w:rFonts w:hAnsi="宋体" w:hint="eastAsia"/>
          <w:color w:val="000000"/>
        </w:rPr>
        <w:t>花纹钢板</w:t>
      </w:r>
    </w:p>
    <w:p w:rsidR="00A8242F" w:rsidRPr="00A8242F" w:rsidP="00A8242F">
      <w:pPr>
        <w:tabs>
          <w:tab w:val="left" w:pos="2268"/>
          <w:tab w:val="left" w:pos="3402"/>
        </w:tabs>
        <w:spacing w:line="280" w:lineRule="exact"/>
        <w:jc w:val="center"/>
        <w:rPr>
          <w:rFonts w:hAnsi="宋体"/>
          <w:b/>
          <w:sz w:val="24"/>
          <w:szCs w:val="24"/>
        </w:rPr>
      </w:pPr>
      <w:r>
        <w:rPr>
          <w:rFonts w:hAnsi="宋体" w:hint="eastAsia"/>
          <w:b/>
          <w:sz w:val="24"/>
          <w:szCs w:val="24"/>
        </w:rPr>
        <w:t>2、</w:t>
      </w:r>
      <w:r w:rsidRPr="00A8242F">
        <w:rPr>
          <w:rFonts w:hAnsi="宋体" w:hint="eastAsia"/>
          <w:b/>
          <w:sz w:val="24"/>
          <w:szCs w:val="24"/>
        </w:rPr>
        <w:t>标准功能表(KONE1000载货电梯-GF21)</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2"/>
        <w:gridCol w:w="2915"/>
        <w:gridCol w:w="3074"/>
      </w:tblGrid>
      <w:tr w:rsidTr="00A8242F">
        <w:tblPrEx>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1</w:t>
            </w:r>
            <w:r>
              <w:rPr>
                <w:rFonts w:hAnsi="宋体" w:hint="eastAsia"/>
              </w:rPr>
              <w:t>．修正运行</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w:t>
            </w:r>
            <w:r>
              <w:rPr>
                <w:rFonts w:hAnsi="宋体" w:hint="eastAsia"/>
              </w:rPr>
              <w:t>.电源相位故障监测</w:t>
            </w:r>
          </w:p>
        </w:tc>
        <w:tc>
          <w:tcPr>
            <w:tcW w:w="3074" w:type="dxa"/>
            <w:shd w:val="clear" w:color="auto" w:fill="auto"/>
            <w:vAlign w:val="center"/>
          </w:tcPr>
          <w:p w:rsidR="00A8242F" w:rsidRPr="00B27E3C" w:rsidP="00A8242F">
            <w:pPr>
              <w:tabs>
                <w:tab w:val="left" w:pos="2268"/>
                <w:tab w:val="left" w:pos="3402"/>
              </w:tabs>
              <w:spacing w:line="280" w:lineRule="exact"/>
              <w:rPr>
                <w:rFonts w:hAnsi="宋体"/>
              </w:rPr>
            </w:pPr>
            <w:r w:rsidRPr="0055636D">
              <w:rPr>
                <w:rFonts w:hAnsi="宋体" w:hint="eastAsia"/>
              </w:rPr>
              <w:t>3</w:t>
            </w:r>
            <w:r>
              <w:rPr>
                <w:rFonts w:hAnsi="宋体" w:hint="eastAsia"/>
              </w:rPr>
              <w:t>.救助运行功能</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4．</w:t>
            </w:r>
            <w:r>
              <w:rPr>
                <w:rFonts w:hAnsi="宋体" w:hint="eastAsia"/>
              </w:rPr>
              <w:t>轿门限位开关</w:t>
            </w:r>
            <w:r w:rsidRPr="0055636D">
              <w:rPr>
                <w:rFonts w:hAnsi="宋体" w:hint="eastAsia"/>
              </w:rPr>
              <w:t xml:space="preserve"> </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 xml:space="preserve">5. </w:t>
            </w:r>
            <w:r>
              <w:rPr>
                <w:rFonts w:hAnsi="宋体" w:hint="eastAsia"/>
              </w:rPr>
              <w:t>轿顶急停开关</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 xml:space="preserve">6. </w:t>
            </w:r>
            <w:r>
              <w:rPr>
                <w:rFonts w:hAnsi="宋体" w:hint="eastAsia"/>
              </w:rPr>
              <w:t>运行时间监察</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7</w:t>
            </w:r>
            <w:r>
              <w:rPr>
                <w:rFonts w:hAnsi="宋体" w:hint="eastAsia"/>
              </w:rPr>
              <w:t>.井道急停开关</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8</w:t>
            </w:r>
            <w:r>
              <w:rPr>
                <w:rFonts w:hAnsi="宋体" w:hint="eastAsia"/>
              </w:rPr>
              <w:t>.安全钳触点</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 xml:space="preserve">9 </w:t>
            </w:r>
            <w:r>
              <w:rPr>
                <w:rFonts w:hAnsi="宋体" w:hint="eastAsia"/>
              </w:rPr>
              <w:t>.轿厢限速器安全触点</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10</w:t>
            </w:r>
            <w:r>
              <w:rPr>
                <w:rFonts w:hAnsi="宋体" w:hint="eastAsia"/>
              </w:rPr>
              <w:t>. 轿厢限速器张紧块安全触点</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11</w:t>
            </w:r>
            <w:r>
              <w:rPr>
                <w:rFonts w:hAnsi="宋体" w:hint="eastAsia"/>
              </w:rPr>
              <w:t>.轿厢照明主开关-机房</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12</w:t>
            </w:r>
            <w:r>
              <w:rPr>
                <w:rFonts w:hAnsi="宋体" w:hint="eastAsia"/>
              </w:rPr>
              <w:t>.轿厢主开关-机房</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13</w:t>
            </w:r>
            <w:r>
              <w:rPr>
                <w:rFonts w:hAnsi="宋体" w:hint="eastAsia"/>
              </w:rPr>
              <w:t>.轿门触点</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14</w:t>
            </w:r>
            <w:r>
              <w:rPr>
                <w:rFonts w:hAnsi="宋体" w:hint="eastAsia"/>
              </w:rPr>
              <w:t>.缓冲器开关</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15</w:t>
            </w:r>
            <w:r>
              <w:rPr>
                <w:rFonts w:hAnsi="宋体" w:hint="eastAsia"/>
              </w:rPr>
              <w:t>.电阻制动</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ind w:right="-218" w:rightChars="-109"/>
              <w:rPr>
                <w:rFonts w:hAnsi="宋体"/>
              </w:rPr>
            </w:pPr>
            <w:r w:rsidRPr="0055636D">
              <w:rPr>
                <w:rFonts w:hAnsi="宋体" w:hint="eastAsia"/>
              </w:rPr>
              <w:t>16</w:t>
            </w:r>
            <w:r>
              <w:rPr>
                <w:rFonts w:hAnsi="宋体" w:hint="eastAsia"/>
              </w:rPr>
              <w:t>.轿厢上行超速保护</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17</w:t>
            </w:r>
            <w:r>
              <w:rPr>
                <w:rFonts w:hAnsi="宋体" w:hint="eastAsia"/>
              </w:rPr>
              <w:t>.门锁回路检测</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18</w:t>
            </w:r>
            <w:r>
              <w:rPr>
                <w:rFonts w:hAnsi="宋体" w:hint="eastAsia"/>
              </w:rPr>
              <w:t>.故障自诊断</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19</w:t>
            </w:r>
            <w:r>
              <w:rPr>
                <w:rFonts w:hAnsi="宋体" w:hint="eastAsia"/>
              </w:rPr>
              <w:t>.电梯门重复开关</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w:t>
            </w:r>
            <w:r w:rsidRPr="00F77880">
              <w:rPr>
                <w:rFonts w:hAnsi="宋体" w:hint="eastAsia"/>
                <w:color w:val="000000"/>
              </w:rPr>
              <w:t>0</w:t>
            </w:r>
            <w:r>
              <w:rPr>
                <w:rFonts w:hAnsi="宋体" w:hint="eastAsia"/>
                <w:color w:val="000000"/>
              </w:rPr>
              <w:t>.</w:t>
            </w:r>
            <w:r>
              <w:rPr>
                <w:rFonts w:hAnsi="宋体" w:hint="eastAsia"/>
              </w:rPr>
              <w:t xml:space="preserve"> 轿厢下行超速保护</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21</w:t>
            </w:r>
            <w:r>
              <w:rPr>
                <w:rFonts w:hAnsi="宋体" w:hint="eastAsia"/>
              </w:rPr>
              <w:t>.上下越层及上下极限保护</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22</w:t>
            </w:r>
            <w:r>
              <w:rPr>
                <w:rFonts w:hAnsi="宋体" w:hint="eastAsia"/>
              </w:rPr>
              <w:t>.同步运行</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23</w:t>
            </w:r>
            <w:r>
              <w:rPr>
                <w:rFonts w:hAnsi="宋体" w:hint="eastAsia"/>
              </w:rPr>
              <w:t>.紧急轿厢照明，独立照明</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24</w:t>
            </w:r>
            <w:r>
              <w:rPr>
                <w:rFonts w:hAnsi="宋体" w:hint="eastAsia"/>
              </w:rPr>
              <w:t>.关门按钮带指示灯</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25</w:t>
            </w:r>
            <w:r>
              <w:rPr>
                <w:rFonts w:hAnsi="宋体" w:hint="eastAsia"/>
              </w:rPr>
              <w:t>.开门按钮带指示灯</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26</w:t>
            </w:r>
            <w:r>
              <w:rPr>
                <w:rFonts w:hAnsi="宋体" w:hint="eastAsia"/>
              </w:rPr>
              <w:t>.外呼重新开门功能</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27</w:t>
            </w:r>
            <w:r>
              <w:rPr>
                <w:rFonts w:hAnsi="宋体" w:hint="eastAsia"/>
              </w:rPr>
              <w:t>.外呼登记显示灯</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28</w:t>
            </w:r>
            <w:r>
              <w:rPr>
                <w:rFonts w:hAnsi="宋体" w:hint="eastAsia"/>
              </w:rPr>
              <w:t>.厅外轿厢位置显示</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29</w:t>
            </w:r>
            <w:r>
              <w:rPr>
                <w:rFonts w:hAnsi="宋体" w:hint="eastAsia"/>
              </w:rPr>
              <w:t>.厅外运行方向箭头显示</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30</w:t>
            </w:r>
            <w:r>
              <w:rPr>
                <w:rFonts w:hAnsi="宋体" w:hint="eastAsia"/>
              </w:rPr>
              <w:t>.轿内轿厢位置显示</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31</w:t>
            </w:r>
            <w:r>
              <w:rPr>
                <w:rFonts w:hAnsi="宋体" w:hint="eastAsia"/>
              </w:rPr>
              <w:t>.内呼登记显示灯</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32</w:t>
            </w:r>
            <w:r>
              <w:rPr>
                <w:rFonts w:hAnsi="宋体" w:hint="eastAsia"/>
              </w:rPr>
              <w:t>.超载功能</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33</w:t>
            </w:r>
            <w:r>
              <w:rPr>
                <w:rFonts w:hAnsi="宋体" w:hint="eastAsia"/>
              </w:rPr>
              <w:t>.轿内运行方向箭头显示</w:t>
            </w:r>
          </w:p>
        </w:tc>
      </w:tr>
      <w:tr w:rsidTr="00A8242F">
        <w:tblPrEx>
          <w:tblW w:w="9221" w:type="dxa"/>
          <w:jc w:val="center"/>
          <w:tblLook w:val="0000"/>
        </w:tblPrEx>
        <w:trPr>
          <w:trHeight w:val="375"/>
          <w:jc w:val="center"/>
        </w:trPr>
        <w:tc>
          <w:tcPr>
            <w:tcW w:w="3232"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34</w:t>
            </w:r>
            <w:r>
              <w:rPr>
                <w:rFonts w:hAnsi="宋体" w:hint="eastAsia"/>
              </w:rPr>
              <w:t>.控制屏内轿厢位置显示</w:t>
            </w:r>
          </w:p>
        </w:tc>
        <w:tc>
          <w:tcPr>
            <w:tcW w:w="2915"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35</w:t>
            </w:r>
            <w:r>
              <w:rPr>
                <w:rFonts w:hAnsi="宋体" w:hint="eastAsia"/>
              </w:rPr>
              <w:t>. 控制屏内起动计数器</w:t>
            </w:r>
          </w:p>
        </w:tc>
        <w:tc>
          <w:tcPr>
            <w:tcW w:w="3074" w:type="dxa"/>
            <w:shd w:val="clear" w:color="auto" w:fill="auto"/>
            <w:vAlign w:val="center"/>
          </w:tcPr>
          <w:p w:rsidR="00A8242F" w:rsidRPr="0055636D" w:rsidP="00A8242F">
            <w:pPr>
              <w:tabs>
                <w:tab w:val="left" w:pos="2268"/>
                <w:tab w:val="left" w:pos="3402"/>
              </w:tabs>
              <w:spacing w:line="280" w:lineRule="exact"/>
              <w:rPr>
                <w:rFonts w:hAnsi="宋体"/>
              </w:rPr>
            </w:pPr>
            <w:r w:rsidRPr="0055636D">
              <w:rPr>
                <w:rFonts w:hAnsi="宋体" w:hint="eastAsia"/>
              </w:rPr>
              <w:t>3</w:t>
            </w:r>
            <w:r>
              <w:rPr>
                <w:rFonts w:hAnsi="宋体" w:hint="eastAsia"/>
              </w:rPr>
              <w:t>6. 控制柜内部件标签</w:t>
            </w:r>
          </w:p>
        </w:tc>
      </w:tr>
      <w:tr w:rsidTr="00A8242F">
        <w:tblPrEx>
          <w:tblW w:w="9221" w:type="dxa"/>
          <w:jc w:val="center"/>
          <w:tblLook w:val="0000"/>
        </w:tblPrEx>
        <w:trPr>
          <w:trHeight w:val="375"/>
          <w:jc w:val="center"/>
        </w:trPr>
        <w:tc>
          <w:tcPr>
            <w:tcW w:w="3232"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37.退出服务开关，门关，照明关</w:t>
            </w:r>
          </w:p>
        </w:tc>
        <w:tc>
          <w:tcPr>
            <w:tcW w:w="2915"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38.检修运行</w:t>
            </w:r>
          </w:p>
        </w:tc>
        <w:tc>
          <w:tcPr>
            <w:tcW w:w="3074"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39.司机服务</w:t>
            </w:r>
          </w:p>
        </w:tc>
      </w:tr>
      <w:tr w:rsidTr="00A8242F">
        <w:tblPrEx>
          <w:tblW w:w="9221" w:type="dxa"/>
          <w:jc w:val="center"/>
          <w:tblLook w:val="0000"/>
        </w:tblPrEx>
        <w:trPr>
          <w:trHeight w:val="375"/>
          <w:jc w:val="center"/>
        </w:trPr>
        <w:tc>
          <w:tcPr>
            <w:tcW w:w="3232"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40.开门延时按钮</w:t>
            </w:r>
          </w:p>
        </w:tc>
        <w:tc>
          <w:tcPr>
            <w:tcW w:w="2915"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41.单一光幕</w:t>
            </w:r>
          </w:p>
        </w:tc>
        <w:tc>
          <w:tcPr>
            <w:tcW w:w="3074"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42.取消轿厢虚假召唤，通过计算停站数</w:t>
            </w:r>
          </w:p>
        </w:tc>
      </w:tr>
      <w:tr w:rsidTr="00A8242F">
        <w:tblPrEx>
          <w:tblW w:w="9221" w:type="dxa"/>
          <w:jc w:val="center"/>
          <w:tblLook w:val="0000"/>
        </w:tblPrEx>
        <w:trPr>
          <w:trHeight w:val="375"/>
          <w:jc w:val="center"/>
        </w:trPr>
        <w:tc>
          <w:tcPr>
            <w:tcW w:w="3232"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43.取消轿厢虚假召唤，通过双击目标层内招按钮</w:t>
            </w:r>
          </w:p>
        </w:tc>
        <w:tc>
          <w:tcPr>
            <w:tcW w:w="2915"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44.反向内呼保护</w:t>
            </w:r>
          </w:p>
        </w:tc>
        <w:tc>
          <w:tcPr>
            <w:tcW w:w="3074"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45.变频运行</w:t>
            </w:r>
          </w:p>
        </w:tc>
      </w:tr>
      <w:tr w:rsidTr="00A8242F">
        <w:tblPrEx>
          <w:tblW w:w="9221" w:type="dxa"/>
          <w:jc w:val="center"/>
          <w:tblLook w:val="0000"/>
        </w:tblPrEx>
        <w:trPr>
          <w:trHeight w:val="375"/>
          <w:jc w:val="center"/>
        </w:trPr>
        <w:tc>
          <w:tcPr>
            <w:tcW w:w="3232"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46.轿厢照明手动</w:t>
            </w:r>
          </w:p>
        </w:tc>
        <w:tc>
          <w:tcPr>
            <w:tcW w:w="2915"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47.轿厢通风手动</w:t>
            </w:r>
          </w:p>
        </w:tc>
        <w:tc>
          <w:tcPr>
            <w:tcW w:w="3074"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48.启动补偿</w:t>
            </w:r>
          </w:p>
        </w:tc>
      </w:tr>
      <w:tr w:rsidTr="00A8242F">
        <w:tblPrEx>
          <w:tblW w:w="9221" w:type="dxa"/>
          <w:jc w:val="center"/>
          <w:tblLook w:val="0000"/>
        </w:tblPrEx>
        <w:trPr>
          <w:trHeight w:val="384"/>
          <w:jc w:val="center"/>
        </w:trPr>
        <w:tc>
          <w:tcPr>
            <w:tcW w:w="3232"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49.空闲轿厢主楼层停靠，门关</w:t>
            </w:r>
          </w:p>
        </w:tc>
        <w:tc>
          <w:tcPr>
            <w:tcW w:w="2915"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50.轿厢机械锁</w:t>
            </w:r>
          </w:p>
        </w:tc>
        <w:tc>
          <w:tcPr>
            <w:tcW w:w="3074"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51.变频门机</w:t>
            </w:r>
          </w:p>
        </w:tc>
      </w:tr>
      <w:tr w:rsidTr="00A8242F">
        <w:tblPrEx>
          <w:tblW w:w="9221" w:type="dxa"/>
          <w:jc w:val="center"/>
          <w:tblLook w:val="0000"/>
        </w:tblPrEx>
        <w:trPr>
          <w:trHeight w:val="384"/>
          <w:jc w:val="center"/>
        </w:trPr>
        <w:tc>
          <w:tcPr>
            <w:tcW w:w="3232" w:type="dxa"/>
            <w:shd w:val="clear" w:color="auto" w:fill="auto"/>
            <w:vAlign w:val="center"/>
          </w:tcPr>
          <w:p w:rsidR="00A8242F" w:rsidRPr="00E8435C" w:rsidP="00A8242F">
            <w:pPr>
              <w:tabs>
                <w:tab w:val="left" w:pos="2268"/>
                <w:tab w:val="left" w:pos="3402"/>
              </w:tabs>
              <w:spacing w:line="280" w:lineRule="exact"/>
              <w:rPr>
                <w:rFonts w:hAnsi="宋体"/>
                <w:color w:val="000000"/>
              </w:rPr>
            </w:pPr>
            <w:r w:rsidRPr="00E8435C">
              <w:rPr>
                <w:rFonts w:hAnsi="宋体" w:hint="eastAsia"/>
                <w:color w:val="000000"/>
              </w:rPr>
              <w:t>52.五方通话</w:t>
            </w:r>
          </w:p>
        </w:tc>
        <w:tc>
          <w:tcPr>
            <w:tcW w:w="2915" w:type="dxa"/>
            <w:shd w:val="clear" w:color="auto" w:fill="auto"/>
            <w:vAlign w:val="center"/>
          </w:tcPr>
          <w:p/>
        </w:tc>
        <w:tc>
          <w:tcPr>
            <w:tcW w:w="3074" w:type="dxa"/>
            <w:shd w:val="clear" w:color="auto" w:fill="auto"/>
            <w:vAlign w:val="center"/>
          </w:tcPr>
          <w:p/>
        </w:tc>
      </w:tr>
    </w:tbl>
    <w:p w:rsidR="00A8242F" w:rsidRPr="0055636D" w:rsidP="00A8242F">
      <w:pPr>
        <w:tabs>
          <w:tab w:val="left" w:pos="2268"/>
          <w:tab w:val="left" w:pos="3402"/>
        </w:tabs>
        <w:spacing w:line="280" w:lineRule="exact"/>
        <w:rPr>
          <w:rFonts w:hAnsi="宋体"/>
        </w:rPr>
      </w:pPr>
      <w:r w:rsidRPr="0055636D">
        <w:rPr>
          <w:rFonts w:hAnsi="宋体"/>
        </w:rPr>
        <w:t>客户要求功能</w:t>
      </w:r>
    </w:p>
    <w:p w:rsidR="00A8242F" w:rsidP="00A8242F">
      <w:pPr>
        <w:numPr>
          <w:ilvl w:val="0"/>
          <w:numId w:val="39"/>
        </w:numPr>
        <w:rPr>
          <w:rFonts w:ascii="宋体" w:hAnsi="宋体"/>
          <w:szCs w:val="21"/>
        </w:rPr>
      </w:pPr>
      <w:r>
        <w:rPr>
          <w:rFonts w:ascii="宋体" w:hAnsi="宋体" w:hint="eastAsia"/>
          <w:szCs w:val="21"/>
        </w:rPr>
        <w:t>精确再平层</w:t>
      </w:r>
    </w:p>
    <w:p w:rsidR="00A8242F" w:rsidRPr="009C67EA" w:rsidP="00A8242F">
      <w:pPr>
        <w:numPr>
          <w:ilvl w:val="0"/>
          <w:numId w:val="39"/>
        </w:numPr>
        <w:rPr>
          <w:rFonts w:ascii="宋体" w:hAnsi="宋体"/>
          <w:szCs w:val="21"/>
        </w:rPr>
      </w:pPr>
      <w:r w:rsidRPr="00091395">
        <w:rPr>
          <w:rFonts w:ascii="宋体" w:hAnsi="宋体" w:hint="eastAsia"/>
          <w:color w:val="FF0000"/>
          <w:szCs w:val="21"/>
        </w:rPr>
        <w:t>采用2016年执行的新国标</w:t>
      </w:r>
    </w:p>
    <w:p w:rsidR="005D7F41" w:rsidP="00A8242F">
      <w:pPr>
        <w:spacing w:line="300" w:lineRule="auto"/>
        <w:jc w:val="center"/>
        <w:rPr>
          <w:rFonts w:hAnsi="宋体" w:cs="宋体"/>
          <w:b/>
          <w:sz w:val="28"/>
          <w:szCs w:val="28"/>
        </w:rPr>
      </w:pPr>
      <w:r>
        <w:rPr>
          <w:rFonts w:hAnsi="宋体" w:cs="宋体" w:hint="eastAsia"/>
          <w:b/>
          <w:sz w:val="28"/>
          <w:szCs w:val="28"/>
        </w:rPr>
        <w:t>3</w:t>
      </w:r>
      <w:r>
        <w:rPr>
          <w:rFonts w:hAnsi="宋体" w:cs="宋体" w:hint="eastAsia"/>
          <w:b/>
          <w:sz w:val="28"/>
          <w:szCs w:val="28"/>
        </w:rPr>
        <w:t>、配置清单</w:t>
      </w:r>
    </w:p>
    <w:tbl>
      <w:tblPr>
        <w:tblW w:w="9555" w:type="dxa"/>
        <w:tblInd w:w="93" w:type="dxa"/>
        <w:tblLook w:val="04A0"/>
      </w:tblPr>
      <w:tblGrid>
        <w:gridCol w:w="2160"/>
        <w:gridCol w:w="1829"/>
        <w:gridCol w:w="1604"/>
        <w:gridCol w:w="3962"/>
      </w:tblGrid>
      <w:tr w:rsidTr="007035F9">
        <w:tblPrEx>
          <w:tblW w:w="9555" w:type="dxa"/>
          <w:tblInd w:w="93" w:type="dxa"/>
          <w:tblLook w:val="04A0"/>
        </w:tblPrEx>
        <w:trPr>
          <w:trHeight w:val="600"/>
        </w:trPr>
        <w:tc>
          <w:tcPr>
            <w:tcW w:w="95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b/>
                <w:bCs/>
                <w:sz w:val="32"/>
                <w:szCs w:val="32"/>
              </w:rPr>
            </w:pPr>
            <w:r w:rsidRPr="00AF6A39">
              <w:rPr>
                <w:rFonts w:ascii="Arial" w:eastAsia="Times New Roman" w:hAnsi="Arial" w:cs="Arial"/>
                <w:b/>
                <w:bCs/>
                <w:sz w:val="32"/>
                <w:szCs w:val="32"/>
              </w:rPr>
              <w:t xml:space="preserve">KONE 1000 </w:t>
            </w:r>
            <w:r w:rsidRPr="00AF6A39">
              <w:rPr>
                <w:rFonts w:ascii="宋体" w:hAnsi="宋体" w:cs="Arial" w:hint="eastAsia"/>
                <w:b/>
                <w:bCs/>
                <w:sz w:val="32"/>
                <w:szCs w:val="32"/>
              </w:rPr>
              <w:t>有机房货梯</w:t>
            </w:r>
            <w:r w:rsidRPr="00AF6A39">
              <w:rPr>
                <w:rFonts w:ascii="Arial" w:eastAsia="Times New Roman" w:hAnsi="Arial" w:cs="Arial"/>
                <w:b/>
                <w:bCs/>
                <w:sz w:val="32"/>
                <w:szCs w:val="32"/>
              </w:rPr>
              <w:t xml:space="preserve"> </w:t>
            </w:r>
            <w:r w:rsidRPr="00AF6A39">
              <w:rPr>
                <w:rFonts w:ascii="宋体" w:hAnsi="宋体" w:cs="Arial" w:hint="eastAsia"/>
                <w:b/>
                <w:bCs/>
                <w:sz w:val="32"/>
                <w:szCs w:val="32"/>
              </w:rPr>
              <w:t>（</w:t>
            </w:r>
            <w:r w:rsidRPr="00AF6A39">
              <w:rPr>
                <w:rFonts w:ascii="Arial" w:eastAsia="Times New Roman" w:hAnsi="Arial" w:cs="Arial"/>
                <w:b/>
                <w:bCs/>
                <w:sz w:val="32"/>
                <w:szCs w:val="32"/>
              </w:rPr>
              <w:t>Ver</w:t>
            </w:r>
            <w:r w:rsidRPr="00AF6A39">
              <w:rPr>
                <w:rFonts w:ascii="宋体" w:hAnsi="宋体" w:cs="Arial" w:hint="eastAsia"/>
                <w:b/>
                <w:bCs/>
                <w:sz w:val="32"/>
                <w:szCs w:val="32"/>
              </w:rPr>
              <w:t>：</w:t>
            </w:r>
            <w:r w:rsidRPr="00AF6A39">
              <w:rPr>
                <w:rFonts w:ascii="Arial" w:eastAsia="Times New Roman" w:hAnsi="Arial" w:cs="Arial"/>
                <w:b/>
                <w:bCs/>
                <w:sz w:val="32"/>
                <w:szCs w:val="32"/>
              </w:rPr>
              <w:t>D</w:t>
            </w:r>
            <w:r w:rsidRPr="00AF6A39">
              <w:rPr>
                <w:rFonts w:ascii="宋体" w:hAnsi="宋体" w:cs="Arial" w:hint="eastAsia"/>
                <w:b/>
                <w:bCs/>
                <w:sz w:val="32"/>
                <w:szCs w:val="32"/>
              </w:rPr>
              <w:t>）</w:t>
            </w:r>
            <w:r w:rsidRPr="00AF6A39">
              <w:rPr>
                <w:rFonts w:ascii="Arial" w:eastAsia="Times New Roman" w:hAnsi="Arial" w:cs="Arial"/>
                <w:b/>
                <w:bCs/>
                <w:sz w:val="32"/>
                <w:szCs w:val="32"/>
              </w:rPr>
              <w:t xml:space="preserve">                             </w:t>
            </w:r>
            <w:r w:rsidRPr="00AF6A39">
              <w:rPr>
                <w:rFonts w:ascii="宋体" w:hAnsi="宋体" w:cs="Arial" w:hint="eastAsia"/>
                <w:b/>
                <w:bCs/>
                <w:sz w:val="32"/>
                <w:szCs w:val="32"/>
              </w:rPr>
              <w:t>标准配置</w:t>
            </w:r>
          </w:p>
        </w:tc>
      </w:tr>
      <w:tr w:rsidTr="007035F9">
        <w:tblPrEx>
          <w:tblW w:w="9555" w:type="dxa"/>
          <w:tblInd w:w="93" w:type="dxa"/>
          <w:tblLook w:val="04A0"/>
        </w:tblPrEx>
        <w:trPr>
          <w:trHeight w:val="33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8B7680" w:rsidRPr="00AF6A39" w:rsidP="007035F9">
            <w:pPr>
              <w:jc w:val="right"/>
              <w:rPr>
                <w:rFonts w:ascii="黑体" w:eastAsia="黑体" w:hAnsi="黑体" w:cs="Arial"/>
                <w:b/>
                <w:bCs/>
                <w:sz w:val="26"/>
                <w:szCs w:val="26"/>
              </w:rPr>
            </w:pPr>
            <w:r w:rsidRPr="00AF6A39">
              <w:rPr>
                <w:rFonts w:ascii="黑体" w:eastAsia="黑体" w:hAnsi="黑体" w:cs="Arial" w:hint="eastAsia"/>
                <w:b/>
                <w:bCs/>
                <w:sz w:val="26"/>
                <w:szCs w:val="26"/>
              </w:rPr>
              <w:t>电梯规格：</w:t>
            </w:r>
          </w:p>
        </w:tc>
        <w:tc>
          <w:tcPr>
            <w:tcW w:w="1829" w:type="dxa"/>
            <w:tcBorders>
              <w:top w:val="nil"/>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b/>
                <w:bCs/>
                <w:sz w:val="26"/>
                <w:szCs w:val="26"/>
              </w:rPr>
            </w:pPr>
            <w:r w:rsidRPr="00AF6A39">
              <w:rPr>
                <w:rFonts w:ascii="Arial" w:eastAsia="Times New Roman" w:hAnsi="Arial" w:cs="Arial"/>
                <w:b/>
                <w:bCs/>
                <w:sz w:val="26"/>
                <w:szCs w:val="26"/>
              </w:rPr>
              <w:t>630~3000kg</w:t>
            </w:r>
          </w:p>
        </w:tc>
        <w:tc>
          <w:tcPr>
            <w:tcW w:w="1604" w:type="dxa"/>
            <w:tcBorders>
              <w:top w:val="nil"/>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b/>
                <w:bCs/>
                <w:sz w:val="26"/>
                <w:szCs w:val="26"/>
              </w:rPr>
            </w:pPr>
            <w:r w:rsidRPr="00AF6A39">
              <w:rPr>
                <w:rFonts w:ascii="Arial" w:eastAsia="Times New Roman" w:hAnsi="Arial" w:cs="Arial"/>
                <w:b/>
                <w:bCs/>
                <w:sz w:val="26"/>
                <w:szCs w:val="26"/>
              </w:rPr>
              <w:t>0.5,1.0m/s</w:t>
            </w:r>
          </w:p>
        </w:tc>
        <w:tc>
          <w:tcPr>
            <w:tcW w:w="3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7680" w:rsidRPr="00AF6A39" w:rsidP="007035F9">
            <w:pPr>
              <w:rPr>
                <w:rFonts w:ascii="宋体" w:hAnsi="宋体" w:cs="Arial"/>
                <w:b/>
                <w:bCs/>
                <w:sz w:val="26"/>
                <w:szCs w:val="26"/>
              </w:rPr>
            </w:pPr>
            <w:r w:rsidRPr="00AF6A39">
              <w:rPr>
                <w:rFonts w:ascii="宋体" w:hAnsi="宋体" w:cs="Arial" w:hint="eastAsia"/>
                <w:b/>
                <w:bCs/>
                <w:sz w:val="26"/>
                <w:szCs w:val="26"/>
              </w:rPr>
              <w:t>项目名称：</w:t>
            </w:r>
          </w:p>
        </w:tc>
      </w:tr>
      <w:tr w:rsidTr="007035F9">
        <w:tblPrEx>
          <w:tblW w:w="9555" w:type="dxa"/>
          <w:tblInd w:w="93" w:type="dxa"/>
          <w:tblLook w:val="04A0"/>
        </w:tblPrEx>
        <w:trPr>
          <w:trHeight w:val="33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tc>
        <w:tc>
          <w:tcPr>
            <w:tcW w:w="1829" w:type="dxa"/>
            <w:tcBorders>
              <w:top w:val="nil"/>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b/>
                <w:bCs/>
                <w:sz w:val="26"/>
                <w:szCs w:val="26"/>
              </w:rPr>
            </w:pPr>
            <w:r w:rsidRPr="00AF6A39">
              <w:rPr>
                <w:rFonts w:ascii="Arial" w:eastAsia="Times New Roman" w:hAnsi="Arial" w:cs="Arial"/>
                <w:b/>
                <w:bCs/>
                <w:sz w:val="26"/>
                <w:szCs w:val="26"/>
              </w:rPr>
              <w:t>4000~5000kg</w:t>
            </w:r>
          </w:p>
        </w:tc>
        <w:tc>
          <w:tcPr>
            <w:tcW w:w="1604" w:type="dxa"/>
            <w:tcBorders>
              <w:top w:val="nil"/>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b/>
                <w:bCs/>
                <w:sz w:val="26"/>
                <w:szCs w:val="26"/>
              </w:rPr>
            </w:pPr>
            <w:r w:rsidRPr="00AF6A39">
              <w:rPr>
                <w:rFonts w:ascii="Arial" w:eastAsia="Times New Roman" w:hAnsi="Arial" w:cs="Arial"/>
                <w:b/>
                <w:bCs/>
                <w:sz w:val="26"/>
                <w:szCs w:val="26"/>
              </w:rPr>
              <w:t>0.25,0.5m/s</w:t>
            </w:r>
          </w:p>
        </w:tc>
        <w:tc>
          <w:tcPr>
            <w:tcW w:w="3962" w:type="dxa"/>
            <w:vMerge/>
            <w:tcBorders>
              <w:top w:val="nil"/>
              <w:left w:val="single" w:sz="4" w:space="0" w:color="auto"/>
              <w:bottom w:val="single" w:sz="4" w:space="0" w:color="auto"/>
              <w:right w:val="single" w:sz="4" w:space="0" w:color="auto"/>
            </w:tcBorders>
            <w:vAlign w:val="center"/>
            <w:hideMark/>
          </w:tcPr>
          <w:p/>
        </w:tc>
      </w:tr>
      <w:tr w:rsidTr="007035F9">
        <w:tblPrEx>
          <w:tblW w:w="9555" w:type="dxa"/>
          <w:tblInd w:w="93" w:type="dxa"/>
          <w:tblLook w:val="04A0"/>
        </w:tblPrEx>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8B7680" w:rsidRPr="00AF6A39" w:rsidP="007035F9">
            <w:pPr>
              <w:rPr>
                <w:rFonts w:ascii="宋体" w:hAnsi="宋体" w:cs="Arial"/>
                <w:b/>
                <w:bCs/>
                <w:sz w:val="24"/>
                <w:szCs w:val="24"/>
              </w:rPr>
            </w:pPr>
            <w:r w:rsidRPr="00AF6A39">
              <w:rPr>
                <w:rFonts w:ascii="宋体" w:hAnsi="宋体" w:cs="Arial" w:hint="eastAsia"/>
                <w:b/>
                <w:bCs/>
                <w:sz w:val="24"/>
                <w:szCs w:val="24"/>
              </w:rPr>
              <w:t>项目</w:t>
            </w:r>
            <w:r w:rsidRPr="00AF6A39">
              <w:rPr>
                <w:rFonts w:ascii="Arial" w:hAnsi="Arial" w:cs="Arial"/>
                <w:b/>
                <w:bCs/>
                <w:sz w:val="24"/>
                <w:szCs w:val="24"/>
              </w:rPr>
              <w:t xml:space="preserve">   ITEM</w:t>
            </w:r>
          </w:p>
        </w:tc>
        <w:tc>
          <w:tcPr>
            <w:tcW w:w="3433" w:type="dxa"/>
            <w:gridSpan w:val="2"/>
            <w:tcBorders>
              <w:top w:val="single" w:sz="4" w:space="0" w:color="auto"/>
              <w:left w:val="nil"/>
              <w:bottom w:val="single" w:sz="4" w:space="0" w:color="auto"/>
              <w:right w:val="single" w:sz="4" w:space="0" w:color="auto"/>
            </w:tcBorders>
            <w:shd w:val="clear" w:color="auto" w:fill="auto"/>
            <w:noWrap/>
            <w:vAlign w:val="bottom"/>
            <w:hideMark/>
          </w:tcPr>
          <w:p w:rsidR="008B7680" w:rsidRPr="00AF6A39" w:rsidP="007035F9">
            <w:pPr>
              <w:rPr>
                <w:rFonts w:ascii="宋体" w:hAnsi="宋体" w:cs="Arial"/>
                <w:b/>
                <w:bCs/>
                <w:sz w:val="24"/>
                <w:szCs w:val="24"/>
              </w:rPr>
            </w:pPr>
            <w:r w:rsidRPr="00AF6A39">
              <w:rPr>
                <w:rFonts w:ascii="宋体" w:hAnsi="宋体" w:cs="Arial" w:hint="eastAsia"/>
                <w:b/>
                <w:bCs/>
                <w:sz w:val="24"/>
                <w:szCs w:val="24"/>
              </w:rPr>
              <w:t>名称</w:t>
            </w:r>
            <w:r w:rsidRPr="00AF6A39">
              <w:rPr>
                <w:rFonts w:ascii="Arial" w:hAnsi="Arial" w:cs="Arial"/>
                <w:b/>
                <w:bCs/>
                <w:sz w:val="24"/>
                <w:szCs w:val="24"/>
              </w:rPr>
              <w:t xml:space="preserve">   NAME</w:t>
            </w:r>
          </w:p>
        </w:tc>
        <w:tc>
          <w:tcPr>
            <w:tcW w:w="3962" w:type="dxa"/>
            <w:tcBorders>
              <w:top w:val="nil"/>
              <w:left w:val="nil"/>
              <w:bottom w:val="single" w:sz="4" w:space="0" w:color="auto"/>
              <w:right w:val="single" w:sz="4" w:space="0" w:color="auto"/>
            </w:tcBorders>
            <w:shd w:val="clear" w:color="auto" w:fill="auto"/>
            <w:noWrap/>
            <w:vAlign w:val="bottom"/>
            <w:hideMark/>
          </w:tcPr>
          <w:p w:rsidR="008B7680" w:rsidRPr="00AF6A39" w:rsidP="007035F9">
            <w:pPr>
              <w:rPr>
                <w:rFonts w:ascii="宋体" w:hAnsi="宋体" w:cs="Arial"/>
                <w:b/>
                <w:bCs/>
                <w:sz w:val="24"/>
                <w:szCs w:val="24"/>
              </w:rPr>
            </w:pPr>
            <w:r w:rsidRPr="00AF6A39">
              <w:rPr>
                <w:rFonts w:ascii="宋体" w:hAnsi="宋体" w:cs="Arial" w:hint="eastAsia"/>
                <w:b/>
                <w:bCs/>
                <w:sz w:val="24"/>
                <w:szCs w:val="24"/>
              </w:rPr>
              <w:t>品牌</w:t>
            </w:r>
            <w:r w:rsidRPr="00AF6A39">
              <w:rPr>
                <w:rFonts w:ascii="Arial" w:hAnsi="Arial" w:cs="Arial"/>
                <w:b/>
                <w:bCs/>
                <w:sz w:val="24"/>
                <w:szCs w:val="24"/>
              </w:rPr>
              <w:t xml:space="preserve">   BRAND</w:t>
            </w:r>
          </w:p>
        </w:tc>
      </w:tr>
      <w:tr w:rsidTr="007035F9">
        <w:tblPrEx>
          <w:tblW w:w="9555" w:type="dxa"/>
          <w:tblInd w:w="93" w:type="dxa"/>
          <w:tblLook w:val="04A0"/>
        </w:tblPrEx>
        <w:trPr>
          <w:trHeight w:val="255"/>
        </w:trPr>
        <w:tc>
          <w:tcPr>
            <w:tcW w:w="21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B7680" w:rsidRPr="00AF6A39" w:rsidP="007035F9">
            <w:pPr>
              <w:jc w:val="center"/>
              <w:rPr>
                <w:rFonts w:ascii="宋体" w:hAnsi="宋体" w:cs="Arial"/>
                <w:b/>
                <w:bCs/>
                <w:sz w:val="20"/>
                <w:szCs w:val="20"/>
              </w:rPr>
            </w:pPr>
            <w:r w:rsidRPr="00AF6A39">
              <w:rPr>
                <w:rFonts w:ascii="宋体" w:hAnsi="宋体" w:cs="Arial" w:hint="eastAsia"/>
                <w:b/>
                <w:bCs/>
                <w:sz w:val="20"/>
                <w:szCs w:val="20"/>
              </w:rPr>
              <w:t>Ⅰ</w:t>
            </w:r>
            <w:r w:rsidRPr="00AF6A39">
              <w:rPr>
                <w:rFonts w:ascii="Arial" w:hAnsi="Arial" w:cs="Arial"/>
                <w:b/>
                <w:bCs/>
                <w:sz w:val="20"/>
                <w:szCs w:val="20"/>
              </w:rPr>
              <w:t xml:space="preserve"> </w:t>
            </w:r>
            <w:r w:rsidRPr="00AF6A39">
              <w:rPr>
                <w:rFonts w:ascii="宋体" w:hAnsi="宋体" w:cs="Arial" w:hint="eastAsia"/>
                <w:b/>
                <w:bCs/>
                <w:sz w:val="20"/>
                <w:szCs w:val="20"/>
              </w:rPr>
              <w:t>曳引机系统</w:t>
            </w:r>
            <w:r w:rsidRPr="00AF6A39">
              <w:rPr>
                <w:rFonts w:ascii="Arial" w:hAnsi="Arial" w:cs="Arial"/>
                <w:b/>
                <w:bCs/>
                <w:sz w:val="20"/>
                <w:szCs w:val="20"/>
              </w:rPr>
              <w:t xml:space="preserve">TRACTION SYSTEM   </w:t>
            </w: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曳引机</w:t>
            </w:r>
            <w:r w:rsidRPr="00AF6A39">
              <w:rPr>
                <w:rFonts w:ascii="Arial" w:hAnsi="Arial" w:cs="Arial"/>
                <w:sz w:val="18"/>
                <w:szCs w:val="18"/>
              </w:rPr>
              <w:t xml:space="preserve"> </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苏州通润</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Machine</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Torin Drive</w:t>
            </w:r>
          </w:p>
        </w:tc>
      </w:tr>
      <w:tr w:rsidTr="007035F9">
        <w:tblPrEx>
          <w:tblW w:w="9555" w:type="dxa"/>
          <w:tblInd w:w="93" w:type="dxa"/>
          <w:tblLook w:val="04A0"/>
        </w:tblPrEx>
        <w:trPr>
          <w:trHeight w:val="255"/>
        </w:trPr>
        <w:tc>
          <w:tcPr>
            <w:tcW w:w="21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B7680" w:rsidRPr="00AF6A39" w:rsidP="007035F9">
            <w:pPr>
              <w:jc w:val="center"/>
              <w:rPr>
                <w:rFonts w:ascii="宋体" w:hAnsi="宋体" w:cs="Arial"/>
                <w:b/>
                <w:bCs/>
                <w:sz w:val="20"/>
                <w:szCs w:val="20"/>
              </w:rPr>
            </w:pPr>
            <w:r w:rsidRPr="00AF6A39">
              <w:rPr>
                <w:rFonts w:ascii="宋体" w:hAnsi="宋体" w:cs="Arial" w:hint="eastAsia"/>
                <w:b/>
                <w:bCs/>
                <w:sz w:val="20"/>
                <w:szCs w:val="20"/>
              </w:rPr>
              <w:t>Ⅱ</w:t>
            </w:r>
            <w:r w:rsidRPr="00AF6A39">
              <w:rPr>
                <w:rFonts w:ascii="Arial" w:hAnsi="Arial" w:cs="Arial"/>
                <w:b/>
                <w:bCs/>
                <w:sz w:val="20"/>
                <w:szCs w:val="20"/>
              </w:rPr>
              <w:t xml:space="preserve"> </w:t>
            </w:r>
            <w:r w:rsidRPr="00AF6A39">
              <w:rPr>
                <w:rFonts w:ascii="宋体" w:hAnsi="宋体" w:cs="Arial" w:hint="eastAsia"/>
                <w:b/>
                <w:bCs/>
                <w:sz w:val="20"/>
                <w:szCs w:val="20"/>
              </w:rPr>
              <w:t>控制系统</w:t>
            </w:r>
            <w:r w:rsidRPr="00AF6A39">
              <w:rPr>
                <w:rFonts w:ascii="宋体" w:hAnsi="宋体" w:cs="Arial" w:hint="eastAsia"/>
                <w:b/>
                <w:bCs/>
                <w:sz w:val="20"/>
                <w:szCs w:val="20"/>
              </w:rPr>
              <w:cr/>
            </w:r>
            <w:r w:rsidRPr="00AF6A39">
              <w:rPr>
                <w:rFonts w:ascii="Arial" w:hAnsi="Arial" w:cs="Arial"/>
                <w:b/>
                <w:bCs/>
                <w:sz w:val="20"/>
                <w:szCs w:val="20"/>
              </w:rPr>
              <w:t xml:space="preserve">CONTROL SYSTEM                             </w:t>
            </w: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一体机（主控制模块）</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通力公司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YTCPU</w:t>
            </w:r>
          </w:p>
        </w:tc>
        <w:tc>
          <w:tcPr>
            <w:tcW w:w="1604" w:type="dxa"/>
            <w:tcBorders>
              <w:top w:val="nil"/>
              <w:left w:val="nil"/>
              <w:bottom w:val="single" w:sz="4" w:space="0" w:color="auto"/>
              <w:right w:val="single" w:sz="4" w:space="0" w:color="auto"/>
            </w:tcBorders>
            <w:shd w:val="clear" w:color="auto" w:fill="auto"/>
            <w:vAlign w:val="center"/>
            <w:hideMark/>
          </w:tcP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KONE Corporation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大功率驱动模块</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日本富士工业株式会社/英飞凌科技股份公司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High-power drive module</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FUJI/Infineon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脉宽调制控制器</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美国ST电子科技有限公司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PVVM controller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ST</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驱动板</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上海新时达电气股份有限公司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Drive board</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STEP</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整流模块</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日本富士工业株式会社/英飞凌科技股份公司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Commutation module</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FUJI/Infineon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制动模块</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日本富士工业株式会社/英飞凌科技股份公司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Brake module</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FUJI/Infineon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安全电路板</w:t>
            </w:r>
          </w:p>
        </w:tc>
        <w:tc>
          <w:tcPr>
            <w:tcW w:w="1604" w:type="dxa"/>
            <w:tcBorders>
              <w:top w:val="nil"/>
              <w:left w:val="nil"/>
              <w:bottom w:val="single" w:sz="4" w:space="0" w:color="auto"/>
              <w:right w:val="single" w:sz="4" w:space="0" w:color="auto"/>
            </w:tcBorders>
            <w:shd w:val="clear" w:color="auto" w:fill="auto"/>
            <w:vAlign w:val="center"/>
            <w:hideMark/>
          </w:tcP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通力公司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YTADO</w:t>
            </w:r>
          </w:p>
        </w:tc>
        <w:tc>
          <w:tcPr>
            <w:tcW w:w="1604" w:type="dxa"/>
            <w:tcBorders>
              <w:top w:val="nil"/>
              <w:left w:val="nil"/>
              <w:bottom w:val="single" w:sz="4" w:space="0" w:color="auto"/>
              <w:right w:val="single" w:sz="4" w:space="0" w:color="auto"/>
            </w:tcBorders>
            <w:shd w:val="clear" w:color="auto" w:fill="auto"/>
            <w:vAlign w:val="center"/>
            <w:hideMark/>
          </w:tcP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KONE Corporation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轿顶电气板</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通力公司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YTCCBS</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KONE Corporation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接插件、端子（组合）</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宁波速普电子有限公司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Connector &amp; Terminal</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SUPU</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主接触器</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天水二一三电器有限公司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Main Contactors</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Tianshui</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抱闸接触器</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天水二一三电器有限公司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Brake contactor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Tianshui</w:t>
            </w:r>
          </w:p>
        </w:tc>
      </w:tr>
      <w:tr w:rsidTr="007035F9">
        <w:tblPrEx>
          <w:tblW w:w="9555" w:type="dxa"/>
          <w:tblInd w:w="93" w:type="dxa"/>
          <w:tblLook w:val="04A0"/>
        </w:tblPrEx>
        <w:trPr>
          <w:trHeight w:val="255"/>
        </w:trPr>
        <w:tc>
          <w:tcPr>
            <w:tcW w:w="21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B7680" w:rsidRPr="00AF6A39" w:rsidP="007035F9">
            <w:pPr>
              <w:jc w:val="center"/>
              <w:rPr>
                <w:rFonts w:ascii="宋体" w:hAnsi="宋体" w:cs="Arial"/>
                <w:b/>
                <w:bCs/>
                <w:sz w:val="20"/>
                <w:szCs w:val="20"/>
              </w:rPr>
            </w:pPr>
            <w:r w:rsidRPr="00AF6A39">
              <w:rPr>
                <w:rFonts w:ascii="宋体" w:hAnsi="宋体" w:cs="Arial" w:hint="eastAsia"/>
                <w:b/>
                <w:bCs/>
                <w:sz w:val="20"/>
                <w:szCs w:val="20"/>
              </w:rPr>
              <w:t>Ⅲ</w:t>
            </w:r>
            <w:r w:rsidRPr="00AF6A39">
              <w:rPr>
                <w:rFonts w:ascii="Arial" w:hAnsi="Arial" w:cs="Arial"/>
                <w:b/>
                <w:bCs/>
                <w:sz w:val="20"/>
                <w:szCs w:val="20"/>
              </w:rPr>
              <w:t xml:space="preserve"> </w:t>
            </w:r>
            <w:r w:rsidRPr="00AF6A39">
              <w:rPr>
                <w:rFonts w:ascii="宋体" w:hAnsi="宋体" w:cs="Arial" w:hint="eastAsia"/>
                <w:b/>
                <w:bCs/>
                <w:sz w:val="20"/>
                <w:szCs w:val="20"/>
              </w:rPr>
              <w:t>门机系统</w:t>
            </w:r>
            <w:r w:rsidRPr="00AF6A39">
              <w:rPr>
                <w:rFonts w:ascii="Arial" w:hAnsi="Arial" w:cs="Arial"/>
                <w:b/>
                <w:bCs/>
                <w:sz w:val="20"/>
                <w:szCs w:val="20"/>
              </w:rPr>
              <w:t xml:space="preserve">       DOOR OPERATOR SYSTEM </w:t>
            </w:r>
          </w:p>
        </w:tc>
        <w:tc>
          <w:tcPr>
            <w:tcW w:w="1829" w:type="dxa"/>
            <w:tcBorders>
              <w:top w:val="nil"/>
              <w:left w:val="nil"/>
              <w:bottom w:val="single" w:sz="4" w:space="0" w:color="auto"/>
              <w:right w:val="single" w:sz="4" w:space="0" w:color="auto"/>
            </w:tcBorders>
            <w:shd w:val="clear" w:color="000000" w:fill="FFFFFF"/>
            <w:vAlign w:val="center"/>
            <w:hideMark/>
          </w:tcPr>
          <w:p/>
        </w:tc>
        <w:tc>
          <w:tcPr>
            <w:tcW w:w="1604"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门机整机</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通力公司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000000" w:fill="FFFFFF"/>
            <w:vAlign w:val="center"/>
            <w:hideMark/>
          </w:tcPr>
          <w:p/>
        </w:tc>
        <w:tc>
          <w:tcPr>
            <w:tcW w:w="1604"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Door Operator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KONE Corporation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000000" w:fill="FFFFFF"/>
            <w:vAlign w:val="center"/>
            <w:hideMark/>
          </w:tcPr>
          <w:p w:rsidR="008B7680" w:rsidRPr="00AF6A39" w:rsidP="007035F9">
            <w:pPr>
              <w:rPr>
                <w:rFonts w:ascii="宋体" w:hAnsi="宋体" w:cs="Arial"/>
                <w:sz w:val="20"/>
                <w:szCs w:val="20"/>
              </w:rPr>
            </w:pPr>
            <w:r w:rsidRPr="00AF6A39">
              <w:rPr>
                <w:rFonts w:ascii="宋体" w:hAnsi="宋体" w:cs="Arial" w:hint="eastAsia"/>
                <w:sz w:val="20"/>
                <w:szCs w:val="20"/>
              </w:rPr>
              <w:t>门机</w:t>
            </w:r>
            <w:r w:rsidRPr="00AF6A39">
              <w:rPr>
                <w:rFonts w:ascii="Arial" w:hAnsi="Arial" w:cs="Arial"/>
                <w:sz w:val="20"/>
                <w:szCs w:val="20"/>
              </w:rPr>
              <w:t xml:space="preserve"> </w:t>
            </w:r>
          </w:p>
        </w:tc>
        <w:tc>
          <w:tcPr>
            <w:tcW w:w="1604"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门机控制器</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无锡市展鹏科技有限公司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000000" w:fill="FFFFFF"/>
            <w:vAlign w:val="center"/>
            <w:hideMark/>
          </w:tcPr>
          <w:p w:rsidR="008B7680" w:rsidRPr="00AF6A39" w:rsidP="007035F9">
            <w:pPr>
              <w:rPr>
                <w:rFonts w:ascii="Arial" w:eastAsia="Times New Roman" w:hAnsi="Arial" w:cs="Arial"/>
                <w:sz w:val="20"/>
                <w:szCs w:val="20"/>
              </w:rPr>
            </w:pPr>
            <w:r w:rsidRPr="00AF6A39">
              <w:rPr>
                <w:rFonts w:ascii="Arial" w:eastAsia="Times New Roman" w:hAnsi="Arial" w:cs="Arial"/>
                <w:sz w:val="20"/>
                <w:szCs w:val="20"/>
              </w:rPr>
              <w:t>Door Operator</w:t>
            </w:r>
          </w:p>
        </w:tc>
        <w:tc>
          <w:tcPr>
            <w:tcW w:w="1604"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Controller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Flying Technology</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000000" w:fill="FFFFFF"/>
            <w:vAlign w:val="center"/>
            <w:hideMark/>
          </w:tcPr>
          <w:p/>
        </w:tc>
        <w:tc>
          <w:tcPr>
            <w:tcW w:w="1604"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门机电动机</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湖州太平威特电机有限公司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000000" w:fill="FFFFFF"/>
            <w:vAlign w:val="center"/>
            <w:hideMark/>
          </w:tcPr>
          <w:p/>
        </w:tc>
        <w:tc>
          <w:tcPr>
            <w:tcW w:w="1604"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DOP Motor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TP-WT</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000000" w:fill="FFFFFF"/>
            <w:vAlign w:val="center"/>
            <w:hideMark/>
          </w:tcPr>
          <w:p w:rsidR="008B7680" w:rsidRPr="00AF6A39" w:rsidP="007035F9">
            <w:pPr>
              <w:rPr>
                <w:rFonts w:ascii="宋体" w:hAnsi="宋体" w:cs="Arial"/>
                <w:sz w:val="20"/>
                <w:szCs w:val="20"/>
              </w:rPr>
            </w:pPr>
            <w:r w:rsidRPr="00AF6A39">
              <w:rPr>
                <w:rFonts w:ascii="宋体" w:hAnsi="宋体" w:cs="Arial" w:hint="eastAsia"/>
                <w:sz w:val="20"/>
                <w:szCs w:val="20"/>
              </w:rPr>
              <w:t>层门装置</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通力公司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000000" w:fill="FFFFFF"/>
            <w:vAlign w:val="center"/>
            <w:hideMark/>
          </w:tcPr>
          <w:p w:rsidR="008B7680" w:rsidRPr="00AF6A39" w:rsidP="007035F9">
            <w:pPr>
              <w:rPr>
                <w:rFonts w:ascii="Arial" w:eastAsia="Times New Roman" w:hAnsi="Arial" w:cs="Arial"/>
                <w:sz w:val="20"/>
                <w:szCs w:val="20"/>
              </w:rPr>
            </w:pPr>
            <w:r w:rsidRPr="00AF6A39">
              <w:rPr>
                <w:rFonts w:ascii="Arial" w:eastAsia="Times New Roman" w:hAnsi="Arial" w:cs="Arial"/>
                <w:sz w:val="20"/>
                <w:szCs w:val="20"/>
              </w:rPr>
              <w:t>Landing door device</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KONE Corporation</w:t>
            </w:r>
          </w:p>
        </w:tc>
      </w:tr>
      <w:tr w:rsidTr="007035F9">
        <w:tblPrEx>
          <w:tblW w:w="9555" w:type="dxa"/>
          <w:tblInd w:w="93" w:type="dxa"/>
          <w:tblLook w:val="04A0"/>
        </w:tblPrEx>
        <w:trPr>
          <w:trHeight w:val="255"/>
        </w:trPr>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8B7680" w:rsidRPr="00AF6A39" w:rsidP="007035F9">
            <w:pPr>
              <w:jc w:val="center"/>
              <w:rPr>
                <w:rFonts w:ascii="宋体" w:hAnsi="宋体" w:cs="Arial"/>
                <w:b/>
                <w:bCs/>
                <w:sz w:val="20"/>
                <w:szCs w:val="20"/>
              </w:rPr>
            </w:pPr>
            <w:r w:rsidRPr="00AF6A39">
              <w:rPr>
                <w:rFonts w:ascii="宋体" w:hAnsi="宋体" w:cs="Arial" w:hint="eastAsia"/>
                <w:b/>
                <w:bCs/>
                <w:sz w:val="20"/>
                <w:szCs w:val="20"/>
              </w:rPr>
              <w:t>Ⅳ</w:t>
            </w:r>
            <w:r w:rsidRPr="00AF6A39">
              <w:rPr>
                <w:rFonts w:ascii="Arial" w:hAnsi="Arial" w:cs="Arial"/>
                <w:b/>
                <w:bCs/>
                <w:sz w:val="20"/>
                <w:szCs w:val="20"/>
              </w:rPr>
              <w:t xml:space="preserve"> </w:t>
            </w:r>
            <w:r w:rsidRPr="00AF6A39">
              <w:rPr>
                <w:rFonts w:ascii="宋体" w:hAnsi="宋体" w:cs="Arial" w:hint="eastAsia"/>
                <w:b/>
                <w:bCs/>
                <w:sz w:val="20"/>
                <w:szCs w:val="20"/>
              </w:rPr>
              <w:t>安全部件</w:t>
            </w:r>
            <w:r w:rsidRPr="00AF6A39">
              <w:rPr>
                <w:rFonts w:ascii="宋体" w:hAnsi="宋体" w:cs="Arial" w:hint="eastAsia"/>
                <w:b/>
                <w:bCs/>
                <w:sz w:val="20"/>
                <w:szCs w:val="20"/>
              </w:rPr>
              <w:cr/>
            </w:r>
            <w:r w:rsidRPr="00AF6A39">
              <w:rPr>
                <w:rFonts w:ascii="Arial" w:hAnsi="Arial" w:cs="Arial"/>
                <w:b/>
                <w:bCs/>
                <w:sz w:val="20"/>
                <w:szCs w:val="20"/>
              </w:rPr>
              <w:t>SAFETY COMPONENTS</w:t>
            </w: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称重装置</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陕西方圆技术发展公司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Weighing device</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Fangyuan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光幕</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宁波微科光电有限公司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Safety curtain for door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WECO</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noWrap/>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门锁</w:t>
            </w:r>
          </w:p>
        </w:tc>
        <w:tc>
          <w:tcPr>
            <w:tcW w:w="1604" w:type="dxa"/>
            <w:tcBorders>
              <w:top w:val="nil"/>
              <w:left w:val="nil"/>
              <w:bottom w:val="single" w:sz="4" w:space="0" w:color="auto"/>
              <w:right w:val="single" w:sz="4" w:space="0" w:color="auto"/>
            </w:tcBorders>
            <w:shd w:val="clear" w:color="auto" w:fill="auto"/>
            <w:noWrap/>
            <w:vAlign w:val="center"/>
            <w:hideMark/>
          </w:tcP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无锡市展鹏科技有限公司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Lock</w:t>
            </w:r>
          </w:p>
        </w:tc>
        <w:tc>
          <w:tcPr>
            <w:tcW w:w="1604" w:type="dxa"/>
            <w:tcBorders>
              <w:top w:val="nil"/>
              <w:left w:val="nil"/>
              <w:bottom w:val="single" w:sz="4" w:space="0" w:color="auto"/>
              <w:right w:val="single" w:sz="4" w:space="0" w:color="auto"/>
            </w:tcBorders>
            <w:shd w:val="clear" w:color="auto" w:fill="auto"/>
            <w:noWrap/>
            <w:vAlign w:val="center"/>
            <w:hideMark/>
          </w:tcP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Flying Technology</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限速器</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宁波申菱电梯配件有限公司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Governor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NBSL</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vAlign w:val="center"/>
            <w:hideMark/>
          </w:tcPr>
          <w:p/>
        </w:tc>
        <w:tc>
          <w:tcPr>
            <w:tcW w:w="16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Q</w:t>
            </w:r>
            <w:r w:rsidRPr="00AF6A39">
              <w:rPr>
                <w:rFonts w:ascii="宋体" w:hAnsi="宋体" w:cs="Arial" w:hint="eastAsia"/>
                <w:sz w:val="18"/>
                <w:szCs w:val="18"/>
              </w:rPr>
              <w:t>≤</w:t>
            </w:r>
            <w:r w:rsidRPr="00AF6A39">
              <w:rPr>
                <w:rFonts w:ascii="Arial" w:eastAsia="Times New Roman" w:hAnsi="Arial" w:cs="Arial"/>
                <w:sz w:val="18"/>
                <w:szCs w:val="18"/>
              </w:rPr>
              <w:t xml:space="preserve">2000kg </w:t>
            </w:r>
            <w:r w:rsidRPr="00AF6A39">
              <w:rPr>
                <w:rFonts w:ascii="宋体" w:hAnsi="宋体" w:cs="Arial" w:hint="eastAsia"/>
                <w:sz w:val="18"/>
                <w:szCs w:val="18"/>
              </w:rPr>
              <w:t>且</w:t>
            </w:r>
            <w:r w:rsidRPr="00AF6A39">
              <w:rPr>
                <w:rFonts w:ascii="Arial" w:eastAsia="Times New Roman" w:hAnsi="Arial" w:cs="Arial"/>
                <w:sz w:val="18"/>
                <w:szCs w:val="18"/>
              </w:rPr>
              <w:t xml:space="preserve"> V</w:t>
            </w:r>
            <w:r w:rsidRPr="00AF6A39">
              <w:rPr>
                <w:rFonts w:ascii="宋体" w:hAnsi="宋体" w:cs="Arial" w:hint="eastAsia"/>
                <w:sz w:val="18"/>
                <w:szCs w:val="18"/>
              </w:rPr>
              <w:t>≤</w:t>
            </w:r>
            <w:r w:rsidRPr="00AF6A39">
              <w:rPr>
                <w:rFonts w:ascii="Arial" w:eastAsia="Times New Roman" w:hAnsi="Arial" w:cs="Arial"/>
                <w:sz w:val="18"/>
                <w:szCs w:val="18"/>
              </w:rPr>
              <w:t>0.63m/s</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河北东方富达机械有限公司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vAlign w:val="center"/>
            <w:hideMark/>
          </w:tcPr>
          <w:p/>
        </w:tc>
        <w:tc>
          <w:tcPr>
            <w:tcW w:w="1604" w:type="dxa"/>
            <w:vMerge/>
            <w:tcBorders>
              <w:top w:val="nil"/>
              <w:left w:val="single" w:sz="4" w:space="0" w:color="auto"/>
              <w:bottom w:val="single" w:sz="4" w:space="0" w:color="auto"/>
              <w:right w:val="single" w:sz="4" w:space="0" w:color="auto"/>
            </w:tcBorders>
            <w:vAlign w:val="center"/>
            <w:hideMark/>
          </w:tcP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Dongfang</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noWrap/>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安全钳</w:t>
            </w:r>
          </w:p>
        </w:tc>
        <w:tc>
          <w:tcPr>
            <w:tcW w:w="16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Q</w:t>
            </w:r>
            <w:r w:rsidRPr="00AF6A39">
              <w:rPr>
                <w:rFonts w:ascii="宋体" w:hAnsi="宋体" w:cs="Arial" w:hint="eastAsia"/>
                <w:sz w:val="18"/>
                <w:szCs w:val="18"/>
              </w:rPr>
              <w:t>≤</w:t>
            </w:r>
            <w:r w:rsidRPr="00AF6A39">
              <w:rPr>
                <w:rFonts w:ascii="Arial" w:eastAsia="Times New Roman" w:hAnsi="Arial" w:cs="Arial"/>
                <w:sz w:val="18"/>
                <w:szCs w:val="18"/>
              </w:rPr>
              <w:t xml:space="preserve">3000kg </w:t>
            </w:r>
            <w:r w:rsidRPr="00AF6A39">
              <w:rPr>
                <w:rFonts w:ascii="宋体" w:hAnsi="宋体" w:cs="Arial" w:hint="eastAsia"/>
                <w:sz w:val="18"/>
                <w:szCs w:val="18"/>
              </w:rPr>
              <w:t>且</w:t>
            </w:r>
            <w:r w:rsidRPr="00AF6A39">
              <w:rPr>
                <w:rFonts w:ascii="Arial" w:eastAsia="Times New Roman" w:hAnsi="Arial" w:cs="Arial"/>
                <w:sz w:val="18"/>
                <w:szCs w:val="18"/>
              </w:rPr>
              <w:t xml:space="preserve"> V=1.0m/s</w:t>
            </w:r>
          </w:p>
        </w:tc>
        <w:tc>
          <w:tcPr>
            <w:tcW w:w="3962" w:type="dxa"/>
            <w:tcBorders>
              <w:top w:val="nil"/>
              <w:left w:val="nil"/>
              <w:bottom w:val="single" w:sz="4" w:space="0" w:color="auto"/>
              <w:right w:val="single" w:sz="4" w:space="0" w:color="auto"/>
            </w:tcBorders>
            <w:shd w:val="clear" w:color="auto" w:fill="auto"/>
            <w:vAlign w:val="center"/>
            <w:hideMark/>
          </w:tcP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Safety gear</w:t>
            </w:r>
          </w:p>
        </w:tc>
        <w:tc>
          <w:tcPr>
            <w:tcW w:w="1604" w:type="dxa"/>
            <w:vMerge/>
            <w:tcBorders>
              <w:top w:val="nil"/>
              <w:left w:val="single" w:sz="4" w:space="0" w:color="auto"/>
              <w:bottom w:val="single" w:sz="4" w:space="0" w:color="auto"/>
              <w:right w:val="single" w:sz="4" w:space="0" w:color="auto"/>
            </w:tcBorders>
            <w:vAlign w:val="center"/>
            <w:hideMark/>
          </w:tcP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杭州沪宁电梯配件有限公司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vAlign w:val="center"/>
            <w:hideMark/>
          </w:tcPr>
          <w:p/>
        </w:tc>
        <w:tc>
          <w:tcPr>
            <w:tcW w:w="16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Q</w:t>
            </w:r>
            <w:r w:rsidRPr="00AF6A39">
              <w:rPr>
                <w:rFonts w:ascii="宋体" w:hAnsi="宋体" w:cs="Arial" w:hint="eastAsia"/>
                <w:sz w:val="18"/>
                <w:szCs w:val="18"/>
              </w:rPr>
              <w:t>≥</w:t>
            </w:r>
            <w:r w:rsidRPr="00AF6A39">
              <w:rPr>
                <w:rFonts w:ascii="Arial" w:eastAsia="Times New Roman" w:hAnsi="Arial" w:cs="Arial"/>
                <w:sz w:val="18"/>
                <w:szCs w:val="18"/>
              </w:rPr>
              <w:t xml:space="preserve">3000kg </w:t>
            </w:r>
            <w:r w:rsidRPr="00AF6A39">
              <w:rPr>
                <w:rFonts w:ascii="宋体" w:hAnsi="宋体" w:cs="Arial" w:hint="eastAsia"/>
                <w:sz w:val="18"/>
                <w:szCs w:val="18"/>
              </w:rPr>
              <w:t>且</w:t>
            </w:r>
            <w:r w:rsidRPr="00AF6A39">
              <w:rPr>
                <w:rFonts w:ascii="Arial" w:eastAsia="Times New Roman" w:hAnsi="Arial" w:cs="Arial"/>
                <w:sz w:val="18"/>
                <w:szCs w:val="18"/>
              </w:rPr>
              <w:t xml:space="preserve"> V</w:t>
            </w:r>
            <w:r w:rsidRPr="00AF6A39">
              <w:rPr>
                <w:rFonts w:ascii="宋体" w:hAnsi="宋体" w:cs="Arial" w:hint="eastAsia"/>
                <w:sz w:val="18"/>
                <w:szCs w:val="18"/>
              </w:rPr>
              <w:t>≤</w:t>
            </w:r>
            <w:r w:rsidRPr="00AF6A39">
              <w:rPr>
                <w:rFonts w:ascii="Arial" w:eastAsia="Times New Roman" w:hAnsi="Arial" w:cs="Arial"/>
                <w:sz w:val="18"/>
                <w:szCs w:val="18"/>
              </w:rPr>
              <w:t>0.63m/s</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Huning</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vAlign w:val="center"/>
            <w:hideMark/>
          </w:tcPr>
          <w:p/>
        </w:tc>
        <w:tc>
          <w:tcPr>
            <w:tcW w:w="1604" w:type="dxa"/>
            <w:vMerge/>
            <w:tcBorders>
              <w:top w:val="nil"/>
              <w:left w:val="single" w:sz="4" w:space="0" w:color="auto"/>
              <w:bottom w:val="single" w:sz="4" w:space="0" w:color="auto"/>
              <w:right w:val="single" w:sz="4" w:space="0" w:color="auto"/>
            </w:tcBorders>
            <w:vAlign w:val="center"/>
            <w:hideMark/>
          </w:tcPr>
          <w:p/>
        </w:tc>
        <w:tc>
          <w:tcPr>
            <w:tcW w:w="3962" w:type="dxa"/>
            <w:tcBorders>
              <w:top w:val="nil"/>
              <w:left w:val="nil"/>
              <w:bottom w:val="single" w:sz="4" w:space="0" w:color="auto"/>
              <w:right w:val="single" w:sz="4" w:space="0" w:color="auto"/>
            </w:tcBorders>
            <w:shd w:val="clear" w:color="auto" w:fill="auto"/>
            <w:vAlign w:val="center"/>
            <w:hideMark/>
          </w:tcP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20"/>
                <w:szCs w:val="20"/>
              </w:rPr>
            </w:pPr>
            <w:r w:rsidRPr="00AF6A39">
              <w:rPr>
                <w:rFonts w:ascii="宋体" w:hAnsi="宋体" w:cs="Arial" w:hint="eastAsia"/>
                <w:sz w:val="20"/>
                <w:szCs w:val="20"/>
              </w:rPr>
              <w:t>缓冲器</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杭州沪宁电梯配件有限公司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20"/>
                <w:szCs w:val="20"/>
              </w:rPr>
            </w:pPr>
            <w:r w:rsidRPr="00AF6A39">
              <w:rPr>
                <w:rFonts w:ascii="Arial" w:eastAsia="Times New Roman" w:hAnsi="Arial" w:cs="Arial"/>
                <w:sz w:val="20"/>
                <w:szCs w:val="20"/>
              </w:rPr>
              <w:t>Buffer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Huning</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20"/>
                <w:szCs w:val="20"/>
              </w:rPr>
            </w:pPr>
            <w:r w:rsidRPr="00AF6A39">
              <w:rPr>
                <w:rFonts w:ascii="宋体" w:hAnsi="宋体" w:cs="Arial" w:hint="eastAsia"/>
                <w:sz w:val="20"/>
                <w:szCs w:val="20"/>
              </w:rPr>
              <w:t>钢丝绳制动器</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杭州沪宁电梯配件有限公司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20"/>
                <w:szCs w:val="20"/>
              </w:rPr>
            </w:pPr>
            <w:r w:rsidRPr="00AF6A39">
              <w:rPr>
                <w:rFonts w:ascii="Arial" w:eastAsia="Times New Roman" w:hAnsi="Arial" w:cs="Arial"/>
                <w:sz w:val="20"/>
                <w:szCs w:val="20"/>
              </w:rPr>
              <w:t>(</w:t>
            </w:r>
            <w:r w:rsidRPr="00AF6A39">
              <w:rPr>
                <w:rFonts w:ascii="宋体" w:hAnsi="宋体" w:cs="Arial" w:hint="eastAsia"/>
                <w:sz w:val="20"/>
                <w:szCs w:val="20"/>
              </w:rPr>
              <w:t>电梯轿厢上行超速保护装置</w:t>
            </w:r>
            <w:r w:rsidRPr="00AF6A39">
              <w:rPr>
                <w:rFonts w:ascii="Arial" w:eastAsia="Times New Roman" w:hAnsi="Arial" w:cs="Arial"/>
                <w:sz w:val="20"/>
                <w:szCs w:val="20"/>
              </w:rPr>
              <w:t>)</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Huning</w:t>
            </w:r>
          </w:p>
        </w:tc>
      </w:tr>
      <w:tr w:rsidTr="007035F9">
        <w:tblPrEx>
          <w:tblW w:w="9555" w:type="dxa"/>
          <w:tblInd w:w="93" w:type="dxa"/>
          <w:tblLook w:val="04A0"/>
        </w:tblPrEx>
        <w:trPr>
          <w:trHeight w:val="255"/>
        </w:trPr>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8B7680" w:rsidRPr="00AF6A39" w:rsidP="007035F9">
            <w:pPr>
              <w:jc w:val="center"/>
              <w:rPr>
                <w:rFonts w:ascii="宋体" w:hAnsi="宋体" w:cs="Arial"/>
                <w:b/>
                <w:bCs/>
                <w:sz w:val="20"/>
                <w:szCs w:val="20"/>
              </w:rPr>
            </w:pPr>
            <w:r w:rsidRPr="00AF6A39">
              <w:rPr>
                <w:rFonts w:ascii="宋体" w:hAnsi="宋体" w:cs="Arial" w:hint="eastAsia"/>
                <w:b/>
                <w:bCs/>
                <w:sz w:val="20"/>
                <w:szCs w:val="20"/>
              </w:rPr>
              <w:t>Ⅴ</w:t>
            </w:r>
            <w:r w:rsidRPr="00AF6A39">
              <w:rPr>
                <w:rFonts w:ascii="Arial" w:hAnsi="Arial" w:cs="Arial"/>
                <w:b/>
                <w:bCs/>
                <w:sz w:val="20"/>
                <w:szCs w:val="20"/>
              </w:rPr>
              <w:t xml:space="preserve"> </w:t>
            </w:r>
            <w:r w:rsidRPr="00AF6A39">
              <w:rPr>
                <w:rFonts w:ascii="宋体" w:hAnsi="宋体" w:cs="Arial" w:hint="eastAsia"/>
                <w:b/>
                <w:bCs/>
                <w:sz w:val="20"/>
                <w:szCs w:val="20"/>
              </w:rPr>
              <w:t>井道部件</w:t>
            </w:r>
            <w:r w:rsidRPr="00AF6A39">
              <w:rPr>
                <w:rFonts w:ascii="宋体" w:hAnsi="宋体" w:cs="Arial" w:hint="eastAsia"/>
                <w:b/>
                <w:bCs/>
                <w:sz w:val="20"/>
                <w:szCs w:val="20"/>
              </w:rPr>
              <w:br w:type="page"/>
            </w:r>
            <w:r w:rsidRPr="00AF6A39">
              <w:rPr>
                <w:rFonts w:ascii="Arial" w:hAnsi="Arial" w:cs="Arial"/>
                <w:b/>
                <w:bCs/>
                <w:sz w:val="20"/>
                <w:szCs w:val="20"/>
              </w:rPr>
              <w:t xml:space="preserve">SHAFT MECHANICS          </w:t>
            </w: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随行电缆</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昆山圣泰机电制造有限公司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Traveling cable</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Shengtai</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井道电缆</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昆山圣泰机电制造有限公司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Shaft cable</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Shengtai</w:t>
            </w:r>
          </w:p>
        </w:tc>
      </w:tr>
      <w:tr w:rsidTr="007035F9">
        <w:tblPrEx>
          <w:tblW w:w="9555" w:type="dxa"/>
          <w:tblInd w:w="93" w:type="dxa"/>
          <w:tblLook w:val="04A0"/>
        </w:tblPrEx>
        <w:trPr>
          <w:trHeight w:val="450"/>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曳引钢丝绳</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无锡通用钢绳有限公司/江苏赛福天钢索股份有限公司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Hoist ropes</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Universal/Safety</w:t>
            </w:r>
          </w:p>
        </w:tc>
      </w:tr>
      <w:tr w:rsidTr="007035F9">
        <w:tblPrEx>
          <w:tblW w:w="9555" w:type="dxa"/>
          <w:tblInd w:w="93" w:type="dxa"/>
          <w:tblLook w:val="04A0"/>
        </w:tblPrEx>
        <w:trPr>
          <w:trHeight w:val="450"/>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限速器钢丝绳</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无锡通用钢绳有限公司/江苏赛福天钢索股份有限公司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Rope for governor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Universal/Safety</w:t>
            </w:r>
          </w:p>
        </w:tc>
      </w:tr>
      <w:tr w:rsidTr="007035F9">
        <w:tblPrEx>
          <w:tblW w:w="9555" w:type="dxa"/>
          <w:tblInd w:w="93" w:type="dxa"/>
          <w:tblLook w:val="04A0"/>
        </w:tblPrEx>
        <w:trPr>
          <w:trHeight w:val="450"/>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导轨</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长江润发机械股份有限公司/塞维拉上吴电梯轨道系统有限公司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20"/>
                <w:szCs w:val="20"/>
              </w:rPr>
            </w:pPr>
            <w:r w:rsidRPr="00AF6A39">
              <w:rPr>
                <w:rFonts w:ascii="Arial" w:eastAsia="Times New Roman" w:hAnsi="Arial" w:cs="Arial"/>
                <w:sz w:val="20"/>
                <w:szCs w:val="20"/>
              </w:rPr>
              <w:t>Guide</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Runfa machine/Savera</w:t>
            </w:r>
          </w:p>
        </w:tc>
      </w:tr>
      <w:tr w:rsidTr="007035F9">
        <w:tblPrEx>
          <w:tblW w:w="9555" w:type="dxa"/>
          <w:tblInd w:w="93" w:type="dxa"/>
          <w:tblLook w:val="04A0"/>
        </w:tblPrEx>
        <w:trPr>
          <w:trHeight w:val="255"/>
        </w:trPr>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8B7680" w:rsidRPr="00AF6A39" w:rsidP="007035F9">
            <w:pPr>
              <w:jc w:val="center"/>
              <w:rPr>
                <w:rFonts w:ascii="Arial" w:eastAsia="Times New Roman" w:hAnsi="Arial" w:cs="Arial"/>
                <w:b/>
                <w:bCs/>
                <w:sz w:val="20"/>
                <w:szCs w:val="20"/>
              </w:rPr>
            </w:pPr>
            <w:r w:rsidRPr="00AF6A39">
              <w:rPr>
                <w:rFonts w:ascii="宋体" w:hAnsi="宋体" w:cs="Arial" w:hint="eastAsia"/>
                <w:b/>
                <w:bCs/>
                <w:sz w:val="20"/>
                <w:szCs w:val="20"/>
              </w:rPr>
              <w:t>Ⅵ</w:t>
            </w:r>
            <w:r w:rsidRPr="00AF6A39">
              <w:rPr>
                <w:rFonts w:ascii="Arial" w:eastAsia="Times New Roman" w:hAnsi="Arial" w:cs="Arial"/>
                <w:b/>
                <w:bCs/>
                <w:sz w:val="20"/>
                <w:szCs w:val="20"/>
              </w:rPr>
              <w:t xml:space="preserve"> </w:t>
            </w:r>
            <w:r w:rsidRPr="00AF6A39">
              <w:rPr>
                <w:rFonts w:ascii="宋体" w:hAnsi="宋体" w:cs="Arial" w:hint="eastAsia"/>
                <w:b/>
                <w:bCs/>
                <w:sz w:val="20"/>
                <w:szCs w:val="20"/>
              </w:rPr>
              <w:t>其他部件</w:t>
            </w:r>
            <w:r w:rsidRPr="00AF6A39">
              <w:rPr>
                <w:rFonts w:ascii="宋体" w:hAnsi="宋体" w:cs="Arial" w:hint="eastAsia"/>
                <w:b/>
                <w:bCs/>
                <w:sz w:val="20"/>
                <w:szCs w:val="20"/>
              </w:rPr>
              <w:cr/>
            </w:r>
            <w:r w:rsidRPr="00AF6A39">
              <w:rPr>
                <w:rFonts w:ascii="Arial" w:eastAsia="Times New Roman" w:hAnsi="Arial" w:cs="Arial"/>
                <w:b/>
                <w:bCs/>
                <w:sz w:val="20"/>
                <w:szCs w:val="20"/>
              </w:rPr>
              <w:t xml:space="preserve">OTHER COMPONENTS  </w:t>
            </w:r>
          </w:p>
        </w:tc>
        <w:tc>
          <w:tcPr>
            <w:tcW w:w="1829"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20"/>
                <w:szCs w:val="20"/>
              </w:rPr>
            </w:pPr>
            <w:r w:rsidRPr="00AF6A39">
              <w:rPr>
                <w:rFonts w:ascii="宋体" w:hAnsi="宋体" w:cs="Arial" w:hint="eastAsia"/>
                <w:sz w:val="20"/>
                <w:szCs w:val="20"/>
              </w:rPr>
              <w:t>信号系统</w:t>
            </w:r>
          </w:p>
        </w:tc>
        <w:tc>
          <w:tcPr>
            <w:tcW w:w="1604" w:type="dxa"/>
            <w:tcBorders>
              <w:top w:val="nil"/>
              <w:left w:val="nil"/>
              <w:bottom w:val="single" w:sz="4" w:space="0" w:color="auto"/>
              <w:right w:val="single" w:sz="4" w:space="0" w:color="auto"/>
            </w:tcBorders>
            <w:shd w:val="clear" w:color="auto" w:fill="auto"/>
            <w:vAlign w:val="center"/>
            <w:hideMark/>
          </w:tcP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通力公司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1829"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20"/>
                <w:szCs w:val="20"/>
              </w:rPr>
            </w:pPr>
            <w:r w:rsidRPr="00AF6A39">
              <w:rPr>
                <w:rFonts w:ascii="Arial" w:eastAsia="Times New Roman" w:hAnsi="Arial" w:cs="Arial"/>
                <w:sz w:val="20"/>
                <w:szCs w:val="20"/>
              </w:rPr>
              <w:t xml:space="preserve">Signalization </w:t>
            </w:r>
          </w:p>
        </w:tc>
        <w:tc>
          <w:tcPr>
            <w:tcW w:w="1604" w:type="dxa"/>
            <w:tcBorders>
              <w:top w:val="nil"/>
              <w:left w:val="nil"/>
              <w:bottom w:val="single" w:sz="4" w:space="0" w:color="auto"/>
              <w:right w:val="single" w:sz="4" w:space="0" w:color="auto"/>
            </w:tcBorders>
            <w:shd w:val="clear" w:color="auto" w:fill="auto"/>
            <w:vAlign w:val="center"/>
            <w:hideMark/>
          </w:tcP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KONE Corporation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轿架和对重架</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通力公司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Car frame &amp; counterweight</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KONE Corporation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轿厢</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通力公司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Car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KONE Corporation</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轿门</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宋体" w:hAnsi="宋体" w:cs="Arial"/>
                <w:sz w:val="18"/>
                <w:szCs w:val="18"/>
              </w:rPr>
            </w:pPr>
            <w:r w:rsidRPr="00AF6A39">
              <w:rPr>
                <w:rFonts w:ascii="宋体" w:hAnsi="宋体" w:cs="Arial" w:hint="eastAsia"/>
                <w:sz w:val="18"/>
                <w:szCs w:val="18"/>
              </w:rPr>
              <w:t>通力公司</w:t>
            </w:r>
          </w:p>
        </w:tc>
      </w:tr>
      <w:tr w:rsidTr="007035F9">
        <w:tblPrEx>
          <w:tblW w:w="9555" w:type="dxa"/>
          <w:tblInd w:w="93" w:type="dxa"/>
          <w:tblLook w:val="04A0"/>
        </w:tblPrEx>
        <w:trPr>
          <w:trHeight w:val="255"/>
        </w:trPr>
        <w:tc>
          <w:tcPr>
            <w:tcW w:w="2160" w:type="dxa"/>
            <w:vMerge/>
            <w:tcBorders>
              <w:top w:val="nil"/>
              <w:left w:val="single" w:sz="4" w:space="0" w:color="auto"/>
              <w:bottom w:val="single" w:sz="4" w:space="0" w:color="auto"/>
              <w:right w:val="single" w:sz="4" w:space="0" w:color="auto"/>
            </w:tcBorders>
            <w:vAlign w:val="center"/>
            <w:hideMark/>
          </w:tcPr>
          <w:p/>
        </w:tc>
        <w:tc>
          <w:tcPr>
            <w:tcW w:w="3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Car door</w:t>
            </w:r>
          </w:p>
        </w:tc>
        <w:tc>
          <w:tcPr>
            <w:tcW w:w="3962" w:type="dxa"/>
            <w:tcBorders>
              <w:top w:val="nil"/>
              <w:left w:val="nil"/>
              <w:bottom w:val="single" w:sz="4" w:space="0" w:color="auto"/>
              <w:right w:val="single" w:sz="4" w:space="0" w:color="auto"/>
            </w:tcBorders>
            <w:shd w:val="clear" w:color="auto" w:fill="auto"/>
            <w:vAlign w:val="center"/>
            <w:hideMark/>
          </w:tcPr>
          <w:p w:rsidR="008B7680" w:rsidRPr="00AF6A39" w:rsidP="007035F9">
            <w:pPr>
              <w:rPr>
                <w:rFonts w:ascii="Arial" w:eastAsia="Times New Roman" w:hAnsi="Arial" w:cs="Arial"/>
                <w:sz w:val="18"/>
                <w:szCs w:val="18"/>
              </w:rPr>
            </w:pPr>
            <w:r w:rsidRPr="00AF6A39">
              <w:rPr>
                <w:rFonts w:ascii="Arial" w:eastAsia="Times New Roman" w:hAnsi="Arial" w:cs="Arial"/>
                <w:sz w:val="18"/>
                <w:szCs w:val="18"/>
              </w:rPr>
              <w:t>KONE Corporation</w:t>
            </w:r>
          </w:p>
        </w:tc>
      </w:tr>
    </w:tbl>
    <w:p w:rsidR="00034976" w:rsidP="00034976">
      <w:pPr>
        <w:spacing w:line="360" w:lineRule="auto"/>
        <w:jc w:val="left"/>
        <w:rPr>
          <w:rFonts w:hAnsi="宋体" w:cs="宋体"/>
          <w:sz w:val="24"/>
          <w:szCs w:val="24"/>
        </w:rPr>
        <w:sectPr w:rsidSect="0073721B">
          <w:pgSz w:w="11906" w:h="16838" w:code="9"/>
          <w:pgMar w:top="1134" w:right="1134" w:bottom="1134" w:left="1134" w:header="851" w:footer="851" w:gutter="284"/>
          <w:cols w:space="425"/>
          <w:docGrid w:type="lines" w:linePitch="312"/>
        </w:sectPr>
      </w:pPr>
      <w:r w:rsidRPr="00433334">
        <w:rPr>
          <w:rFonts w:ascii="宋体" w:hAnsi="宋体" w:hint="eastAsia"/>
          <w:kern w:val="0"/>
          <w:sz w:val="18"/>
          <w:szCs w:val="18"/>
        </w:rPr>
        <w:t>通力实行全球采购，可根据产品技术革新的需要，适当调整部分供应商/产地，恕不另行通知。通力承诺部件在调整前后属于同一档次，不会产生负面影响。</w:t>
      </w:r>
    </w:p>
    <w:p w:rsidR="00BF7AEB" w:rsidP="008B7680">
      <w:pPr>
        <w:widowControl/>
        <w:spacing w:after="200" w:line="276" w:lineRule="auto"/>
        <w:jc w:val="center"/>
        <w:rPr>
          <w:rFonts w:ascii="Arial" w:eastAsia="黑体" w:hAnsi="Arial" w:cs="Arial"/>
          <w:b/>
          <w:bCs/>
          <w:sz w:val="30"/>
          <w:szCs w:val="30"/>
        </w:rPr>
      </w:pPr>
      <w:r w:rsidRPr="00FE2CE9">
        <w:rPr>
          <w:rFonts w:ascii="宋体" w:hAnsi="宋体" w:cs="宋体" w:hint="eastAsia"/>
          <w:b/>
          <w:sz w:val="28"/>
          <w:szCs w:val="28"/>
        </w:rPr>
        <w:t>四、投标人认为应该提供的其它技术方面的文件</w:t>
      </w:r>
    </w:p>
    <w:p w:rsidR="00BA3F8B" w:rsidP="00BA3F8B">
      <w:pPr>
        <w:rPr>
          <w:b w:val="0"/>
          <w:sz w:val="28"/>
          <w:szCs w:val="28"/>
        </w:rPr>
      </w:pPr>
      <w:r w:rsidRPr="00BA3F8B">
        <w:rPr>
          <w:rFonts w:hint="eastAsia"/>
          <w:b w:val="0"/>
          <w:sz w:val="28"/>
          <w:szCs w:val="28"/>
        </w:rPr>
        <w:t>1</w:t>
      </w:r>
      <w:r w:rsidRPr="00BA3F8B">
        <w:rPr>
          <w:rFonts w:hint="eastAsia"/>
          <w:b w:val="0"/>
          <w:sz w:val="28"/>
          <w:szCs w:val="28"/>
        </w:rPr>
        <w:t>、通力电梯部件介绍</w:t>
      </w:r>
    </w:p>
    <w:p w:rsidR="00BA3F8B" w:rsidRPr="00BA3F8B" w:rsidP="00BA3F8B">
      <w:pPr>
        <w:rPr>
          <w:bCs w:val="0"/>
          <w:sz w:val="28"/>
          <w:szCs w:val="28"/>
        </w:rPr>
      </w:pPr>
      <w:r w:rsidRPr="00BA3F8B">
        <w:rPr>
          <w:rFonts w:hint="eastAsia"/>
          <w:b w:val="0"/>
          <w:sz w:val="28"/>
          <w:szCs w:val="28"/>
        </w:rPr>
        <w:t>2</w:t>
      </w:r>
      <w:r w:rsidRPr="00BA3F8B">
        <w:rPr>
          <w:rFonts w:hint="eastAsia"/>
          <w:b w:val="0"/>
          <w:sz w:val="28"/>
          <w:szCs w:val="28"/>
        </w:rPr>
        <w:t>、投标产品样本介绍</w:t>
      </w:r>
    </w:p>
    <w:p w:rsidR="00BA3F8B" w:rsidRPr="00BA3F8B" w:rsidP="00BA3F8B">
      <w:pPr>
        <w:rPr>
          <w:b w:val="0"/>
          <w:sz w:val="28"/>
          <w:szCs w:val="28"/>
        </w:rPr>
      </w:pPr>
      <w:r w:rsidRPr="00BA3F8B">
        <w:rPr>
          <w:rFonts w:hint="eastAsia"/>
          <w:b w:val="0"/>
          <w:sz w:val="28"/>
          <w:szCs w:val="28"/>
        </w:rPr>
        <w:t>3</w:t>
      </w:r>
      <w:r w:rsidRPr="00BA3F8B">
        <w:rPr>
          <w:rFonts w:hint="eastAsia"/>
          <w:b w:val="0"/>
          <w:sz w:val="28"/>
          <w:szCs w:val="28"/>
        </w:rPr>
        <w:t>、</w:t>
      </w:r>
      <w:r w:rsidRPr="00BA3F8B">
        <w:rPr>
          <w:b w:val="0"/>
          <w:sz w:val="28"/>
          <w:szCs w:val="28"/>
        </w:rPr>
        <w:t>投标</w:t>
      </w:r>
      <w:r w:rsidRPr="00BA3F8B">
        <w:rPr>
          <w:rFonts w:hint="eastAsia"/>
          <w:b w:val="0"/>
          <w:sz w:val="28"/>
          <w:szCs w:val="28"/>
        </w:rPr>
        <w:t>产品型式试验报告及合格证</w:t>
      </w:r>
    </w:p>
    <w:p w:rsidR="00FE2CE9" w:rsidRPr="00FE2CE9" w:rsidP="008B7680">
      <w:pPr>
        <w:jc w:val="center"/>
        <w:rPr>
          <w:sz w:val="28"/>
          <w:szCs w:val="28"/>
        </w:rPr>
      </w:pPr>
      <w:r>
        <w:rPr>
          <w:rFonts w:hint="eastAsia"/>
          <w:sz w:val="28"/>
          <w:szCs w:val="28"/>
        </w:rPr>
        <w:t>1</w:t>
      </w:r>
      <w:r>
        <w:rPr>
          <w:rFonts w:hint="eastAsia"/>
          <w:sz w:val="28"/>
          <w:szCs w:val="28"/>
        </w:rPr>
        <w:t>、通力电梯</w:t>
      </w:r>
      <w:r w:rsidRPr="00FE2CE9">
        <w:rPr>
          <w:rFonts w:hint="eastAsia"/>
          <w:sz w:val="28"/>
          <w:szCs w:val="28"/>
        </w:rPr>
        <w:t>部件介绍</w:t>
      </w:r>
    </w:p>
    <w:p w:rsidR="00F86111" w:rsidP="00FE2CE9">
      <w:pPr>
        <w:jc w:val="center"/>
      </w:pPr>
      <w:r w:rsidRPr="00DB62FE">
        <w:rPr>
          <w:rFonts w:hint="eastAsia"/>
        </w:rPr>
        <w:t>KONE Ecodisc</w:t>
      </w:r>
      <w:r w:rsidRPr="00DB62FE">
        <w:rPr>
          <w:rFonts w:ascii="Calibri" w:hAnsi="Calibri" w:cs="Calibri"/>
        </w:rPr>
        <w:t>?</w:t>
      </w:r>
      <w:r w:rsidRPr="00DB62FE">
        <w:rPr>
          <w:rFonts w:hint="eastAsia"/>
        </w:rPr>
        <w:t>碟式马达</w:t>
      </w:r>
    </w:p>
    <w:p w:rsidR="00F86111" w:rsidRPr="00DB62FE" w:rsidP="00F86111">
      <w:pPr>
        <w:autoSpaceDE w:val="0"/>
        <w:autoSpaceDN w:val="0"/>
        <w:adjustRightInd w:val="0"/>
        <w:spacing w:line="440" w:lineRule="exact"/>
        <w:jc w:val="left"/>
        <w:rPr>
          <w:rFonts w:ascii="黑体" w:eastAsia="黑体" w:cs="黑体"/>
          <w:color w:val="1F497D"/>
          <w:kern w:val="0"/>
          <w:sz w:val="36"/>
          <w:szCs w:val="36"/>
        </w:rPr>
      </w:pPr>
      <w:r w:rsidRPr="00DB62FE">
        <w:rPr>
          <w:rFonts w:ascii="黑体" w:eastAsia="黑体" w:cs="黑体" w:hint="eastAsia"/>
          <w:color w:val="1F497D"/>
          <w:kern w:val="0"/>
          <w:sz w:val="36"/>
          <w:szCs w:val="36"/>
        </w:rPr>
        <w:t>通力</w:t>
      </w:r>
      <w:r w:rsidRPr="00DB62FE">
        <w:rPr>
          <w:rFonts w:ascii="StoneSans" w:eastAsia="StoneSans" w:cs="StoneSans"/>
          <w:color w:val="1F497D"/>
          <w:kern w:val="0"/>
          <w:sz w:val="36"/>
          <w:szCs w:val="36"/>
        </w:rPr>
        <w:t>EcoDisc</w:t>
      </w:r>
      <w:r w:rsidRPr="00DB62FE">
        <w:rPr>
          <w:rFonts w:ascii="StoneSans" w:eastAsia="StoneSans" w:cs="StoneSans" w:hint="eastAsia"/>
          <w:color w:val="1F497D"/>
          <w:kern w:val="0"/>
          <w:sz w:val="36"/>
          <w:szCs w:val="36"/>
        </w:rPr>
        <w:t>?</w:t>
      </w:r>
      <w:r w:rsidRPr="00DB62FE">
        <w:rPr>
          <w:rFonts w:ascii="黑体" w:eastAsia="黑体" w:cs="黑体" w:hint="eastAsia"/>
          <w:color w:val="1F497D"/>
          <w:kern w:val="0"/>
          <w:sz w:val="36"/>
          <w:szCs w:val="36"/>
        </w:rPr>
        <w:t>碟式马达</w:t>
      </w:r>
      <w:r w:rsidRPr="00DB62FE">
        <w:rPr>
          <w:rFonts w:ascii="StoneSans" w:eastAsia="StoneSans" w:cs="StoneSans"/>
          <w:color w:val="1F497D"/>
          <w:kern w:val="0"/>
          <w:sz w:val="36"/>
          <w:szCs w:val="36"/>
        </w:rPr>
        <w:t>—</w:t>
      </w:r>
      <w:r w:rsidRPr="00DB62FE">
        <w:rPr>
          <w:rFonts w:ascii="黑体" w:eastAsia="黑体" w:cs="黑体" w:hint="eastAsia"/>
          <w:color w:val="1F497D"/>
          <w:kern w:val="0"/>
          <w:sz w:val="36"/>
          <w:szCs w:val="36"/>
        </w:rPr>
        <w:t>创新的革命</w:t>
      </w:r>
    </w:p>
    <w:p w:rsidR="00F86111" w:rsidRPr="00DB62FE" w:rsidP="00F86111">
      <w:pPr>
        <w:spacing w:line="440" w:lineRule="exact"/>
        <w:jc w:val="left"/>
        <w:rPr>
          <w:rFonts w:ascii="StoneSans" w:eastAsia="StoneSans" w:hAnsi="Times New Roman" w:cs="StoneSans"/>
          <w:color w:val="211D1E"/>
          <w:sz w:val="36"/>
          <w:szCs w:val="36"/>
        </w:rPr>
      </w:pPr>
      <w:r w:rsidRPr="00DB62FE">
        <w:rPr>
          <w:rFonts w:ascii="StoneSans" w:eastAsia="StoneSans" w:hAnsi="Times New Roman" w:cs="StoneSans"/>
          <w:color w:val="1F497D"/>
          <w:sz w:val="36"/>
          <w:szCs w:val="36"/>
        </w:rPr>
        <w:t>KONE EcoDisc</w:t>
      </w:r>
      <w:r w:rsidRPr="00DB62FE">
        <w:rPr>
          <w:rFonts w:ascii="Arial" w:eastAsia="StoneSans" w:hAnsi="Arial" w:cs="Arial"/>
          <w:color w:val="1F497D"/>
          <w:sz w:val="36"/>
          <w:szCs w:val="36"/>
        </w:rPr>
        <w:t>?</w:t>
      </w:r>
      <w:r w:rsidRPr="00DB62FE">
        <w:rPr>
          <w:rFonts w:ascii="StoneSans" w:eastAsia="StoneSans" w:hAnsi="Times New Roman" w:cs="StoneSans"/>
          <w:color w:val="1F497D"/>
          <w:sz w:val="36"/>
          <w:szCs w:val="36"/>
        </w:rPr>
        <w:t xml:space="preserve"> - creative revolution</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hint="eastAsia"/>
          <w:bCs/>
          <w:sz w:val="22"/>
        </w:rPr>
        <w:t>1996</w:t>
      </w:r>
      <w:r w:rsidRPr="00DB62FE">
        <w:rPr>
          <w:rFonts w:ascii="Arial" w:hAnsi="Arial" w:cs="Arial" w:hint="eastAsia"/>
          <w:bCs/>
          <w:sz w:val="22"/>
        </w:rPr>
        <w:t>年，通力发明的</w:t>
      </w:r>
      <w:r w:rsidRPr="00DB62FE">
        <w:rPr>
          <w:rFonts w:ascii="Arial" w:hAnsi="Arial" w:cs="Arial" w:hint="eastAsia"/>
          <w:bCs/>
          <w:sz w:val="22"/>
        </w:rPr>
        <w:t>EcoDisc?</w:t>
      </w:r>
      <w:r w:rsidRPr="00DB62FE">
        <w:rPr>
          <w:rFonts w:ascii="Arial" w:hAnsi="Arial" w:cs="Arial" w:hint="eastAsia"/>
          <w:bCs/>
          <w:sz w:val="22"/>
        </w:rPr>
        <w:t>碟式马达使通力成为了电梯行业的技术领先者。高效的通力</w:t>
      </w:r>
      <w:r w:rsidRPr="00DB62FE">
        <w:rPr>
          <w:rFonts w:ascii="Arial" w:hAnsi="Arial" w:cs="Arial" w:hint="eastAsia"/>
          <w:bCs/>
          <w:sz w:val="22"/>
        </w:rPr>
        <w:t>EcoDisc?</w:t>
      </w:r>
      <w:r w:rsidRPr="00DB62FE">
        <w:rPr>
          <w:rFonts w:ascii="Arial" w:hAnsi="Arial" w:cs="Arial" w:hint="eastAsia"/>
          <w:bCs/>
          <w:sz w:val="22"/>
        </w:rPr>
        <w:t>碟式马达是以轴向磁场为特征的永磁同步马达，其创新的环形直线电动机技术彻底革新了交流马达的机械电气结构和制造工艺，不仅使通力公司成为无机房电梯和小机房电梯的行业先驱，而且引发了电梯驱动技术革命的新浪潮。</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hint="eastAsia"/>
          <w:bCs/>
          <w:sz w:val="22"/>
        </w:rPr>
        <w:t>在随后的</w:t>
      </w:r>
      <w:r w:rsidRPr="00DB62FE">
        <w:rPr>
          <w:rFonts w:ascii="Arial" w:hAnsi="Arial" w:cs="Arial" w:hint="eastAsia"/>
          <w:bCs/>
          <w:sz w:val="22"/>
        </w:rPr>
        <w:t>18</w:t>
      </w:r>
      <w:r w:rsidRPr="00DB62FE">
        <w:rPr>
          <w:rFonts w:ascii="Arial" w:hAnsi="Arial" w:cs="Arial" w:hint="eastAsia"/>
          <w:bCs/>
          <w:sz w:val="22"/>
        </w:rPr>
        <w:t>年间，通力不断对</w:t>
      </w:r>
      <w:r w:rsidRPr="00DB62FE">
        <w:rPr>
          <w:rFonts w:ascii="Arial" w:hAnsi="Arial" w:cs="Arial" w:hint="eastAsia"/>
          <w:bCs/>
          <w:sz w:val="22"/>
        </w:rPr>
        <w:t>EcoDisc?</w:t>
      </w:r>
      <w:r w:rsidRPr="00DB62FE">
        <w:rPr>
          <w:rFonts w:ascii="Arial" w:hAnsi="Arial" w:cs="Arial" w:hint="eastAsia"/>
          <w:bCs/>
          <w:sz w:val="22"/>
        </w:rPr>
        <w:t>马达技术进一步精益求精，历经</w:t>
      </w:r>
      <w:r w:rsidRPr="00DB62FE">
        <w:rPr>
          <w:rFonts w:ascii="Arial" w:hAnsi="Arial" w:cs="Arial" w:hint="eastAsia"/>
          <w:bCs/>
          <w:sz w:val="22"/>
        </w:rPr>
        <w:t>4</w:t>
      </w:r>
      <w:r w:rsidRPr="00DB62FE">
        <w:rPr>
          <w:rFonts w:ascii="Arial" w:hAnsi="Arial" w:cs="Arial" w:hint="eastAsia"/>
          <w:bCs/>
          <w:sz w:val="22"/>
        </w:rPr>
        <w:t>代发展，成就了行业内最先进、最成熟的永磁同步无齿轮技术。</w:t>
      </w:r>
      <w:r w:rsidRPr="00DB62FE">
        <w:rPr>
          <w:rFonts w:ascii="Arial" w:hAnsi="Arial" w:cs="Arial" w:hint="eastAsia"/>
          <w:bCs/>
          <w:sz w:val="22"/>
        </w:rPr>
        <w:t>2007</w:t>
      </w:r>
      <w:r w:rsidRPr="00DB62FE">
        <w:rPr>
          <w:rFonts w:ascii="Arial" w:hAnsi="Arial" w:cs="Arial" w:hint="eastAsia"/>
          <w:bCs/>
          <w:sz w:val="22"/>
        </w:rPr>
        <w:t>年通力推出了第三代的</w:t>
      </w:r>
      <w:r w:rsidRPr="00DB62FE">
        <w:rPr>
          <w:rFonts w:ascii="Arial" w:hAnsi="Arial" w:cs="Arial" w:hint="eastAsia"/>
          <w:bCs/>
          <w:sz w:val="22"/>
        </w:rPr>
        <w:t>EcoDisc?</w:t>
      </w:r>
      <w:r w:rsidRPr="00DB62FE">
        <w:rPr>
          <w:rFonts w:ascii="Arial" w:hAnsi="Arial" w:cs="Arial" w:hint="eastAsia"/>
          <w:bCs/>
          <w:sz w:val="22"/>
        </w:rPr>
        <w:t>马达，</w:t>
      </w:r>
      <w:r w:rsidRPr="00DB62FE">
        <w:rPr>
          <w:rFonts w:ascii="Arial" w:hAnsi="Arial" w:cs="Arial" w:hint="eastAsia"/>
          <w:bCs/>
          <w:sz w:val="22"/>
        </w:rPr>
        <w:t>2012</w:t>
      </w:r>
      <w:r w:rsidRPr="00DB62FE">
        <w:rPr>
          <w:rFonts w:ascii="Arial" w:hAnsi="Arial" w:cs="Arial" w:hint="eastAsia"/>
          <w:bCs/>
          <w:sz w:val="22"/>
        </w:rPr>
        <w:t>年则将永磁同步无齿轮技术再一次推向巅峰，成功推出全新的第四代通力</w:t>
      </w:r>
      <w:r w:rsidRPr="00DB62FE">
        <w:rPr>
          <w:rFonts w:ascii="Arial" w:hAnsi="Arial" w:cs="Arial" w:hint="eastAsia"/>
          <w:bCs/>
          <w:sz w:val="22"/>
        </w:rPr>
        <w:t>EcoDisc?</w:t>
      </w:r>
      <w:r w:rsidRPr="00DB62FE">
        <w:rPr>
          <w:rFonts w:ascii="Arial" w:hAnsi="Arial" w:cs="Arial" w:hint="eastAsia"/>
          <w:bCs/>
          <w:sz w:val="22"/>
        </w:rPr>
        <w:t>碟式马达。</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hint="eastAsia"/>
          <w:bCs/>
          <w:sz w:val="22"/>
        </w:rPr>
        <w:t>作为电梯行业内唯一推广成功的永磁同步无齿轮平面直线电动机，高效节能的通力</w:t>
      </w:r>
      <w:r w:rsidRPr="00DB62FE">
        <w:rPr>
          <w:rFonts w:ascii="Arial" w:hAnsi="Arial" w:cs="Arial" w:hint="eastAsia"/>
          <w:bCs/>
          <w:sz w:val="22"/>
        </w:rPr>
        <w:t>EcoDisc?</w:t>
      </w:r>
      <w:r w:rsidRPr="00DB62FE">
        <w:rPr>
          <w:rFonts w:ascii="Arial" w:hAnsi="Arial" w:cs="Arial" w:hint="eastAsia"/>
          <w:bCs/>
          <w:sz w:val="22"/>
        </w:rPr>
        <w:t>碟式马达屡获殊荣，它能显着减少楼宇能耗，降低对建筑空间和载荷能力的要求，同时也更为安全可靠。</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hint="eastAsia"/>
          <w:bCs/>
          <w:sz w:val="22"/>
        </w:rPr>
        <w:t>目前，我们已有近</w:t>
      </w:r>
      <w:r w:rsidRPr="00DB62FE">
        <w:rPr>
          <w:rFonts w:ascii="Arial" w:hAnsi="Arial" w:cs="Arial" w:hint="eastAsia"/>
          <w:bCs/>
          <w:sz w:val="22"/>
        </w:rPr>
        <w:t>50</w:t>
      </w:r>
      <w:r w:rsidRPr="00DB62FE">
        <w:rPr>
          <w:rFonts w:ascii="Arial" w:hAnsi="Arial" w:cs="Arial" w:hint="eastAsia"/>
          <w:bCs/>
          <w:sz w:val="22"/>
        </w:rPr>
        <w:t>多万台的通力</w:t>
      </w:r>
      <w:r w:rsidRPr="00DB62FE">
        <w:rPr>
          <w:rFonts w:ascii="Arial" w:hAnsi="Arial" w:cs="Arial" w:hint="eastAsia"/>
          <w:bCs/>
          <w:sz w:val="22"/>
        </w:rPr>
        <w:t>EcoDisc?</w:t>
      </w:r>
      <w:r w:rsidRPr="00DB62FE">
        <w:rPr>
          <w:rFonts w:ascii="Arial" w:hAnsi="Arial" w:cs="Arial" w:hint="eastAsia"/>
          <w:bCs/>
          <w:sz w:val="22"/>
        </w:rPr>
        <w:t>马达在全球范围内安装，业绩斐然。</w:t>
      </w:r>
    </w:p>
    <w:p w:rsidR="00F86111" w:rsidRPr="00DB62FE" w:rsidP="00F86111">
      <w:pPr>
        <w:autoSpaceDE w:val="0"/>
        <w:autoSpaceDN w:val="0"/>
        <w:adjustRightInd w:val="0"/>
        <w:spacing w:line="360" w:lineRule="exact"/>
        <w:ind w:firstLine="640" w:firstLineChars="200"/>
        <w:jc w:val="left"/>
        <w:rPr>
          <w:rFonts w:ascii="黑体" w:eastAsia="黑体" w:cs="黑体"/>
          <w:color w:val="007DC6"/>
          <w:kern w:val="0"/>
          <w:sz w:val="32"/>
          <w:szCs w:val="32"/>
        </w:rPr>
      </w:pPr>
      <w:r w:rsidRPr="00DB62FE">
        <w:rPr>
          <w:rFonts w:ascii="黑体" w:eastAsia="黑体" w:cs="黑体" w:hint="eastAsia"/>
          <w:color w:val="007DC6"/>
          <w:kern w:val="0"/>
          <w:sz w:val="32"/>
          <w:szCs w:val="32"/>
        </w:rPr>
        <w:t>奖励和殊荣</w:t>
      </w:r>
    </w:p>
    <w:p w:rsidR="00F86111" w:rsidRPr="00DB62FE" w:rsidP="00F86111">
      <w:pPr>
        <w:autoSpaceDE w:val="0"/>
        <w:autoSpaceDN w:val="0"/>
        <w:adjustRightInd w:val="0"/>
        <w:spacing w:line="360" w:lineRule="exact"/>
        <w:ind w:firstLine="640" w:firstLineChars="200"/>
        <w:jc w:val="left"/>
        <w:rPr>
          <w:rFonts w:ascii="Arial" w:eastAsia="黑体" w:hAnsi="Arial" w:cs="Arial"/>
          <w:bCs/>
          <w:kern w:val="0"/>
          <w:sz w:val="32"/>
          <w:szCs w:val="32"/>
        </w:rPr>
      </w:pPr>
      <w:r w:rsidRPr="00DB62FE">
        <w:rPr>
          <w:rFonts w:ascii="StoneSansSemibold" w:eastAsia="StoneSansSemibold" w:cs="StoneSansSemibold"/>
          <w:color w:val="007DC6"/>
          <w:kern w:val="0"/>
          <w:sz w:val="32"/>
          <w:szCs w:val="32"/>
        </w:rPr>
        <w:t>Awards and Certifications</w:t>
      </w:r>
    </w:p>
    <w:tbl>
      <w:tblPr>
        <w:tblW w:w="0" w:type="auto"/>
        <w:jc w:val="center"/>
        <w:tblCellMar>
          <w:left w:w="28" w:type="dxa"/>
          <w:right w:w="28" w:type="dxa"/>
        </w:tblCellMar>
        <w:tblLook w:val="04A0"/>
      </w:tblPr>
      <w:tblGrid>
        <w:gridCol w:w="3113"/>
        <w:gridCol w:w="3114"/>
        <w:gridCol w:w="3183"/>
      </w:tblGrid>
      <w:tr w:rsidTr="0088286E">
        <w:tblPrEx>
          <w:tblW w:w="0" w:type="auto"/>
          <w:jc w:val="center"/>
          <w:tblCellMar>
            <w:left w:w="28" w:type="dxa"/>
            <w:right w:w="28" w:type="dxa"/>
          </w:tblCellMar>
          <w:tblLook w:val="04A0"/>
        </w:tblPrEx>
        <w:trPr>
          <w:jc w:val="center"/>
        </w:trPr>
        <w:tc>
          <w:tcPr>
            <w:tcW w:w="3113" w:type="dxa"/>
            <w:shd w:val="clear" w:color="auto" w:fill="auto"/>
          </w:tcPr>
          <w:p/>
        </w:tc>
        <w:tc>
          <w:tcPr>
            <w:tcW w:w="3114" w:type="dxa"/>
            <w:shd w:val="clear" w:color="auto" w:fill="auto"/>
          </w:tcPr>
          <w:p/>
        </w:tc>
        <w:tc>
          <w:tcPr>
            <w:tcW w:w="3183" w:type="dxa"/>
            <w:shd w:val="clear" w:color="auto" w:fill="auto"/>
          </w:tcPr>
          <w:p/>
        </w:tc>
      </w:tr>
      <w:tr w:rsidTr="0088286E">
        <w:tblPrEx>
          <w:tblW w:w="0" w:type="auto"/>
          <w:jc w:val="center"/>
          <w:tblCellMar>
            <w:left w:w="28" w:type="dxa"/>
            <w:right w:w="28" w:type="dxa"/>
          </w:tblCellMar>
          <w:tblLook w:val="04A0"/>
        </w:tblPrEx>
        <w:trPr>
          <w:jc w:val="center"/>
        </w:trPr>
        <w:tc>
          <w:tcPr>
            <w:tcW w:w="3113" w:type="dxa"/>
            <w:shd w:val="clear" w:color="auto" w:fill="auto"/>
          </w:tcPr>
          <w:p w:rsidR="00F86111" w:rsidRPr="00DB62FE" w:rsidP="0088286E">
            <w:pPr>
              <w:jc w:val="center"/>
              <w:rPr>
                <w:rFonts w:ascii="Arial" w:eastAsia="黑体" w:hAnsi="Arial" w:cs="Arial"/>
                <w:bCs/>
                <w:noProof/>
                <w:sz w:val="20"/>
                <w:szCs w:val="20"/>
              </w:rPr>
            </w:pPr>
            <w:r w:rsidRPr="00DB62FE">
              <w:rPr>
                <w:rFonts w:ascii="Arial" w:eastAsia="黑体" w:hAnsi="Arial" w:cs="Arial"/>
                <w:bCs/>
                <w:noProof/>
                <w:sz w:val="20"/>
                <w:szCs w:val="20"/>
              </w:rPr>
              <w:t>1997</w:t>
            </w:r>
            <w:r w:rsidRPr="00DB62FE">
              <w:rPr>
                <w:rFonts w:ascii="Arial" w:eastAsia="黑体" w:hAnsi="Arial" w:cs="Arial"/>
                <w:bCs/>
                <w:noProof/>
                <w:sz w:val="20"/>
                <w:szCs w:val="20"/>
              </w:rPr>
              <w:t>年在斯洛伐克获</w:t>
            </w:r>
            <w:r w:rsidRPr="00DB62FE">
              <w:rPr>
                <w:rFonts w:ascii="Arial" w:eastAsia="黑体" w:hAnsi="Arial" w:cs="Arial"/>
                <w:bCs/>
                <w:noProof/>
                <w:sz w:val="20"/>
                <w:szCs w:val="20"/>
              </w:rPr>
              <w:t>CONECO</w:t>
            </w:r>
            <w:r w:rsidRPr="00DB62FE">
              <w:rPr>
                <w:rFonts w:ascii="Arial" w:eastAsia="黑体" w:hAnsi="Arial" w:cs="Arial"/>
                <w:bCs/>
                <w:noProof/>
                <w:sz w:val="20"/>
                <w:szCs w:val="20"/>
              </w:rPr>
              <w:t>国际建筑博览会大奖</w:t>
            </w:r>
          </w:p>
          <w:p w:rsidR="00F86111" w:rsidRPr="00DB62FE" w:rsidP="0088286E">
            <w:pPr>
              <w:jc w:val="center"/>
              <w:rPr>
                <w:rFonts w:ascii="Arial" w:eastAsia="黑体" w:hAnsi="Arial" w:cs="Arial"/>
                <w:bCs/>
                <w:noProof/>
                <w:sz w:val="20"/>
                <w:szCs w:val="20"/>
              </w:rPr>
            </w:pPr>
            <w:r w:rsidRPr="00DB62FE">
              <w:rPr>
                <w:rFonts w:ascii="Arial" w:eastAsia="黑体" w:hAnsi="Arial" w:cs="Arial"/>
                <w:bCs/>
                <w:noProof/>
                <w:sz w:val="20"/>
                <w:szCs w:val="20"/>
              </w:rPr>
              <w:t>Wins the Grand Prix’97 at CONECO Fair in Slovakia in Yr.1997</w:t>
            </w:r>
          </w:p>
        </w:tc>
        <w:tc>
          <w:tcPr>
            <w:tcW w:w="3114" w:type="dxa"/>
            <w:shd w:val="clear" w:color="auto" w:fill="auto"/>
          </w:tcPr>
          <w:p w:rsidR="00F86111" w:rsidRPr="00DB62FE" w:rsidP="0088286E">
            <w:pPr>
              <w:jc w:val="center"/>
              <w:rPr>
                <w:rFonts w:ascii="Arial" w:eastAsia="黑体" w:hAnsi="Arial" w:cs="Arial"/>
                <w:bCs/>
                <w:noProof/>
                <w:sz w:val="20"/>
                <w:szCs w:val="20"/>
              </w:rPr>
            </w:pPr>
            <w:r w:rsidRPr="00DB62FE">
              <w:rPr>
                <w:rFonts w:ascii="Arial" w:eastAsia="黑体" w:hAnsi="Arial" w:cs="Arial"/>
                <w:bCs/>
                <w:noProof/>
                <w:sz w:val="20"/>
                <w:szCs w:val="20"/>
              </w:rPr>
              <w:t>1999</w:t>
            </w:r>
            <w:r w:rsidRPr="00DB62FE">
              <w:rPr>
                <w:rFonts w:ascii="Arial" w:eastAsia="黑体" w:hAnsi="Arial" w:cs="Arial"/>
                <w:bCs/>
                <w:noProof/>
                <w:sz w:val="20"/>
                <w:szCs w:val="20"/>
              </w:rPr>
              <w:t>年被用于瑞士</w:t>
            </w:r>
            <w:r w:rsidRPr="00DB62FE">
              <w:rPr>
                <w:rFonts w:ascii="Arial" w:eastAsia="黑体" w:hAnsi="Arial" w:cs="Arial"/>
                <w:bCs/>
                <w:noProof/>
                <w:sz w:val="20"/>
                <w:szCs w:val="20"/>
              </w:rPr>
              <w:t>Swissbau</w:t>
            </w:r>
            <w:r w:rsidRPr="00DB62FE">
              <w:rPr>
                <w:rFonts w:ascii="Arial" w:eastAsia="黑体" w:hAnsi="Arial" w:cs="Arial"/>
                <w:bCs/>
                <w:noProof/>
                <w:sz w:val="20"/>
                <w:szCs w:val="20"/>
              </w:rPr>
              <w:t>的绿色建筑样板工程</w:t>
            </w:r>
            <w:r w:rsidRPr="00DB62FE">
              <w:rPr>
                <w:rFonts w:ascii="Arial" w:eastAsia="黑体" w:hAnsi="Arial" w:cs="Arial"/>
                <w:bCs/>
                <w:noProof/>
                <w:sz w:val="20"/>
                <w:szCs w:val="20"/>
              </w:rPr>
              <w:t>“Eyecatcher”</w:t>
            </w:r>
          </w:p>
          <w:p w:rsidR="00F86111" w:rsidRPr="00DB62FE" w:rsidP="0088286E">
            <w:pPr>
              <w:jc w:val="center"/>
              <w:rPr>
                <w:rFonts w:ascii="Arial" w:eastAsia="黑体" w:hAnsi="Arial" w:cs="Arial"/>
                <w:bCs/>
                <w:noProof/>
                <w:sz w:val="20"/>
                <w:szCs w:val="20"/>
              </w:rPr>
            </w:pPr>
            <w:r w:rsidRPr="00DB62FE">
              <w:rPr>
                <w:rFonts w:ascii="Arial" w:eastAsia="黑体" w:hAnsi="Arial" w:cs="Arial"/>
                <w:bCs/>
                <w:noProof/>
                <w:sz w:val="20"/>
                <w:szCs w:val="20"/>
              </w:rPr>
              <w:t>Chosen for ’Eyecatcher’, a Swissbau showcase green building in Switzerland in Yr.1999</w:t>
            </w:r>
          </w:p>
        </w:tc>
        <w:tc>
          <w:tcPr>
            <w:tcW w:w="3183" w:type="dxa"/>
            <w:shd w:val="clear" w:color="auto" w:fill="auto"/>
          </w:tcPr>
          <w:p w:rsidR="00F86111" w:rsidRPr="00DB62FE" w:rsidP="0088286E">
            <w:pPr>
              <w:jc w:val="center"/>
              <w:rPr>
                <w:rFonts w:ascii="Arial" w:eastAsia="黑体" w:hAnsi="Arial" w:cs="Arial"/>
                <w:bCs/>
                <w:noProof/>
                <w:sz w:val="20"/>
                <w:szCs w:val="20"/>
              </w:rPr>
            </w:pPr>
            <w:r w:rsidRPr="00DB62FE">
              <w:rPr>
                <w:rFonts w:ascii="Arial" w:eastAsia="黑体" w:hAnsi="Arial" w:cs="Arial"/>
                <w:bCs/>
                <w:noProof/>
                <w:sz w:val="20"/>
                <w:szCs w:val="20"/>
              </w:rPr>
              <w:t>1999</w:t>
            </w:r>
            <w:r w:rsidRPr="00DB62FE">
              <w:rPr>
                <w:rFonts w:ascii="Arial" w:eastAsia="黑体" w:hAnsi="Arial" w:cs="Arial"/>
                <w:bCs/>
                <w:noProof/>
                <w:sz w:val="20"/>
                <w:szCs w:val="20"/>
              </w:rPr>
              <w:t>年在底特律获得</w:t>
            </w:r>
            <w:r w:rsidRPr="00DB62FE">
              <w:rPr>
                <w:rFonts w:ascii="Arial" w:eastAsia="黑体" w:hAnsi="Arial" w:cs="Arial"/>
                <w:bCs/>
                <w:noProof/>
                <w:sz w:val="20"/>
                <w:szCs w:val="20"/>
              </w:rPr>
              <w:t>NOVA</w:t>
            </w:r>
            <w:r w:rsidRPr="00DB62FE">
              <w:rPr>
                <w:rFonts w:ascii="Arial" w:eastAsia="黑体" w:hAnsi="Arial" w:cs="Arial"/>
                <w:bCs/>
                <w:noProof/>
                <w:sz w:val="20"/>
                <w:szCs w:val="20"/>
              </w:rPr>
              <w:t>建筑创新奖</w:t>
            </w:r>
          </w:p>
          <w:p w:rsidR="00F86111" w:rsidRPr="00DB62FE" w:rsidP="0088286E">
            <w:pPr>
              <w:jc w:val="center"/>
              <w:rPr>
                <w:rFonts w:ascii="Arial" w:eastAsia="黑体" w:hAnsi="Arial" w:cs="Arial"/>
                <w:bCs/>
                <w:noProof/>
                <w:sz w:val="20"/>
                <w:szCs w:val="20"/>
              </w:rPr>
            </w:pPr>
            <w:r w:rsidRPr="00DB62FE">
              <w:rPr>
                <w:rFonts w:ascii="Arial" w:eastAsia="黑体" w:hAnsi="Arial" w:cs="Arial"/>
                <w:bCs/>
                <w:noProof/>
                <w:sz w:val="20"/>
                <w:szCs w:val="20"/>
              </w:rPr>
              <w:t>Wins the NOVA Architecture Innovation in Detroit in Yr.1999</w:t>
            </w:r>
          </w:p>
        </w:tc>
      </w:tr>
    </w:tbl>
    <w:p w:rsidR="00F86111" w:rsidRPr="00DB62FE" w:rsidP="00F86111">
      <w:pPr>
        <w:spacing w:before="100" w:beforeAutospacing="1" w:after="100" w:afterAutospacing="1" w:line="276" w:lineRule="auto"/>
        <w:jc w:val="center"/>
        <w:rPr>
          <w:rFonts w:ascii="Times New Roman" w:hAnsi="Times New Roman"/>
          <w:szCs w:val="20"/>
        </w:rPr>
        <w:sectPr w:rsidSect="0088286E">
          <w:pgSz w:w="11906" w:h="16838" w:code="9"/>
          <w:pgMar w:top="1134" w:right="1134" w:bottom="1134" w:left="1134" w:header="851" w:footer="680" w:gutter="284"/>
          <w:cols w:space="720"/>
          <w:docGrid w:type="lines" w:linePitch="312"/>
        </w:sectPr>
      </w:pPr>
      <w:r w:rsidRPr="00DB62FE">
        <w:rPr>
          <w:rFonts w:ascii="黑体" w:eastAsia="黑体" w:hAnsi="黑体" w:cs="Arial" w:hint="eastAsia"/>
          <w:b/>
          <w:sz w:val="20"/>
          <w:szCs w:val="20"/>
          <w:u w:val="single"/>
        </w:rPr>
        <w:t>EcoDisc</w:t>
      </w:r>
      <w:r w:rsidRPr="00DB62FE">
        <w:rPr>
          <w:rFonts w:ascii="宋体" w:hAnsi="宋体" w:cs="宋体" w:hint="eastAsia"/>
          <w:b/>
          <w:sz w:val="20"/>
          <w:szCs w:val="20"/>
          <w:u w:val="single"/>
        </w:rPr>
        <w:t>?</w:t>
      </w:r>
      <w:r w:rsidRPr="00DB62FE">
        <w:rPr>
          <w:rFonts w:ascii="黑体" w:eastAsia="黑体" w:hAnsi="黑体" w:cs="Arial" w:hint="eastAsia"/>
          <w:b/>
          <w:sz w:val="20"/>
          <w:szCs w:val="20"/>
          <w:u w:val="single"/>
        </w:rPr>
        <w:t>碟式马达奖励和殊荣</w:t>
      </w:r>
    </w:p>
    <w:p w:rsidR="00F86111" w:rsidRPr="00DB62FE" w:rsidP="00F86111">
      <w:pPr>
        <w:autoSpaceDE w:val="0"/>
        <w:autoSpaceDN w:val="0"/>
        <w:adjustRightInd w:val="0"/>
        <w:spacing w:line="360" w:lineRule="exact"/>
        <w:ind w:firstLine="640" w:firstLineChars="200"/>
        <w:rPr>
          <w:rFonts w:ascii="黑体" w:eastAsia="黑体" w:cs="黑体"/>
          <w:color w:val="007DC6"/>
          <w:kern w:val="0"/>
          <w:sz w:val="32"/>
          <w:szCs w:val="32"/>
        </w:rPr>
      </w:pPr>
      <w:r w:rsidRPr="00DB62FE">
        <w:rPr>
          <w:rFonts w:ascii="黑体" w:eastAsia="黑体" w:cs="黑体" w:hint="eastAsia"/>
          <w:color w:val="007DC6"/>
          <w:kern w:val="0"/>
          <w:sz w:val="32"/>
          <w:szCs w:val="32"/>
        </w:rPr>
        <w:t>紧凑和轻巧的结构</w:t>
      </w:r>
    </w:p>
    <w:p w:rsidR="00F86111" w:rsidRPr="00DB62FE" w:rsidP="00F86111">
      <w:pPr>
        <w:autoSpaceDE w:val="0"/>
        <w:autoSpaceDN w:val="0"/>
        <w:adjustRightInd w:val="0"/>
        <w:spacing w:line="360" w:lineRule="exact"/>
        <w:ind w:firstLine="640" w:firstLineChars="200"/>
        <w:rPr>
          <w:rFonts w:ascii="Arial" w:eastAsia="黑体" w:hAnsi="Arial" w:cs="Arial"/>
          <w:bCs/>
          <w:kern w:val="0"/>
          <w:sz w:val="32"/>
          <w:szCs w:val="32"/>
        </w:rPr>
      </w:pPr>
      <w:r w:rsidRPr="00DB62FE">
        <w:rPr>
          <w:rFonts w:ascii="StoneSansSemibold" w:eastAsia="StoneSansSemibold" w:cs="StoneSansSemibold"/>
          <w:color w:val="007DC6"/>
          <w:kern w:val="0"/>
          <w:sz w:val="32"/>
          <w:szCs w:val="32"/>
        </w:rPr>
        <w:t>Light weight structure</w:t>
      </w:r>
    </w:p>
    <w:p w:rsidR="00F86111" w:rsidRPr="00DB62FE" w:rsidP="00F86111">
      <w:pPr>
        <w:spacing w:before="156" w:beforeLines="50" w:after="156" w:afterLines="50" w:line="276" w:lineRule="auto"/>
        <w:ind w:firstLine="420"/>
        <w:jc w:val="left"/>
        <w:rPr>
          <w:rFonts w:ascii="Arial" w:hAnsi="Arial" w:cs="Arial"/>
          <w:sz w:val="22"/>
        </w:rPr>
      </w:pPr>
      <w:r w:rsidRPr="00DB62FE">
        <w:rPr>
          <w:rFonts w:ascii="Arial" w:hAnsi="Arial" w:cs="Arial"/>
          <w:sz w:val="22"/>
        </w:rPr>
        <w:t>独特的轴向结构使</w:t>
      </w:r>
      <w:r w:rsidRPr="00DB62FE">
        <w:rPr>
          <w:rFonts w:ascii="Arial" w:hAnsi="Arial" w:cs="Arial"/>
          <w:sz w:val="22"/>
        </w:rPr>
        <w:t>EcoDisc?</w:t>
      </w:r>
      <w:r w:rsidRPr="00DB62FE">
        <w:rPr>
          <w:rFonts w:ascii="Arial" w:hAnsi="Arial" w:cs="Arial"/>
          <w:sz w:val="22"/>
        </w:rPr>
        <w:t>马达非常紧凑，并且轴向马达在同样功率上可以产生更大的扭矩，它的功率</w:t>
      </w:r>
      <w:r w:rsidRPr="00DB62FE">
        <w:rPr>
          <w:rFonts w:ascii="Arial" w:hAnsi="Arial" w:cs="Arial"/>
          <w:sz w:val="22"/>
        </w:rPr>
        <w:t>/</w:t>
      </w:r>
      <w:r w:rsidRPr="00DB62FE">
        <w:rPr>
          <w:rFonts w:ascii="Arial" w:hAnsi="Arial" w:cs="Arial"/>
          <w:sz w:val="22"/>
        </w:rPr>
        <w:t>扭矩比率是传统马达的两倍。例如，在载重</w:t>
      </w:r>
      <w:r w:rsidRPr="00DB62FE">
        <w:rPr>
          <w:rFonts w:ascii="Arial" w:hAnsi="Arial" w:cs="Arial"/>
          <w:sz w:val="22"/>
        </w:rPr>
        <w:t>1800kg</w:t>
      </w:r>
      <w:r w:rsidRPr="00DB62FE">
        <w:rPr>
          <w:rFonts w:ascii="Arial" w:hAnsi="Arial" w:cs="Arial"/>
          <w:sz w:val="22"/>
        </w:rPr>
        <w:t>，速度</w:t>
      </w:r>
      <w:r w:rsidRPr="00DB62FE">
        <w:rPr>
          <w:rFonts w:ascii="Arial" w:hAnsi="Arial" w:cs="Arial"/>
          <w:sz w:val="22"/>
        </w:rPr>
        <w:t>8m/s</w:t>
      </w:r>
      <w:r w:rsidRPr="00DB62FE">
        <w:rPr>
          <w:rFonts w:ascii="Arial" w:hAnsi="Arial" w:cs="Arial"/>
          <w:sz w:val="22"/>
        </w:rPr>
        <w:t>时，传统直流或交流</w:t>
      </w:r>
      <w:r w:rsidRPr="00DB62FE">
        <w:rPr>
          <w:rFonts w:ascii="Arial" w:hAnsi="Arial" w:cs="Arial"/>
          <w:sz w:val="22"/>
        </w:rPr>
        <w:t>VVVF</w:t>
      </w:r>
      <w:r w:rsidRPr="00DB62FE">
        <w:rPr>
          <w:rFonts w:ascii="Arial" w:hAnsi="Arial" w:cs="Arial"/>
          <w:sz w:val="22"/>
        </w:rPr>
        <w:t>马达重量为</w:t>
      </w:r>
      <w:r w:rsidRPr="00DB62FE">
        <w:rPr>
          <w:rFonts w:ascii="Arial" w:hAnsi="Arial" w:cs="Arial"/>
          <w:sz w:val="22"/>
        </w:rPr>
        <w:t>5500-6000kg</w:t>
      </w:r>
      <w:r w:rsidRPr="00DB62FE">
        <w:rPr>
          <w:rFonts w:ascii="Arial" w:hAnsi="Arial" w:cs="Arial"/>
          <w:sz w:val="22"/>
        </w:rPr>
        <w:t>。而同样性能的</w:t>
      </w:r>
      <w:r w:rsidRPr="00DB62FE">
        <w:rPr>
          <w:rFonts w:ascii="Arial" w:hAnsi="Arial" w:cs="Arial"/>
          <w:sz w:val="22"/>
        </w:rPr>
        <w:t>EcoDisc? MX40</w:t>
      </w:r>
      <w:r w:rsidRPr="00DB62FE">
        <w:rPr>
          <w:rFonts w:ascii="Arial" w:hAnsi="Arial" w:cs="Arial"/>
          <w:sz w:val="22"/>
        </w:rPr>
        <w:t>马达仅重</w:t>
      </w:r>
      <w:r w:rsidRPr="00DB62FE">
        <w:rPr>
          <w:rFonts w:ascii="Arial" w:hAnsi="Arial" w:cs="Arial"/>
          <w:sz w:val="22"/>
        </w:rPr>
        <w:t>2600kg</w:t>
      </w:r>
      <w:r w:rsidRPr="00DB62FE">
        <w:rPr>
          <w:rFonts w:ascii="Arial" w:hAnsi="Arial" w:cs="Arial"/>
          <w:sz w:val="22"/>
        </w:rPr>
        <w:t>。</w:t>
      </w:r>
      <w:r w:rsidRPr="00DB62FE">
        <w:rPr>
          <w:rFonts w:ascii="Arial" w:hAnsi="Arial" w:cs="Arial"/>
          <w:sz w:val="22"/>
        </w:rPr>
        <w:t>EcoDisc?</w:t>
      </w:r>
      <w:r w:rsidRPr="00DB62FE">
        <w:rPr>
          <w:rFonts w:ascii="Arial" w:hAnsi="Arial" w:cs="Arial"/>
          <w:sz w:val="22"/>
        </w:rPr>
        <w:t>马达和曳引轮集成为一体。马达的形状由此成为碟形，占有空间更少，能够很容易地放入机房。</w:t>
      </w:r>
    </w:p>
    <w:p w:rsidR="00F86111" w:rsidRPr="00DB62FE" w:rsidP="00F86111">
      <w:pPr>
        <w:spacing w:before="156" w:beforeLines="50" w:after="156" w:afterLines="50" w:line="276" w:lineRule="auto"/>
        <w:ind w:firstLine="420"/>
        <w:jc w:val="left"/>
        <w:rPr>
          <w:rFonts w:ascii="Arial" w:hAnsi="Arial" w:cs="Arial"/>
          <w:sz w:val="22"/>
        </w:rPr>
      </w:pPr>
      <w:r>
        <w:rPr>
          <w:noProof/>
        </w:rPr>
        <w:drawing>
          <wp:anchor distT="0" distB="0" distL="114300" distR="114300" simplePos="0" relativeHeight="251659264" behindDoc="0" locked="0" layoutInCell="1" allowOverlap="1">
            <wp:simplePos x="0" y="0"/>
            <wp:positionH relativeFrom="column">
              <wp:posOffset>4445</wp:posOffset>
            </wp:positionH>
            <wp:positionV relativeFrom="paragraph">
              <wp:posOffset>-222250</wp:posOffset>
            </wp:positionV>
            <wp:extent cx="2160270" cy="213360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43460" name="图片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027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2FE">
        <w:rPr>
          <w:rFonts w:ascii="Arial" w:hAnsi="Arial" w:cs="Arial"/>
          <w:sz w:val="22"/>
        </w:rPr>
        <w:t>在中低层楼宇中完全省去传统的机房，马达安装于井道顶部的导轨外侧，这个最佳的位置完全取决于超薄的马达，它无需额外的空间。</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hint="eastAsia"/>
          <w:bCs/>
          <w:sz w:val="22"/>
        </w:rPr>
        <w:t>Ecodisc?</w:t>
      </w:r>
      <w:r w:rsidRPr="00DB62FE">
        <w:rPr>
          <w:rFonts w:ascii="Arial" w:hAnsi="Arial" w:cs="Arial" w:hint="eastAsia"/>
          <w:bCs/>
          <w:sz w:val="22"/>
        </w:rPr>
        <w:t>碟式马达驱动的电梯为各种建筑提供了显着的优点，碟式马达驱动的尺寸及重量的优势带来了∶</w:t>
      </w:r>
      <w:r w:rsidRPr="00DB62FE">
        <w:rPr>
          <w:rFonts w:ascii="Arial" w:hAnsi="Arial" w:cs="Arial"/>
          <w:bCs/>
          <w:sz w:val="22"/>
        </w:rPr>
        <w:t xml:space="preserve"> </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1</w:t>
      </w:r>
      <w:r w:rsidRPr="00DB62FE">
        <w:rPr>
          <w:rFonts w:ascii="Arial" w:hAnsi="Arial" w:cs="Arial" w:hint="eastAsia"/>
          <w:bCs/>
          <w:sz w:val="22"/>
        </w:rPr>
        <w:t xml:space="preserve">) </w:t>
      </w:r>
      <w:r w:rsidRPr="00DB62FE">
        <w:rPr>
          <w:rFonts w:ascii="Arial" w:hAnsi="Arial" w:cs="Arial"/>
          <w:bCs/>
          <w:sz w:val="22"/>
        </w:rPr>
        <w:t>节省材料和能源</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通力</w:t>
      </w:r>
      <w:r w:rsidRPr="00DB62FE">
        <w:rPr>
          <w:rFonts w:ascii="Arial" w:hAnsi="Arial" w:cs="Arial"/>
          <w:bCs/>
          <w:sz w:val="22"/>
        </w:rPr>
        <w:t>EcoDisc?</w:t>
      </w:r>
      <w:r w:rsidRPr="00DB62FE">
        <w:rPr>
          <w:rFonts w:ascii="Arial" w:hAnsi="Arial" w:cs="Arial"/>
          <w:bCs/>
          <w:sz w:val="22"/>
        </w:rPr>
        <w:t>碟式马达采用最先进的永磁同步技术，结构紧凑，极大地节省材料和能源，是环保建筑理想的选择。</w:t>
      </w:r>
      <w:r w:rsidRPr="00DB62FE">
        <w:rPr>
          <w:rFonts w:ascii="Arial" w:hAnsi="Arial" w:cs="Arial"/>
          <w:bCs/>
          <w:sz w:val="22"/>
        </w:rPr>
        <w:t xml:space="preserve"> </w:t>
      </w:r>
      <w:r w:rsidRPr="00DB62FE">
        <w:rPr>
          <w:rFonts w:ascii="Arial" w:hAnsi="Arial" w:cs="Arial"/>
          <w:bCs/>
          <w:sz w:val="22"/>
        </w:rPr>
        <w:t>不但大量省电，而且碟式马达无需用油，消除了经常威胁液压系统的污染和火灾危险。</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2</w:t>
      </w:r>
      <w:r w:rsidRPr="00DB62FE">
        <w:rPr>
          <w:rFonts w:ascii="Arial" w:hAnsi="Arial" w:cs="Arial" w:hint="eastAsia"/>
          <w:bCs/>
          <w:sz w:val="22"/>
        </w:rPr>
        <w:t xml:space="preserve">) </w:t>
      </w:r>
      <w:r w:rsidRPr="00DB62FE">
        <w:rPr>
          <w:rFonts w:ascii="Arial" w:hAnsi="Arial" w:cs="Arial"/>
          <w:bCs/>
          <w:sz w:val="22"/>
        </w:rPr>
        <w:t>电梯技术的飞跃</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EcoDisc?</w:t>
      </w:r>
      <w:r w:rsidRPr="00DB62FE">
        <w:rPr>
          <w:rFonts w:ascii="Arial" w:hAnsi="Arial" w:cs="Arial"/>
          <w:bCs/>
          <w:sz w:val="22"/>
        </w:rPr>
        <w:t>碟式马达采用永磁同步电机，变频控制技术和低摩擦系数的无齿轮结构。碟式马达技术经过上万台安装使用验证，很好地取代了其它电梯用动力装置。</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3</w:t>
      </w:r>
      <w:r w:rsidRPr="00DB62FE">
        <w:rPr>
          <w:rFonts w:ascii="Arial" w:hAnsi="Arial" w:cs="Arial" w:hint="eastAsia"/>
          <w:bCs/>
          <w:sz w:val="22"/>
        </w:rPr>
        <w:t xml:space="preserve">) </w:t>
      </w:r>
      <w:r w:rsidRPr="00DB62FE">
        <w:rPr>
          <w:rFonts w:ascii="Arial" w:hAnsi="Arial" w:cs="Arial"/>
          <w:bCs/>
          <w:sz w:val="22"/>
        </w:rPr>
        <w:t>节能奇迹</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EcoDisc?</w:t>
      </w:r>
      <w:r w:rsidRPr="00DB62FE">
        <w:rPr>
          <w:rFonts w:ascii="Arial" w:hAnsi="Arial" w:cs="Arial"/>
          <w:bCs/>
          <w:sz w:val="22"/>
        </w:rPr>
        <w:t>碟式马达非常经济，只消耗同等传统设备所需的一半能量。</w:t>
      </w:r>
      <w:r w:rsidRPr="00DB62FE">
        <w:rPr>
          <w:rFonts w:ascii="Arial" w:hAnsi="Arial" w:cs="Arial"/>
          <w:bCs/>
          <w:sz w:val="22"/>
        </w:rPr>
        <w:t xml:space="preserve"> </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EcoDisc?</w:t>
      </w:r>
      <w:r w:rsidRPr="00DB62FE">
        <w:rPr>
          <w:rFonts w:ascii="Arial" w:hAnsi="Arial" w:cs="Arial"/>
          <w:bCs/>
          <w:sz w:val="22"/>
        </w:rPr>
        <w:t>马达功率因素最高可达</w:t>
      </w:r>
      <w:r w:rsidRPr="00DB62FE">
        <w:rPr>
          <w:rFonts w:ascii="Arial" w:hAnsi="Arial" w:cs="Arial"/>
          <w:bCs/>
          <w:sz w:val="22"/>
        </w:rPr>
        <w:t>95</w:t>
      </w:r>
      <w:r w:rsidRPr="00DB62FE">
        <w:rPr>
          <w:rFonts w:ascii="Arial" w:hAnsi="Arial" w:cs="Arial"/>
          <w:bCs/>
          <w:sz w:val="22"/>
        </w:rPr>
        <w:t>％，为业界第一。年节省量依设备和建筑而定，从单部电梯的几千瓦小时到一组高速电梯的上万千瓦小时。启动峰值电流为同等的液压和拖动设备的</w:t>
      </w:r>
      <w:r w:rsidRPr="00DB62FE">
        <w:rPr>
          <w:rFonts w:ascii="Arial" w:hAnsi="Arial" w:cs="Arial"/>
          <w:bCs/>
          <w:sz w:val="22"/>
        </w:rPr>
        <w:t>30-40%</w:t>
      </w:r>
      <w:r w:rsidRPr="00DB62FE">
        <w:rPr>
          <w:rFonts w:ascii="Arial" w:hAnsi="Arial" w:cs="Arial"/>
          <w:bCs/>
          <w:sz w:val="22"/>
        </w:rPr>
        <w:t>。节约用电，防止保险熔断。</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4</w:t>
      </w:r>
      <w:r w:rsidRPr="00DB62FE">
        <w:rPr>
          <w:rFonts w:ascii="Arial" w:hAnsi="Arial" w:cs="Arial" w:hint="eastAsia"/>
          <w:bCs/>
          <w:sz w:val="22"/>
        </w:rPr>
        <w:t xml:space="preserve">) </w:t>
      </w:r>
      <w:r w:rsidRPr="00DB62FE">
        <w:rPr>
          <w:rFonts w:ascii="Arial" w:hAnsi="Arial" w:cs="Arial"/>
          <w:bCs/>
          <w:sz w:val="22"/>
        </w:rPr>
        <w:t>紧凑轻巧</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碟式马达只相当于传统设备的一半重量。</w:t>
      </w:r>
      <w:r w:rsidRPr="00DB62FE">
        <w:rPr>
          <w:rFonts w:ascii="Arial" w:hAnsi="Arial" w:cs="Arial"/>
          <w:bCs/>
          <w:sz w:val="22"/>
        </w:rPr>
        <w:t xml:space="preserve"> </w:t>
      </w:r>
      <w:r w:rsidRPr="00DB62FE">
        <w:rPr>
          <w:rFonts w:ascii="Arial" w:hAnsi="Arial" w:cs="Arial"/>
          <w:bCs/>
          <w:sz w:val="22"/>
        </w:rPr>
        <w:t>它结构紧凑，降低了所有使用场合的电梯空间要求，使通力无机房电梯在一定的</w:t>
      </w:r>
      <w:r w:rsidRPr="00DB62FE">
        <w:rPr>
          <w:rFonts w:ascii="Arial" w:hAnsi="Arial" w:cs="Arial"/>
          <w:bCs/>
          <w:sz w:val="22"/>
        </w:rPr>
        <w:t xml:space="preserve">  </w:t>
      </w:r>
      <w:r w:rsidRPr="00DB62FE">
        <w:rPr>
          <w:rFonts w:ascii="Arial" w:hAnsi="Arial" w:cs="Arial"/>
          <w:bCs/>
          <w:sz w:val="22"/>
        </w:rPr>
        <w:t>载荷</w:t>
      </w:r>
      <w:r w:rsidRPr="00DB62FE">
        <w:rPr>
          <w:rFonts w:ascii="Arial" w:hAnsi="Arial" w:cs="Arial"/>
          <w:bCs/>
          <w:sz w:val="22"/>
        </w:rPr>
        <w:t>/</w:t>
      </w:r>
      <w:r w:rsidRPr="00DB62FE">
        <w:rPr>
          <w:rFonts w:ascii="Arial" w:hAnsi="Arial" w:cs="Arial"/>
          <w:bCs/>
          <w:sz w:val="22"/>
        </w:rPr>
        <w:t>速度的范围内得以规划发展。</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5</w:t>
      </w:r>
      <w:r w:rsidRPr="00DB62FE">
        <w:rPr>
          <w:rFonts w:ascii="Arial" w:hAnsi="Arial" w:cs="Arial" w:hint="eastAsia"/>
          <w:bCs/>
          <w:sz w:val="22"/>
        </w:rPr>
        <w:t xml:space="preserve">) </w:t>
      </w:r>
      <w:r w:rsidRPr="00DB62FE">
        <w:rPr>
          <w:rFonts w:ascii="Arial" w:hAnsi="Arial" w:cs="Arial"/>
          <w:bCs/>
          <w:sz w:val="22"/>
        </w:rPr>
        <w:t>坚固可靠</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通力</w:t>
      </w:r>
      <w:r w:rsidRPr="00DB62FE">
        <w:rPr>
          <w:rFonts w:ascii="Arial" w:hAnsi="Arial" w:cs="Arial"/>
          <w:bCs/>
          <w:sz w:val="22"/>
        </w:rPr>
        <w:t>EcoDisc?</w:t>
      </w:r>
      <w:r w:rsidRPr="00DB62FE">
        <w:rPr>
          <w:rFonts w:ascii="Arial" w:hAnsi="Arial" w:cs="Arial"/>
          <w:bCs/>
          <w:sz w:val="22"/>
        </w:rPr>
        <w:t>碟式马达安装了两套独立的刹车系统，每套刹车系统都能在紧急刹车时单独制动轿厢。碟式马达曳引机只有一个运动部件，马达转速极低，无齿轮构造，保证未来几十年的可靠运转。</w:t>
      </w:r>
      <w:r w:rsidRPr="00DB62FE">
        <w:rPr>
          <w:rFonts w:ascii="Arial" w:hAnsi="Arial" w:cs="Arial"/>
          <w:bCs/>
          <w:sz w:val="22"/>
        </w:rPr>
        <w:t xml:space="preserve"> </w:t>
      </w:r>
      <w:r w:rsidRPr="00DB62FE">
        <w:rPr>
          <w:rFonts w:ascii="Arial" w:hAnsi="Arial" w:cs="Arial"/>
          <w:bCs/>
          <w:sz w:val="22"/>
        </w:rPr>
        <w:t>为高速和重载型设计的马达使用了双转子的结构。无齿轮的设计减少了易损部件，增强了可靠性，为电梯增添了一项安全因素。</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6</w:t>
      </w:r>
      <w:r w:rsidRPr="00DB62FE">
        <w:rPr>
          <w:rFonts w:ascii="Arial" w:hAnsi="Arial" w:cs="Arial" w:hint="eastAsia"/>
          <w:bCs/>
          <w:sz w:val="22"/>
        </w:rPr>
        <w:t xml:space="preserve">) </w:t>
      </w:r>
      <w:r w:rsidRPr="00DB62FE">
        <w:rPr>
          <w:rFonts w:ascii="Arial" w:hAnsi="Arial" w:cs="Arial"/>
          <w:bCs/>
          <w:sz w:val="22"/>
        </w:rPr>
        <w:t>乘坐平稳安全</w:t>
      </w:r>
    </w:p>
    <w:p w:rsidR="00F86111" w:rsidRPr="00DB62FE" w:rsidP="00F86111">
      <w:pPr>
        <w:spacing w:before="156" w:beforeLines="50" w:after="156" w:afterLines="50" w:line="276" w:lineRule="auto"/>
        <w:ind w:firstLine="420"/>
        <w:jc w:val="left"/>
        <w:rPr>
          <w:rFonts w:ascii="Arial" w:hAnsi="Arial" w:cs="Arial"/>
          <w:bCs/>
          <w:sz w:val="22"/>
        </w:rPr>
      </w:pPr>
      <w:r>
        <w:rPr>
          <w:rFonts w:ascii="Arial" w:hAnsi="Arial" w:cs="Arial"/>
          <w:noProof/>
          <w:color w:val="000000"/>
          <w:sz w:val="22"/>
        </w:rPr>
        <w:drawing>
          <wp:anchor distT="0" distB="0" distL="114300" distR="114300" simplePos="0" relativeHeight="251658240" behindDoc="0" locked="0" layoutInCell="1" allowOverlap="0">
            <wp:simplePos x="0" y="0"/>
            <wp:positionH relativeFrom="column">
              <wp:posOffset>4456430</wp:posOffset>
            </wp:positionH>
            <wp:positionV relativeFrom="paragraph">
              <wp:posOffset>63500</wp:posOffset>
            </wp:positionV>
            <wp:extent cx="1440180" cy="1091565"/>
            <wp:effectExtent l="0" t="0" r="0" b="0"/>
            <wp:wrapSquare wrapText="bothSides"/>
            <wp:docPr id="34" name="Picture 34" descr="25559_image-corp-responsibility-eco-eff-sol-175x175_175x175"/>
            <wp:cNvGraphicFramePr/>
            <a:graphic xmlns:a="http://schemas.openxmlformats.org/drawingml/2006/main">
              <a:graphicData uri="http://schemas.openxmlformats.org/drawingml/2006/picture">
                <pic:pic xmlns:pic="http://schemas.openxmlformats.org/drawingml/2006/picture">
                  <pic:nvPicPr>
                    <pic:cNvPr id="1850166021" name="Picture 48" descr="25559_image-corp-responsibility-eco-eff-sol-175x175_175x175"/>
                    <pic:cNvPicPr>
                      <a:picLocks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0180" cy="1091565"/>
                    </a:xfrm>
                    <a:prstGeom prst="rect">
                      <a:avLst/>
                    </a:prstGeom>
                    <a:noFill/>
                  </pic:spPr>
                </pic:pic>
              </a:graphicData>
            </a:graphic>
            <wp14:sizeRelH relativeFrom="page">
              <wp14:pctWidth>0</wp14:pctWidth>
            </wp14:sizeRelH>
            <wp14:sizeRelV relativeFrom="page">
              <wp14:pctHeight>0</wp14:pctHeight>
            </wp14:sizeRelV>
          </wp:anchor>
        </w:drawing>
      </w:r>
      <w:r w:rsidRPr="00DB62FE">
        <w:rPr>
          <w:rFonts w:ascii="Arial" w:hAnsi="Arial" w:cs="Arial"/>
          <w:bCs/>
          <w:sz w:val="22"/>
        </w:rPr>
        <w:t>V3F</w:t>
      </w:r>
      <w:r w:rsidRPr="00DB62FE">
        <w:rPr>
          <w:rFonts w:ascii="Arial" w:hAnsi="Arial" w:cs="Arial"/>
          <w:bCs/>
          <w:sz w:val="22"/>
        </w:rPr>
        <w:t>变频驱动确保高性能，使加速和减速恰到好处，层站监时间分配更为合理，平层精度更为准确。</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低转速的马达大大降低了噪音，并保证了运行的舒适性。</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优良的控制性能和精确的平层使乘客安全，舒适，便于使用。</w:t>
      </w:r>
    </w:p>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同步马达卓越的控制功能使得电梯乘坐十分舒适。而变频器是专为该马达设计的。同步矢量控制的</w:t>
      </w:r>
      <w:r w:rsidRPr="00DB62FE">
        <w:rPr>
          <w:rFonts w:ascii="Arial" w:hAnsi="Arial" w:cs="Arial"/>
          <w:bCs/>
          <w:sz w:val="22"/>
        </w:rPr>
        <w:t>EcoDisc?</w:t>
      </w:r>
      <w:r w:rsidRPr="00DB62FE">
        <w:rPr>
          <w:rFonts w:ascii="Arial" w:hAnsi="Arial" w:cs="Arial"/>
          <w:bCs/>
          <w:sz w:val="22"/>
        </w:rPr>
        <w:t>马达结合通力在交流传动方面的丰富经验，保证了</w:t>
      </w:r>
      <w:r w:rsidRPr="00DB62FE">
        <w:rPr>
          <w:rFonts w:ascii="Arial" w:hAnsi="Arial" w:cs="Arial"/>
          <w:bCs/>
          <w:sz w:val="22"/>
        </w:rPr>
        <w:t>EcoDisc?</w:t>
      </w:r>
      <w:r w:rsidRPr="00DB62FE">
        <w:rPr>
          <w:rFonts w:ascii="Arial" w:hAnsi="Arial" w:cs="Arial"/>
          <w:bCs/>
          <w:sz w:val="22"/>
        </w:rPr>
        <w:t>在条件最苛刻的场合下都能平稳安静的运行。</w:t>
      </w:r>
    </w:p>
    <w:tbl>
      <w:tblPr>
        <w:tblW w:w="0" w:type="auto"/>
        <w:tblLook w:val="04A0"/>
      </w:tblPr>
      <w:tblGrid>
        <w:gridCol w:w="4785"/>
        <w:gridCol w:w="4785"/>
      </w:tblGrid>
      <w:tr w:rsidTr="0088286E">
        <w:tblPrEx>
          <w:tblW w:w="0" w:type="auto"/>
          <w:tblLook w:val="04A0"/>
        </w:tblPrEx>
        <w:tc>
          <w:tcPr>
            <w:tcW w:w="4785" w:type="dxa"/>
            <w:shd w:val="clear" w:color="auto" w:fill="auto"/>
          </w:tcPr>
          <w:p/>
        </w:tc>
        <w:tc>
          <w:tcPr>
            <w:tcW w:w="4785" w:type="dxa"/>
            <w:shd w:val="clear" w:color="auto" w:fill="auto"/>
          </w:tcPr>
          <w:p w:rsidR="00F86111" w:rsidRPr="00DB62FE" w:rsidP="0088286E">
            <w:pPr>
              <w:spacing w:before="156" w:beforeLines="50" w:after="156" w:afterLines="50" w:line="276" w:lineRule="auto"/>
              <w:jc w:val="left"/>
              <w:rPr>
                <w:rFonts w:ascii="黑体" w:eastAsia="黑体" w:hAnsi="黑体" w:cs="Arial"/>
                <w:b/>
                <w:sz w:val="20"/>
                <w:szCs w:val="20"/>
              </w:rPr>
            </w:pPr>
            <w:r w:rsidRPr="00DB62FE">
              <w:rPr>
                <w:rFonts w:ascii="黑体" w:eastAsia="黑体" w:hAnsi="黑体" w:cs="Arial" w:hint="eastAsia"/>
                <w:b/>
                <w:color w:val="00B0F0"/>
                <w:sz w:val="20"/>
                <w:szCs w:val="20"/>
              </w:rPr>
              <w:t>行业内唯一的环形盘式线性马达，空间矢量控制永磁同步无齿轮交流变频变压技术</w:t>
            </w:r>
          </w:p>
          <w:p w:rsidR="00F86111" w:rsidRPr="00DB62FE" w:rsidP="0088286E">
            <w:pPr>
              <w:spacing w:before="156" w:beforeLines="50" w:after="156" w:afterLines="50" w:line="276" w:lineRule="auto"/>
              <w:jc w:val="left"/>
              <w:rPr>
                <w:rFonts w:ascii="Arial" w:hAnsi="Arial" w:cs="Arial"/>
                <w:bCs/>
              </w:rPr>
            </w:pPr>
            <w:r w:rsidRPr="00DB62FE">
              <w:rPr>
                <w:rFonts w:ascii="黑体" w:eastAsia="黑体" w:hAnsi="黑体" w:cs="Arial"/>
                <w:b/>
                <w:bCs/>
                <w:sz w:val="20"/>
                <w:szCs w:val="20"/>
                <w:u w:val="single"/>
              </w:rPr>
              <w:t>EcoDisc</w:t>
            </w:r>
            <w:r w:rsidRPr="00DB62FE">
              <w:rPr>
                <w:rFonts w:ascii="宋体" w:hAnsi="宋体" w:cs="宋体" w:hint="eastAsia"/>
                <w:b/>
                <w:bCs/>
                <w:sz w:val="20"/>
                <w:szCs w:val="20"/>
                <w:u w:val="single"/>
              </w:rPr>
              <w:t>?</w:t>
            </w:r>
            <w:r w:rsidRPr="00DB62FE">
              <w:rPr>
                <w:rFonts w:ascii="黑体" w:eastAsia="黑体" w:hAnsi="黑体" w:cs="Arial"/>
                <w:b/>
                <w:bCs/>
                <w:sz w:val="20"/>
                <w:szCs w:val="20"/>
                <w:u w:val="single"/>
              </w:rPr>
              <w:t>碟式马达</w:t>
            </w:r>
            <w:r w:rsidRPr="00DB62FE">
              <w:rPr>
                <w:rFonts w:ascii="黑体" w:eastAsia="黑体" w:hAnsi="黑体" w:cs="Arial" w:hint="eastAsia"/>
                <w:b/>
                <w:sz w:val="20"/>
                <w:szCs w:val="20"/>
                <w:u w:val="single"/>
              </w:rPr>
              <w:t>图示(剖面)</w:t>
            </w:r>
          </w:p>
        </w:tc>
      </w:tr>
    </w:tbl>
    <w:p w:rsidR="00F86111" w:rsidRPr="00DB62FE" w:rsidP="00F86111">
      <w:pPr>
        <w:spacing w:before="156" w:beforeLines="50" w:after="156" w:afterLines="50" w:line="276" w:lineRule="auto"/>
        <w:ind w:firstLine="420"/>
        <w:jc w:val="left"/>
        <w:rPr>
          <w:rFonts w:ascii="Arial" w:hAnsi="Arial" w:cs="Arial"/>
          <w:bCs/>
          <w:sz w:val="22"/>
        </w:rPr>
      </w:pPr>
      <w:r w:rsidRPr="00DB62FE">
        <w:rPr>
          <w:rFonts w:ascii="Arial" w:hAnsi="Arial" w:cs="Arial"/>
          <w:bCs/>
          <w:sz w:val="22"/>
        </w:rPr>
        <w:t>传动机构的原理：独特的</w:t>
      </w:r>
      <w:r w:rsidRPr="00DB62FE">
        <w:rPr>
          <w:rFonts w:ascii="Arial" w:hAnsi="Arial" w:cs="Arial"/>
          <w:bCs/>
          <w:sz w:val="22"/>
        </w:rPr>
        <w:t>EcoDisc</w:t>
      </w:r>
      <w:r w:rsidRPr="00DB62FE">
        <w:rPr>
          <w:rFonts w:ascii="Arial" w:hAnsi="Arial" w:cs="Arial"/>
          <w:bCs/>
          <w:sz w:val="22"/>
        </w:rPr>
        <w:t>碟式马达成功的关键在于它创造性地把直线马达技术与电梯曳引系统合二为一，一体化设计实现了碟式马达的定子、转至和曳引轮的直径最大化。由于杠杆原理的作用，直径尺寸较大的马达定子和转子使碟式马达构成了相对较大的驱动力臂，所以碟式马达在消耗同等电能的情况下能够输出相对较大的驱动力矩。</w:t>
      </w:r>
    </w:p>
    <w:p w:rsidR="00F86111" w:rsidRPr="00DB62FE" w:rsidP="00F86111">
      <w:pPr>
        <w:jc w:val="center"/>
      </w:pPr>
      <w:r w:rsidRPr="00DB62FE">
        <w:rPr>
          <w:rFonts w:ascii="黑体" w:eastAsia="黑体" w:hAnsi="黑体" w:cs="Arial"/>
          <w:b/>
          <w:bCs/>
          <w:sz w:val="20"/>
          <w:szCs w:val="20"/>
          <w:u w:val="single"/>
        </w:rPr>
        <w:t>EcoDisc</w:t>
      </w:r>
      <w:r w:rsidRPr="00DB62FE">
        <w:rPr>
          <w:rFonts w:ascii="宋体" w:hAnsi="宋体" w:cs="宋体" w:hint="eastAsia"/>
          <w:b/>
          <w:bCs/>
          <w:sz w:val="20"/>
          <w:szCs w:val="20"/>
          <w:u w:val="single"/>
        </w:rPr>
        <w:t>?</w:t>
      </w:r>
      <w:r w:rsidRPr="00DB62FE">
        <w:rPr>
          <w:rFonts w:ascii="黑体" w:eastAsia="黑体" w:hAnsi="黑体" w:cs="Arial"/>
          <w:b/>
          <w:bCs/>
          <w:sz w:val="20"/>
          <w:szCs w:val="20"/>
          <w:u w:val="single"/>
        </w:rPr>
        <w:t>碟式</w:t>
      </w:r>
      <w:r w:rsidRPr="00DB62FE">
        <w:rPr>
          <w:rFonts w:ascii="黑体" w:eastAsia="黑体" w:hAnsi="黑体" w:cs="Arial" w:hint="eastAsia"/>
          <w:b/>
          <w:bCs/>
          <w:sz w:val="20"/>
          <w:szCs w:val="20"/>
          <w:u w:val="single"/>
        </w:rPr>
        <w:t>爆炸图及曳引</w:t>
      </w:r>
      <w:r w:rsidRPr="00DB62FE">
        <w:rPr>
          <w:rFonts w:ascii="黑体" w:eastAsia="黑体" w:hAnsi="黑体" w:cs="Arial" w:hint="eastAsia"/>
          <w:b/>
          <w:sz w:val="20"/>
          <w:szCs w:val="20"/>
          <w:u w:val="single"/>
        </w:rPr>
        <w:t>图示</w:t>
      </w:r>
    </w:p>
    <w:p w:rsidR="00F86111" w:rsidRPr="00DB62FE" w:rsidP="00F86111">
      <w:pPr>
        <w:autoSpaceDE w:val="0"/>
        <w:autoSpaceDN w:val="0"/>
        <w:adjustRightInd w:val="0"/>
        <w:spacing w:line="360" w:lineRule="exact"/>
        <w:ind w:firstLine="640" w:firstLineChars="200"/>
        <w:rPr>
          <w:rFonts w:ascii="黑体" w:eastAsia="黑体" w:cs="黑体"/>
          <w:color w:val="007DC6"/>
          <w:kern w:val="0"/>
          <w:sz w:val="32"/>
          <w:szCs w:val="32"/>
        </w:rPr>
      </w:pPr>
      <w:r>
        <w:rPr>
          <w:noProof/>
        </w:rPr>
        <w:drawing>
          <wp:anchor distT="0" distB="0" distL="114300" distR="114300" simplePos="0" relativeHeight="251660288" behindDoc="0" locked="0" layoutInCell="1" allowOverlap="1">
            <wp:simplePos x="0" y="0"/>
            <wp:positionH relativeFrom="column">
              <wp:posOffset>2964180</wp:posOffset>
            </wp:positionH>
            <wp:positionV relativeFrom="paragraph">
              <wp:posOffset>117475</wp:posOffset>
            </wp:positionV>
            <wp:extent cx="2941955" cy="329501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50985" name="图片 8"/>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941955" cy="329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2FE">
        <w:rPr>
          <w:rFonts w:ascii="黑体" w:eastAsia="黑体" w:cs="黑体" w:hint="eastAsia"/>
          <w:color w:val="007DC6"/>
          <w:kern w:val="0"/>
          <w:sz w:val="32"/>
          <w:szCs w:val="32"/>
        </w:rPr>
        <w:t>技术革新</w:t>
      </w:r>
    </w:p>
    <w:p w:rsidR="00F86111" w:rsidRPr="00DB62FE" w:rsidP="00F86111">
      <w:pPr>
        <w:autoSpaceDE w:val="0"/>
        <w:autoSpaceDN w:val="0"/>
        <w:adjustRightInd w:val="0"/>
        <w:spacing w:line="360" w:lineRule="exact"/>
        <w:ind w:firstLine="640" w:firstLineChars="200"/>
        <w:rPr>
          <w:rFonts w:ascii="黑体" w:eastAsia="黑体" w:cs="黑体"/>
          <w:color w:val="007DC6"/>
          <w:kern w:val="0"/>
          <w:sz w:val="32"/>
          <w:szCs w:val="32"/>
        </w:rPr>
      </w:pPr>
      <w:r w:rsidRPr="00DB62FE">
        <w:rPr>
          <w:rFonts w:ascii="黑体" w:eastAsia="黑体" w:cs="黑体"/>
          <w:color w:val="007DC6"/>
          <w:kern w:val="0"/>
          <w:sz w:val="32"/>
          <w:szCs w:val="32"/>
        </w:rPr>
        <w:t>Technology evolution</w:t>
      </w:r>
    </w:p>
    <w:p w:rsidR="00F86111" w:rsidRPr="00DB62FE" w:rsidP="00F86111">
      <w:pPr>
        <w:spacing w:before="156" w:beforeLines="50" w:after="156" w:afterLines="50" w:line="276" w:lineRule="auto"/>
        <w:ind w:firstLine="440" w:firstLineChars="200"/>
        <w:rPr>
          <w:rFonts w:ascii="黑体" w:eastAsia="黑体" w:hAnsi="黑体" w:cs="Arial"/>
          <w:sz w:val="22"/>
        </w:rPr>
      </w:pPr>
      <w:r w:rsidRPr="00DB62FE">
        <w:rPr>
          <w:rFonts w:ascii="黑体" w:eastAsia="黑体" w:hAnsi="黑体" w:cs="Arial" w:hint="eastAsia"/>
          <w:sz w:val="22"/>
        </w:rPr>
        <w:t>拥有超过100 多年的电梯行业经验和卓越的销售业绩，通力致力于为您的大楼提供完美的客流体验，是您值得信赖的合作伙伴。</w:t>
      </w:r>
    </w:p>
    <w:p w:rsidR="00F86111" w:rsidRPr="00DB62FE" w:rsidP="00F86111">
      <w:pPr>
        <w:spacing w:before="156" w:beforeLines="50" w:after="156" w:afterLines="50" w:line="276" w:lineRule="auto"/>
        <w:ind w:firstLine="440" w:firstLineChars="200"/>
        <w:rPr>
          <w:rFonts w:ascii="黑体" w:eastAsia="黑体" w:hAnsi="黑体" w:cs="Arial"/>
          <w:sz w:val="22"/>
        </w:rPr>
      </w:pPr>
      <w:r w:rsidRPr="00DB62FE">
        <w:rPr>
          <w:rFonts w:ascii="黑体" w:eastAsia="黑体" w:hAnsi="黑体" w:cs="Arial" w:hint="eastAsia"/>
          <w:sz w:val="22"/>
        </w:rPr>
        <w:t>1996 年，通力发布了其第一代EcoDisc</w:t>
      </w:r>
      <w:r w:rsidRPr="00DB62FE">
        <w:rPr>
          <w:rFonts w:ascii="宋体" w:hAnsi="宋体" w:cs="宋体" w:hint="eastAsia"/>
          <w:sz w:val="22"/>
        </w:rPr>
        <w:t>?</w:t>
      </w:r>
      <w:r w:rsidRPr="00DB62FE">
        <w:rPr>
          <w:rFonts w:ascii="黑体" w:eastAsia="黑体" w:hAnsi="黑体" w:cs="Arial" w:hint="eastAsia"/>
          <w:sz w:val="22"/>
        </w:rPr>
        <w:t xml:space="preserve"> 碟式马达时便掀起了一场电梯工业革命。</w:t>
      </w:r>
    </w:p>
    <w:p w:rsidR="00F86111" w:rsidRPr="00DB62FE" w:rsidP="00F86111">
      <w:pPr>
        <w:spacing w:before="156" w:beforeLines="50" w:after="156" w:afterLines="50" w:line="276" w:lineRule="auto"/>
        <w:ind w:firstLine="440" w:firstLineChars="200"/>
        <w:rPr>
          <w:rFonts w:ascii="黑体" w:eastAsia="黑体" w:hAnsi="黑体" w:cs="Arial"/>
          <w:sz w:val="22"/>
        </w:rPr>
      </w:pPr>
      <w:r w:rsidRPr="00DB62FE">
        <w:rPr>
          <w:rFonts w:ascii="黑体" w:eastAsia="黑体" w:hAnsi="黑体" w:cs="Arial" w:hint="eastAsia"/>
          <w:sz w:val="22"/>
        </w:rPr>
        <w:t>2003 年，通力推出了第二代的EcoDisc</w:t>
      </w:r>
      <w:r w:rsidRPr="00DB62FE">
        <w:rPr>
          <w:rFonts w:ascii="宋体" w:hAnsi="宋体" w:cs="宋体" w:hint="eastAsia"/>
          <w:sz w:val="22"/>
        </w:rPr>
        <w:t>?</w:t>
      </w:r>
      <w:r w:rsidRPr="00DB62FE">
        <w:rPr>
          <w:rFonts w:ascii="黑体" w:eastAsia="黑体" w:hAnsi="黑体" w:cs="Arial" w:hint="eastAsia"/>
          <w:sz w:val="22"/>
        </w:rPr>
        <w:t xml:space="preserve"> 马达。</w:t>
      </w:r>
    </w:p>
    <w:p w:rsidR="00F86111" w:rsidRPr="00DB62FE" w:rsidP="00F86111">
      <w:pPr>
        <w:spacing w:before="156" w:beforeLines="50" w:after="156" w:afterLines="50" w:line="276" w:lineRule="auto"/>
        <w:ind w:firstLine="440" w:firstLineChars="200"/>
        <w:rPr>
          <w:rFonts w:ascii="黑体" w:eastAsia="黑体" w:hAnsi="黑体" w:cs="Arial"/>
          <w:sz w:val="22"/>
        </w:rPr>
      </w:pPr>
      <w:r w:rsidRPr="00DB62FE">
        <w:rPr>
          <w:rFonts w:ascii="黑体" w:eastAsia="黑体" w:hAnsi="黑体" w:cs="Arial" w:hint="eastAsia"/>
          <w:sz w:val="22"/>
        </w:rPr>
        <w:t>2007 年，通力进一步改进并推出了第三代的EcoDisc</w:t>
      </w:r>
      <w:r w:rsidRPr="00DB62FE">
        <w:rPr>
          <w:rFonts w:ascii="宋体" w:hAnsi="宋体" w:cs="宋体" w:hint="eastAsia"/>
          <w:sz w:val="22"/>
        </w:rPr>
        <w:t>?</w:t>
      </w:r>
      <w:r w:rsidRPr="00DB62FE">
        <w:rPr>
          <w:rFonts w:ascii="黑体" w:eastAsia="黑体" w:hAnsi="黑体" w:cs="Arial" w:hint="eastAsia"/>
          <w:sz w:val="22"/>
        </w:rPr>
        <w:t xml:space="preserve"> 马达。</w:t>
      </w:r>
    </w:p>
    <w:p w:rsidR="00F86111" w:rsidRPr="00DB62FE" w:rsidP="00F86111">
      <w:pPr>
        <w:spacing w:before="156" w:beforeLines="50" w:after="156" w:afterLines="50" w:line="276" w:lineRule="auto"/>
        <w:ind w:firstLine="440" w:firstLineChars="200"/>
        <w:rPr>
          <w:rFonts w:ascii="黑体" w:eastAsia="黑体" w:hAnsi="黑体" w:cs="Arial"/>
          <w:sz w:val="22"/>
        </w:rPr>
      </w:pPr>
      <w:r w:rsidRPr="00DB62FE">
        <w:rPr>
          <w:rFonts w:ascii="黑体" w:eastAsia="黑体" w:hAnsi="黑体" w:cs="Arial" w:hint="eastAsia"/>
          <w:sz w:val="22"/>
        </w:rPr>
        <w:t>2012 年，通力成功推出了全新的第四代通力EcoDisc</w:t>
      </w:r>
      <w:r w:rsidRPr="00DB62FE">
        <w:rPr>
          <w:rFonts w:ascii="宋体" w:hAnsi="宋体" w:cs="宋体" w:hint="eastAsia"/>
          <w:sz w:val="22"/>
        </w:rPr>
        <w:t>?</w:t>
      </w:r>
      <w:r w:rsidRPr="00DB62FE">
        <w:rPr>
          <w:rFonts w:ascii="黑体" w:eastAsia="黑体" w:hAnsi="黑体" w:cs="Arial" w:hint="eastAsia"/>
          <w:sz w:val="22"/>
        </w:rPr>
        <w:t xml:space="preserve"> 碟式马达。</w:t>
      </w:r>
    </w:p>
    <w:p w:rsidR="00F86111" w:rsidRPr="00DB62FE" w:rsidP="00F86111">
      <w:pPr>
        <w:spacing w:before="156" w:beforeLines="50" w:after="156" w:afterLines="50" w:line="276" w:lineRule="auto"/>
        <w:ind w:left="425" w:firstLine="3102" w:firstLineChars="1551"/>
        <w:jc w:val="center"/>
        <w:rPr>
          <w:rFonts w:ascii="黑体" w:eastAsia="黑体" w:hAnsi="黑体" w:cs="Arial"/>
          <w:b/>
          <w:bCs/>
          <w:sz w:val="20"/>
          <w:szCs w:val="20"/>
          <w:u w:val="single"/>
        </w:rPr>
        <w:sectPr w:rsidSect="0088286E">
          <w:pgSz w:w="11906" w:h="16838" w:code="9"/>
          <w:pgMar w:top="1134" w:right="1134" w:bottom="1134" w:left="1134" w:header="720" w:footer="720" w:gutter="284"/>
          <w:cols w:space="720"/>
          <w:docGrid w:type="linesAndChars" w:linePitch="312"/>
        </w:sectPr>
      </w:pPr>
      <w:r w:rsidRPr="00DB62FE">
        <w:rPr>
          <w:rFonts w:ascii="黑体" w:eastAsia="黑体" w:hAnsi="黑体" w:cs="Arial"/>
          <w:b/>
          <w:bCs/>
          <w:sz w:val="20"/>
          <w:szCs w:val="20"/>
          <w:u w:val="single"/>
        </w:rPr>
        <w:t>EcoDisc</w:t>
      </w:r>
      <w:r w:rsidRPr="00DB62FE">
        <w:rPr>
          <w:rFonts w:ascii="宋体" w:hAnsi="宋体" w:cs="宋体" w:hint="eastAsia"/>
          <w:b/>
          <w:bCs/>
          <w:sz w:val="20"/>
          <w:szCs w:val="20"/>
          <w:u w:val="single"/>
        </w:rPr>
        <w:t>?</w:t>
      </w:r>
      <w:r w:rsidRPr="00DB62FE">
        <w:rPr>
          <w:rFonts w:ascii="黑体" w:eastAsia="黑体" w:hAnsi="黑体" w:cs="Arial"/>
          <w:b/>
          <w:bCs/>
          <w:sz w:val="20"/>
          <w:szCs w:val="20"/>
          <w:u w:val="single"/>
        </w:rPr>
        <w:t>碟式马达</w:t>
      </w:r>
    </w:p>
    <w:p w:rsidR="00F86111" w:rsidRPr="00DB62FE" w:rsidP="00FE2CE9">
      <w:pPr>
        <w:jc w:val="center"/>
      </w:pPr>
      <w:bookmarkStart w:id="5" w:name="_Toc447811009"/>
      <w:bookmarkStart w:id="6" w:name="_Toc447900090"/>
      <w:r w:rsidRPr="00DB62FE">
        <w:rPr>
          <w:rFonts w:hint="eastAsia"/>
        </w:rPr>
        <w:t>LCE</w:t>
      </w:r>
      <w:r w:rsidRPr="00DB62FE">
        <w:rPr>
          <w:rFonts w:hint="eastAsia"/>
        </w:rPr>
        <w:t>控制系统及</w:t>
      </w:r>
      <w:r w:rsidRPr="00DB62FE">
        <w:rPr>
          <w:rFonts w:hint="eastAsia"/>
        </w:rPr>
        <w:t>CAN-BUS</w:t>
      </w:r>
      <w:r w:rsidRPr="00DB62FE">
        <w:rPr>
          <w:rFonts w:hint="eastAsia"/>
        </w:rPr>
        <w:t>串行传输系统</w:t>
      </w:r>
      <w:bookmarkEnd w:id="5"/>
      <w:bookmarkEnd w:id="6"/>
    </w:p>
    <w:p w:rsidR="00F86111" w:rsidRPr="00DB62FE" w:rsidP="00F86111">
      <w:pPr>
        <w:widowControl/>
        <w:spacing w:before="100" w:beforeAutospacing="1" w:after="100" w:afterAutospacing="1" w:line="276" w:lineRule="auto"/>
        <w:jc w:val="left"/>
        <w:rPr>
          <w:rFonts w:ascii="黑体" w:eastAsia="黑体" w:hAnsi="黑体" w:cs="Arial"/>
          <w:b/>
          <w:sz w:val="24"/>
          <w:szCs w:val="24"/>
        </w:rPr>
      </w:pPr>
      <w:r w:rsidRPr="00DB62FE">
        <w:rPr>
          <w:rFonts w:ascii="黑体" w:eastAsia="黑体" w:hAnsi="黑体" w:cs="Arial"/>
          <w:b/>
          <w:sz w:val="24"/>
          <w:szCs w:val="24"/>
        </w:rPr>
        <w:t>1、矢量控制V</w:t>
      </w:r>
      <w:r w:rsidRPr="00DB62FE">
        <w:rPr>
          <w:rFonts w:ascii="黑体" w:eastAsia="黑体" w:hAnsi="黑体" w:cs="Arial"/>
          <w:b/>
          <w:sz w:val="24"/>
          <w:szCs w:val="24"/>
          <w:vertAlign w:val="superscript"/>
        </w:rPr>
        <w:t>3</w:t>
      </w:r>
      <w:r w:rsidRPr="00DB62FE">
        <w:rPr>
          <w:rFonts w:ascii="黑体" w:eastAsia="黑体" w:hAnsi="黑体" w:cs="Arial"/>
          <w:b/>
          <w:sz w:val="24"/>
          <w:szCs w:val="24"/>
        </w:rPr>
        <w:t>F变频驱动系统</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KONE</w:t>
      </w:r>
      <w:r w:rsidRPr="00DB62FE">
        <w:rPr>
          <w:rFonts w:ascii="Arial" w:hAnsi="Arial" w:cs="Arial"/>
          <w:sz w:val="22"/>
        </w:rPr>
        <w:t>位于芬兰的全球技术研发中心设计开发的永磁同步电机专用变频系统符合欧洲</w:t>
      </w:r>
      <w:r w:rsidRPr="00DB62FE">
        <w:rPr>
          <w:rFonts w:ascii="Arial" w:hAnsi="Arial" w:cs="Arial"/>
          <w:sz w:val="22"/>
        </w:rPr>
        <w:t>E12015/12016</w:t>
      </w:r>
      <w:r w:rsidRPr="00DB62FE">
        <w:rPr>
          <w:rFonts w:ascii="Arial" w:hAnsi="Arial" w:cs="Arial"/>
          <w:sz w:val="22"/>
        </w:rPr>
        <w:t>电磁兼容性标准，电梯运行产生的电磁波干扰得到全面屏蔽，使得用户大楼内的办公电气设备、音响、舞台控制、通讯设备不受电梯电磁污染；</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采用电流矢量控制技术，通过变频系统电脑模拟主机电流的三维空间数学模型，分别对电流的时间向量和幅值进行高精度控制，同时分析安装在轿厢底部的电子称重传感器传输上来的载重信息，根据预设的电压输出方程，将平滑速度控制曲线以电信号形式向</w:t>
      </w:r>
      <w:r w:rsidRPr="00DB62FE">
        <w:rPr>
          <w:rFonts w:ascii="Arial" w:hAnsi="Arial" w:cs="Arial"/>
          <w:sz w:val="22"/>
        </w:rPr>
        <w:t>EcoDisc</w:t>
      </w:r>
      <w:r w:rsidRPr="00DB62FE">
        <w:rPr>
          <w:rFonts w:ascii="Arial" w:hAnsi="Arial" w:cs="Arial"/>
          <w:sz w:val="22"/>
          <w:vertAlign w:val="superscript"/>
        </w:rPr>
        <w:t>R</w:t>
      </w:r>
      <w:r w:rsidRPr="00DB62FE">
        <w:rPr>
          <w:rFonts w:ascii="Arial" w:hAnsi="Arial" w:cs="Arial"/>
          <w:sz w:val="22"/>
        </w:rPr>
        <w:t>碟式马达传送，以使曳引机精确输出速度转矩，保证电梯的舒适运行。</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hint="eastAsia"/>
          <w:sz w:val="22"/>
        </w:rPr>
        <w:t>V</w:t>
      </w:r>
      <w:r w:rsidRPr="00DB62FE">
        <w:rPr>
          <w:rFonts w:ascii="Arial" w:hAnsi="Arial" w:cs="Arial" w:hint="eastAsia"/>
          <w:sz w:val="22"/>
          <w:vertAlign w:val="superscript"/>
        </w:rPr>
        <w:t>3</w:t>
      </w:r>
      <w:r w:rsidRPr="00DB62FE">
        <w:rPr>
          <w:rFonts w:ascii="Arial" w:hAnsi="Arial" w:cs="Arial" w:hint="eastAsia"/>
          <w:sz w:val="22"/>
        </w:rPr>
        <w:t>F</w:t>
      </w:r>
      <w:r w:rsidRPr="00DB62FE">
        <w:rPr>
          <w:rFonts w:ascii="Arial" w:hAnsi="Arial" w:cs="Arial" w:hint="eastAsia"/>
          <w:sz w:val="22"/>
        </w:rPr>
        <w:t>驱动系统的加减速参数可以调节，同步</w:t>
      </w:r>
      <w:r w:rsidRPr="00DB62FE">
        <w:rPr>
          <w:rFonts w:ascii="Arial" w:hAnsi="Arial" w:cs="Arial" w:hint="eastAsia"/>
          <w:sz w:val="22"/>
        </w:rPr>
        <w:t>EcoDisc?</w:t>
      </w:r>
      <w:r w:rsidRPr="00DB62FE">
        <w:rPr>
          <w:rFonts w:ascii="Arial" w:hAnsi="Arial" w:cs="Arial" w:hint="eastAsia"/>
          <w:sz w:val="22"/>
        </w:rPr>
        <w:t>马达也可以方便地进行操控，这样就允许您根据需要自行选择，让启动和停站变得敏捷高效</w:t>
      </w:r>
      <w:r w:rsidRPr="00DB62FE">
        <w:rPr>
          <w:rFonts w:ascii="Arial" w:hAnsi="Arial" w:cs="Arial" w:hint="eastAsia"/>
          <w:sz w:val="22"/>
        </w:rPr>
        <w:t>(</w:t>
      </w:r>
      <w:r w:rsidRPr="00DB62FE">
        <w:rPr>
          <w:rFonts w:ascii="Arial" w:hAnsi="Arial" w:cs="Arial" w:hint="eastAsia"/>
          <w:sz w:val="22"/>
        </w:rPr>
        <w:t>实线</w:t>
      </w:r>
      <w:r w:rsidRPr="00DB62FE">
        <w:rPr>
          <w:rFonts w:ascii="Arial" w:hAnsi="Arial" w:cs="Arial" w:hint="eastAsia"/>
          <w:sz w:val="22"/>
        </w:rPr>
        <w:t>)</w:t>
      </w:r>
      <w:r w:rsidRPr="00DB62FE">
        <w:rPr>
          <w:rFonts w:ascii="Arial" w:hAnsi="Arial" w:cs="Arial" w:hint="eastAsia"/>
          <w:sz w:val="22"/>
        </w:rPr>
        <w:t>或者特别平稳</w:t>
      </w:r>
      <w:r w:rsidRPr="00DB62FE">
        <w:rPr>
          <w:rFonts w:ascii="Arial" w:hAnsi="Arial" w:cs="Arial" w:hint="eastAsia"/>
          <w:sz w:val="22"/>
        </w:rPr>
        <w:t>(</w:t>
      </w:r>
      <w:r w:rsidRPr="00DB62FE">
        <w:rPr>
          <w:rFonts w:ascii="Arial" w:hAnsi="Arial" w:cs="Arial" w:hint="eastAsia"/>
          <w:sz w:val="22"/>
        </w:rPr>
        <w:t>虚线</w:t>
      </w:r>
      <w:r w:rsidRPr="00DB62FE">
        <w:rPr>
          <w:rFonts w:ascii="Arial" w:hAnsi="Arial" w:cs="Arial" w:hint="eastAsia"/>
          <w:sz w:val="22"/>
        </w:rPr>
        <w:t>)</w:t>
      </w:r>
      <w:r w:rsidRPr="00DB62FE">
        <w:rPr>
          <w:rFonts w:ascii="Arial" w:hAnsi="Arial" w:cs="Arial" w:hint="eastAsia"/>
          <w:sz w:val="22"/>
        </w:rPr>
        <w:t>。</w:t>
      </w:r>
    </w:p>
    <w:p w:rsidR="00F86111" w:rsidRPr="00DB62FE" w:rsidP="00F86111">
      <w:pPr>
        <w:spacing w:before="100" w:beforeAutospacing="1" w:after="100" w:afterAutospacing="1" w:line="276" w:lineRule="auto"/>
        <w:ind w:right="232"/>
        <w:rPr>
          <w:rFonts w:ascii="黑体" w:eastAsia="黑体" w:hAnsi="黑体" w:cs="Arial"/>
          <w:b/>
          <w:sz w:val="24"/>
          <w:szCs w:val="24"/>
        </w:rPr>
      </w:pPr>
      <w:r>
        <w:rPr>
          <w:rFonts w:ascii="Arial" w:hAnsi="Arial" w:cs="Arial"/>
          <w:noProof/>
          <w:kern w:val="0"/>
          <w:sz w:val="22"/>
        </w:rPr>
        <w:drawing>
          <wp:anchor distT="0" distB="0" distL="114300" distR="114300" simplePos="0" relativeHeight="251661312" behindDoc="0" locked="0" layoutInCell="1" allowOverlap="1">
            <wp:simplePos x="0" y="0"/>
            <wp:positionH relativeFrom="column">
              <wp:posOffset>2901950</wp:posOffset>
            </wp:positionH>
            <wp:positionV relativeFrom="paragraph">
              <wp:posOffset>658495</wp:posOffset>
            </wp:positionV>
            <wp:extent cx="2796540" cy="205740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0941" name="Picture 5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6540" cy="2057400"/>
                    </a:xfrm>
                    <a:prstGeom prst="rect">
                      <a:avLst/>
                    </a:prstGeom>
                    <a:noFill/>
                  </pic:spPr>
                </pic:pic>
              </a:graphicData>
            </a:graphic>
            <wp14:sizeRelH relativeFrom="page">
              <wp14:pctWidth>0</wp14:pctWidth>
            </wp14:sizeRelH>
            <wp14:sizeRelV relativeFrom="page">
              <wp14:pctHeight>0</wp14:pctHeight>
            </wp14:sizeRelV>
          </wp:anchor>
        </w:drawing>
      </w:r>
      <w:r w:rsidRPr="00DB62FE">
        <w:rPr>
          <w:rFonts w:ascii="黑体" w:eastAsia="黑体" w:hAnsi="黑体" w:cs="Arial"/>
          <w:b/>
          <w:sz w:val="24"/>
          <w:szCs w:val="24"/>
        </w:rPr>
        <w:t>2、MMS高效可靠的模块化全电脑集合微机网络控制系统</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高度集成化的</w:t>
      </w:r>
      <w:r w:rsidRPr="00DB62FE">
        <w:rPr>
          <w:rFonts w:ascii="Arial" w:hAnsi="Arial" w:cs="Arial"/>
          <w:sz w:val="22"/>
        </w:rPr>
        <w:t>32</w:t>
      </w:r>
      <w:r w:rsidRPr="00DB62FE">
        <w:rPr>
          <w:rFonts w:ascii="Arial" w:hAnsi="Arial" w:cs="Arial"/>
          <w:sz w:val="22"/>
        </w:rPr>
        <w:t>位微机网络化控制系统，数据处理更快捷，功能更完善，可靠性更高。</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以距离控制和高精度轿厢位置检测技术为基础的速度调制系统，不仅实现了电梯高效运行并获得了超乎寻常的舒适感和平层精确度；</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模块化设计，注重了系统的可靠性，突出可靠耐用、限制故障范围</w:t>
      </w:r>
      <w:r w:rsidRPr="00DB62FE">
        <w:rPr>
          <w:rFonts w:ascii="Arial" w:hAnsi="Arial" w:cs="Arial"/>
          <w:sz w:val="22"/>
        </w:rPr>
        <w:t>(</w:t>
      </w:r>
      <w:r w:rsidRPr="00DB62FE">
        <w:rPr>
          <w:rFonts w:ascii="Arial" w:hAnsi="Arial" w:cs="Arial"/>
          <w:sz w:val="22"/>
        </w:rPr>
        <w:t>避免故障扩散与升级</w:t>
      </w:r>
      <w:r w:rsidRPr="00DB62FE">
        <w:rPr>
          <w:rFonts w:ascii="Arial" w:hAnsi="Arial" w:cs="Arial"/>
          <w:sz w:val="22"/>
        </w:rPr>
        <w:t>)</w:t>
      </w:r>
      <w:r w:rsidRPr="00DB62FE">
        <w:rPr>
          <w:rFonts w:ascii="Arial" w:hAnsi="Arial" w:cs="Arial"/>
          <w:sz w:val="22"/>
        </w:rPr>
        <w:t>、降低故障几率、增加电子部件更换灵活性</w:t>
      </w:r>
      <w:r w:rsidRPr="00DB62FE">
        <w:rPr>
          <w:rFonts w:ascii="Arial" w:hAnsi="Arial" w:cs="Arial"/>
          <w:sz w:val="22"/>
        </w:rPr>
        <w:t>(</w:t>
      </w:r>
      <w:r w:rsidRPr="00DB62FE">
        <w:rPr>
          <w:rFonts w:ascii="Arial" w:hAnsi="Arial" w:cs="Arial"/>
          <w:sz w:val="22"/>
        </w:rPr>
        <w:t>大大缩短检修时间</w:t>
      </w:r>
      <w:r w:rsidRPr="00DB62FE">
        <w:rPr>
          <w:rFonts w:ascii="Arial" w:hAnsi="Arial" w:cs="Arial"/>
          <w:sz w:val="22"/>
        </w:rPr>
        <w:t>)</w:t>
      </w:r>
      <w:r w:rsidRPr="00DB62FE">
        <w:rPr>
          <w:rFonts w:ascii="Arial" w:hAnsi="Arial" w:cs="Arial"/>
          <w:sz w:val="22"/>
        </w:rPr>
        <w:t>；</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可控</w:t>
      </w:r>
      <w:r w:rsidRPr="00DB62FE">
        <w:rPr>
          <w:rFonts w:ascii="Arial" w:hAnsi="Arial" w:cs="Arial"/>
          <w:sz w:val="22"/>
        </w:rPr>
        <w:t>8</w:t>
      </w:r>
      <w:r w:rsidRPr="00DB62FE">
        <w:rPr>
          <w:rFonts w:ascii="Arial" w:hAnsi="Arial" w:cs="Arial"/>
          <w:sz w:val="22"/>
        </w:rPr>
        <w:t>台电梯的智能群控管理系统，其先进的人工智能和交通数据库技术、极大的提高了输送效率并将乘客候梯时的烦躁感降至最低；</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丰富的控制功能能满足不同用户的各种特殊需求；</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系统由集合微机网络控制，控制效率远远优于分散控制系统；</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智能化的呼叫分配及高效的系统部件协作使电梯达到最佳的运行效果；</w:t>
      </w:r>
    </w:p>
    <w:p w:rsidR="00F86111" w:rsidRPr="00DB62FE" w:rsidP="00F86111">
      <w:pPr>
        <w:widowControl/>
        <w:spacing w:before="78" w:beforeLines="25" w:after="78" w:afterLines="25" w:line="276" w:lineRule="auto"/>
        <w:ind w:right="232"/>
        <w:jc w:val="left"/>
        <w:rPr>
          <w:rFonts w:ascii="Arial" w:hAnsi="Arial" w:cs="Arial"/>
          <w:sz w:val="22"/>
        </w:rPr>
      </w:pPr>
      <w:r>
        <w:rPr>
          <w:rFonts w:ascii="黑体" w:eastAsia="黑体" w:hAnsi="黑体" w:cs="Arial"/>
          <w:noProof/>
          <w:sz w:val="24"/>
          <w:szCs w:val="24"/>
        </w:rPr>
        <w:drawing>
          <wp:anchor distT="0" distB="0" distL="114300" distR="114300" simplePos="0" relativeHeight="251662336" behindDoc="0" locked="0" layoutInCell="1" allowOverlap="1">
            <wp:simplePos x="0" y="0"/>
            <wp:positionH relativeFrom="column">
              <wp:posOffset>1813560</wp:posOffset>
            </wp:positionH>
            <wp:positionV relativeFrom="paragraph">
              <wp:posOffset>122555</wp:posOffset>
            </wp:positionV>
            <wp:extent cx="4023360" cy="224028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8759" name="Picture 5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023360" cy="2240280"/>
                    </a:xfrm>
                    <a:prstGeom prst="rect">
                      <a:avLst/>
                    </a:prstGeom>
                    <a:noFill/>
                  </pic:spPr>
                </pic:pic>
              </a:graphicData>
            </a:graphic>
            <wp14:sizeRelH relativeFrom="page">
              <wp14:pctWidth>0</wp14:pctWidth>
            </wp14:sizeRelH>
            <wp14:sizeRelV relativeFrom="page">
              <wp14:pctHeight>0</wp14:pctHeight>
            </wp14:sizeRelV>
          </wp:anchor>
        </w:drawing>
      </w:r>
      <w:r w:rsidRPr="00DB62FE">
        <w:rPr>
          <w:rFonts w:ascii="Arial" w:hAnsi="Arial" w:cs="Arial" w:hint="eastAsia"/>
          <w:sz w:val="22"/>
        </w:rPr>
        <w:t>C</w:t>
      </w:r>
      <w:r w:rsidRPr="00DB62FE">
        <w:rPr>
          <w:rFonts w:ascii="Arial" w:hAnsi="Arial" w:cs="Arial"/>
          <w:sz w:val="22"/>
        </w:rPr>
        <w:t>ANBUS</w:t>
      </w:r>
      <w:r w:rsidRPr="00DB62FE">
        <w:rPr>
          <w:rFonts w:ascii="Arial" w:hAnsi="Arial" w:cs="Arial"/>
          <w:sz w:val="22"/>
        </w:rPr>
        <w:t>串行总线技术与</w:t>
      </w:r>
      <w:r w:rsidRPr="00DB62FE">
        <w:rPr>
          <w:rFonts w:ascii="Arial" w:hAnsi="Arial" w:cs="Arial"/>
          <w:sz w:val="22"/>
        </w:rPr>
        <w:t>CAN</w:t>
      </w:r>
      <w:r w:rsidRPr="00DB62FE">
        <w:rPr>
          <w:rFonts w:ascii="Arial" w:hAnsi="Arial" w:cs="Arial"/>
          <w:sz w:val="22"/>
        </w:rPr>
        <w:t>控制器</w:t>
      </w:r>
      <w:r w:rsidRPr="00DB62FE">
        <w:rPr>
          <w:rFonts w:ascii="Arial" w:hAnsi="Arial" w:cs="Arial"/>
          <w:sz w:val="22"/>
        </w:rPr>
        <w:t>——</w:t>
      </w:r>
      <w:r w:rsidRPr="00DB62FE">
        <w:rPr>
          <w:rFonts w:ascii="Arial" w:hAnsi="Arial" w:cs="Arial"/>
          <w:sz w:val="22"/>
        </w:rPr>
        <w:t>串行数据传输使得信号控制达到更高的准确性和可靠性；</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完善的系统设计及自我诊断功能，可随时通过数字化接口观察电梯运行状态，抽取故障记录参数，使排障、保养更具针对性；</w:t>
      </w:r>
    </w:p>
    <w:p w:rsidR="00F86111" w:rsidRPr="00DB62FE" w:rsidP="00F86111">
      <w:pPr>
        <w:spacing w:before="100" w:beforeAutospacing="1" w:after="100" w:afterAutospacing="1" w:line="276" w:lineRule="auto"/>
        <w:ind w:right="232"/>
        <w:rPr>
          <w:rFonts w:ascii="黑体" w:eastAsia="黑体" w:hAnsi="黑体" w:cs="Arial"/>
          <w:b/>
          <w:sz w:val="24"/>
          <w:szCs w:val="24"/>
        </w:rPr>
      </w:pPr>
      <w:r w:rsidRPr="00DB62FE">
        <w:rPr>
          <w:rFonts w:ascii="黑体" w:eastAsia="黑体" w:hAnsi="黑体" w:cs="Arial"/>
          <w:b/>
          <w:sz w:val="24"/>
          <w:szCs w:val="24"/>
        </w:rPr>
        <w:t>3、高精度位置控制系统</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轿厢位移绝对值记忆技术的应用，确保了电梯停站提前开门和平层的安全。</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精度高达毫米级的轿厢位移检测技术，可实现几乎零对零平层精确度，使乘客进出轿厢如履平地。</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以桥厢停站位置</w:t>
      </w:r>
      <w:r w:rsidRPr="00DB62FE">
        <w:rPr>
          <w:rFonts w:ascii="Arial" w:hAnsi="Arial" w:cs="Arial"/>
          <w:sz w:val="22"/>
        </w:rPr>
        <w:t xml:space="preserve"> </w:t>
      </w:r>
      <w:r w:rsidRPr="00DB62FE">
        <w:rPr>
          <w:rFonts w:ascii="Arial" w:hAnsi="Arial" w:cs="Arial"/>
          <w:sz w:val="22"/>
        </w:rPr>
        <w:t>为基础的井道数据信息代替了传统井道磁开关，方便了安装与调试。</w:t>
      </w:r>
    </w:p>
    <w:p w:rsidR="00F86111" w:rsidRPr="00DB62FE" w:rsidP="00F86111">
      <w:pPr>
        <w:spacing w:before="100" w:beforeAutospacing="1" w:after="100" w:afterAutospacing="1" w:line="276" w:lineRule="auto"/>
        <w:ind w:right="232"/>
        <w:rPr>
          <w:rFonts w:ascii="黑体" w:eastAsia="黑体" w:hAnsi="黑体" w:cs="Arial"/>
          <w:b/>
          <w:sz w:val="24"/>
          <w:szCs w:val="24"/>
        </w:rPr>
      </w:pPr>
      <w:r w:rsidRPr="00DB62FE">
        <w:rPr>
          <w:rFonts w:ascii="黑体" w:eastAsia="黑体" w:hAnsi="黑体" w:cs="Arial"/>
          <w:b/>
          <w:sz w:val="24"/>
          <w:szCs w:val="24"/>
        </w:rPr>
        <w:t>4、数字化变频技术</w:t>
      </w:r>
    </w:p>
    <w:p w:rsidR="00F86111" w:rsidRPr="00DB62FE" w:rsidP="00F86111">
      <w:pPr>
        <w:widowControl/>
        <w:spacing w:before="78" w:beforeLines="25" w:after="78" w:afterLines="25" w:line="276" w:lineRule="auto"/>
        <w:ind w:right="-2"/>
        <w:jc w:val="left"/>
        <w:rPr>
          <w:rFonts w:ascii="Arial" w:hAnsi="Arial" w:cs="Arial"/>
          <w:sz w:val="22"/>
        </w:rPr>
      </w:pPr>
      <w:r w:rsidRPr="00DB62FE">
        <w:rPr>
          <w:rFonts w:ascii="Arial" w:hAnsi="Arial" w:cs="Arial"/>
          <w:sz w:val="22"/>
        </w:rPr>
        <w:t>先进的矢量变换技术，可按人体舒适要求实时进行速度调节。</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先进的高速数字式信号处理系统，对曳引电机的速度控制更为灵敏精确，将电梯振动降至极限。</w:t>
      </w:r>
    </w:p>
    <w:p w:rsidR="00F86111" w:rsidRPr="00DB62FE" w:rsidP="00F86111">
      <w:pPr>
        <w:widowControl/>
        <w:spacing w:before="78" w:beforeLines="25" w:after="78" w:afterLines="25" w:line="276" w:lineRule="auto"/>
        <w:ind w:right="232"/>
        <w:jc w:val="left"/>
        <w:rPr>
          <w:rFonts w:ascii="Arial" w:hAnsi="Arial" w:cs="Arial"/>
          <w:sz w:val="22"/>
        </w:rPr>
      </w:pPr>
      <w:r w:rsidRPr="00DB62FE">
        <w:rPr>
          <w:rFonts w:ascii="Arial" w:hAnsi="Arial" w:cs="Arial"/>
          <w:sz w:val="22"/>
        </w:rPr>
        <w:t>最新的低噪音控制技术，大大的降低了电梯噪音，使电梯运行宁静、平稳。</w:t>
      </w:r>
    </w:p>
    <w:p w:rsidR="00F86111" w:rsidRPr="00DB62FE" w:rsidP="00F86111">
      <w:pPr>
        <w:spacing w:before="156" w:beforeLines="50" w:after="156" w:afterLines="50" w:line="276" w:lineRule="auto"/>
        <w:jc w:val="left"/>
        <w:rPr>
          <w:rFonts w:ascii="Arial" w:eastAsia="黑体" w:hAnsi="Arial" w:cs="Arial"/>
          <w:sz w:val="24"/>
          <w:szCs w:val="24"/>
        </w:rPr>
      </w:pPr>
      <w:r w:rsidRPr="00DB62FE">
        <w:rPr>
          <w:rFonts w:ascii="Wingdings" w:eastAsia="黑体" w:hAnsi="Wingdings" w:cs="Arial"/>
          <w:kern w:val="0"/>
          <w:sz w:val="24"/>
          <w:szCs w:val="24"/>
        </w:rPr>
        <w:t>?</w:t>
      </w:r>
      <w:r w:rsidRPr="00DB62FE">
        <w:rPr>
          <w:rFonts w:ascii="Arial" w:eastAsia="黑体" w:hAnsi="Arial" w:cs="Arial"/>
          <w:kern w:val="0"/>
          <w:sz w:val="24"/>
          <w:szCs w:val="24"/>
        </w:rPr>
        <w:t>LCE</w:t>
      </w:r>
      <w:r w:rsidRPr="00DB62FE">
        <w:rPr>
          <w:rFonts w:ascii="Arial" w:eastAsia="黑体" w:hAnsi="Arial" w:cs="Arial"/>
          <w:kern w:val="0"/>
          <w:sz w:val="24"/>
          <w:szCs w:val="24"/>
        </w:rPr>
        <w:t>串行传输系统简介</w:t>
      </w:r>
    </w:p>
    <w:p w:rsidR="00F86111" w:rsidRPr="00DB62FE" w:rsidP="00F86111">
      <w:pPr>
        <w:spacing w:before="78" w:beforeLines="25" w:after="78" w:afterLines="25" w:line="276" w:lineRule="auto"/>
        <w:rPr>
          <w:rFonts w:ascii="Arial" w:hAnsi="Arial" w:cs="Arial"/>
          <w:sz w:val="22"/>
        </w:rPr>
      </w:pPr>
      <w:r w:rsidRPr="00DB62FE">
        <w:rPr>
          <w:rFonts w:ascii="Arial" w:hAnsi="Arial" w:cs="Arial"/>
          <w:sz w:val="22"/>
        </w:rPr>
        <w:t>通力电梯有限公司改变了电梯行业中一直沿用的信号传送方式</w:t>
      </w:r>
      <w:r w:rsidRPr="00DB62FE">
        <w:rPr>
          <w:rFonts w:ascii="Arial" w:hAnsi="Arial" w:cs="Arial"/>
          <w:sz w:val="22"/>
        </w:rPr>
        <w:t>(</w:t>
      </w:r>
      <w:r w:rsidRPr="00DB62FE">
        <w:rPr>
          <w:rFonts w:ascii="Arial" w:hAnsi="Arial" w:cs="Arial"/>
          <w:sz w:val="22"/>
        </w:rPr>
        <w:t>即通过多芯井道电缆将各楼层召唤、轿厢内指令一一对应地传送到机房控制柜内</w:t>
      </w:r>
      <w:r w:rsidRPr="00DB62FE">
        <w:rPr>
          <w:rFonts w:ascii="Arial" w:hAnsi="Arial" w:cs="Arial"/>
          <w:sz w:val="22"/>
        </w:rPr>
        <w:t>)</w:t>
      </w:r>
      <w:r w:rsidRPr="00DB62FE">
        <w:rPr>
          <w:rFonts w:ascii="Arial" w:hAnsi="Arial" w:cs="Arial"/>
          <w:sz w:val="22"/>
        </w:rPr>
        <w:t>，而是采用两根双绞线组成的网络将上述所有的信号及相关的设备连在网络上顺序地传送，每个信号都有地址特征码，这些设备都是单独由电脑控制，并能通过网络对其他设备进行沟通以完成它们专职工作。每个装置都能看到信号并把它和有关的讯号取出。</w:t>
      </w:r>
    </w:p>
    <w:p w:rsidR="00F86111" w:rsidRPr="00DB62FE" w:rsidP="00F86111">
      <w:pPr>
        <w:spacing w:before="78" w:beforeLines="25" w:after="78" w:afterLines="25" w:line="276" w:lineRule="auto"/>
        <w:jc w:val="center"/>
        <w:rPr>
          <w:rFonts w:ascii="Arial" w:eastAsia="黑体" w:hAnsi="Arial" w:cs="Arial"/>
          <w:sz w:val="22"/>
        </w:rPr>
      </w:pPr>
      <w:r w:rsidRPr="00DB62FE">
        <w:rPr>
          <w:rFonts w:ascii="Arial" w:eastAsia="黑体" w:hAnsi="Arial" w:cs="Arial"/>
          <w:sz w:val="22"/>
        </w:rPr>
        <w:t>传统传输系统</w:t>
      </w:r>
      <w:r w:rsidRPr="00DB62FE">
        <w:rPr>
          <w:rFonts w:ascii="Arial" w:eastAsia="黑体" w:hAnsi="Arial" w:cs="Arial"/>
          <w:sz w:val="22"/>
        </w:rPr>
        <w:tab/>
      </w:r>
      <w:r w:rsidRPr="00DB62FE">
        <w:rPr>
          <w:rFonts w:ascii="Arial" w:eastAsia="黑体" w:hAnsi="Arial" w:cs="Arial"/>
          <w:sz w:val="22"/>
        </w:rPr>
        <w:tab/>
        <w:t xml:space="preserve">           </w:t>
      </w:r>
      <w:r w:rsidRPr="00DB62FE">
        <w:rPr>
          <w:rFonts w:ascii="Arial" w:eastAsia="黑体" w:hAnsi="Arial" w:cs="Arial"/>
          <w:sz w:val="22"/>
        </w:rPr>
        <w:t>串行传输系统</w:t>
      </w:r>
    </w:p>
    <w:p w:rsidR="00F86111" w:rsidRPr="00DB62FE" w:rsidP="00F86111">
      <w:pPr>
        <w:widowControl/>
        <w:spacing w:before="78" w:beforeLines="25" w:after="78" w:afterLines="25" w:line="276" w:lineRule="auto"/>
        <w:jc w:val="left"/>
        <w:rPr>
          <w:rFonts w:ascii="Arial" w:hAnsi="Arial" w:cs="Arial"/>
          <w:kern w:val="0"/>
          <w:sz w:val="22"/>
        </w:rPr>
      </w:pPr>
      <w:r>
        <w:rPr>
          <w:rFonts w:ascii="Arial" w:hAnsi="Arial" w:cs="Arial"/>
          <w:noProof/>
          <w:kern w:val="0"/>
          <w:sz w:val="22"/>
        </w:rPr>
        <w:pict>
          <v:group id="组合 332" o:spid="_x0000_s1025" style="width:314.45pt;height:234pt;margin-top:8.95pt;margin-left:76.35pt;position:absolute;z-index:251663360" coordorigin="768,1152" coordsize="4485,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6" type="#_x0000_t75" style="width:1570;height:2610;left:768;position:absolute;top:1259;visibility:visible" fillcolor="lime" strokeweight="1pt">
              <v:imagedata r:id="rId10" o:title=""/>
              <o:lock v:ext="edit" aspectratio="f"/>
            </v:shape>
            <v:shape id="Picture 19" o:spid="_x0000_s1027" type="#_x0000_t75" style="width:1519;height:2696;left:3040;position:absolute;top:1152;visibility:visible" fillcolor="lime" strokeweight="1pt">
              <v:imagedata r:id="rId11" o:title="" croptop="-3563f"/>
              <o:lock v:ext="edit" aspectratio="f"/>
            </v:shape>
            <v:rect id="Rectangle 20" o:spid="_x0000_s1028" style="width:705;height:302;left:1060;position:absolute;top:1248;visibility:visible" filled="f" fillcolor="lime" stroked="f" strokeweight="1pt">
              <v:textbox inset="7.13pt,3.5pt,7.13pt,3.5pt">
                <w:txbxContent>
                  <w:p w:rsidR="00A8242F" w:rsidP="00F86111">
                    <w:r>
                      <w:t>Control panel</w:t>
                    </w:r>
                  </w:p>
                  <w:p w:rsidR="00A8242F" w:rsidP="00F86111">
                    <w:pPr>
                      <w:autoSpaceDE w:val="0"/>
                      <w:autoSpaceDN w:val="0"/>
                      <w:adjustRightInd w:val="0"/>
                      <w:rPr>
                        <w:color w:val="000000"/>
                      </w:rPr>
                    </w:pPr>
                    <w:r>
                      <w:rPr>
                        <w:color w:val="000000"/>
                      </w:rPr>
                      <w:t>(customized)</w:t>
                    </w:r>
                  </w:p>
                </w:txbxContent>
              </v:textbox>
            </v:rect>
            <v:rect id="Rectangle 21" o:spid="_x0000_s1029" style="width:366;height:180;left:1071;position:absolute;top:1728;visibility:visible" filled="f" fillcolor="lime" stroked="f" strokeweight="1pt"/>
            <v:rect id="Rectangle 22" o:spid="_x0000_s1030" style="width:448;height:302;left:1445;position:absolute;top:1541;visibility:visible" filled="f" fillcolor="lime" stroked="f" strokeweight="1pt">
              <v:textbox inset="7.13pt,3.5pt,7.13pt,3.5pt">
                <w:txbxContent>
                  <w:p w:rsidR="00A8242F" w:rsidP="00F86111">
                    <w:pPr>
                      <w:autoSpaceDE w:val="0"/>
                      <w:autoSpaceDN w:val="0"/>
                      <w:adjustRightInd w:val="0"/>
                      <w:rPr>
                        <w:color w:val="000000"/>
                      </w:rPr>
                    </w:pPr>
                    <w:r>
                      <w:rPr>
                        <w:color w:val="000000"/>
                      </w:rPr>
                      <w:t>I/O</w:t>
                    </w:r>
                  </w:p>
                </w:txbxContent>
              </v:textbox>
            </v:rect>
            <v:rect id="Rectangle 23" o:spid="_x0000_s1031" style="width:890;height:181;left:2381;position:absolute;top:1570;visibility:visible" filled="f" fillcolor="lime" stroked="f" strokeweight="1pt">
              <v:textbox inset="7.13pt,3.5pt,7.13pt,3.5pt">
                <w:txbxContent>
                  <w:p w:rsidR="00A8242F" w:rsidP="00F86111">
                    <w:pPr>
                      <w:autoSpaceDE w:val="0"/>
                      <w:autoSpaceDN w:val="0"/>
                      <w:adjustRightInd w:val="0"/>
                      <w:rPr>
                        <w:color w:val="000000"/>
                        <w:sz w:val="16"/>
                        <w:lang w:val="zh-CN"/>
                      </w:rPr>
                    </w:pPr>
                    <w:r>
                      <w:rPr>
                        <w:rFonts w:hint="eastAsia"/>
                        <w:color w:val="000000"/>
                        <w:sz w:val="16"/>
                        <w:lang w:val="zh-CN"/>
                      </w:rPr>
                      <w:t>群控连接</w:t>
                    </w:r>
                  </w:p>
                </w:txbxContent>
              </v:textbox>
            </v:rect>
            <v:rect id="Rectangle 24" o:spid="_x0000_s1032" style="width:829;height:302;left:3290;position:absolute;top:1309;visibility:visible" filled="f" fillcolor="lime" stroked="f" strokeweight="1pt">
              <v:textbox inset="7.13pt,3.5pt,7.13pt,3.5pt">
                <w:txbxContent>
                  <w:p w:rsidR="00A8242F" w:rsidP="00F86111">
                    <w:pPr>
                      <w:autoSpaceDE w:val="0"/>
                      <w:autoSpaceDN w:val="0"/>
                      <w:adjustRightInd w:val="0"/>
                      <w:rPr>
                        <w:color w:val="000000"/>
                      </w:rPr>
                    </w:pPr>
                    <w:r>
                      <w:rPr>
                        <w:color w:val="000000"/>
                        <w:sz w:val="16"/>
                      </w:rPr>
                      <w:t>Standard control</w:t>
                    </w:r>
                  </w:p>
                  <w:p w:rsidR="00A8242F" w:rsidP="00F86111">
                    <w:pPr>
                      <w:autoSpaceDE w:val="0"/>
                      <w:autoSpaceDN w:val="0"/>
                      <w:adjustRightInd w:val="0"/>
                      <w:rPr>
                        <w:color w:val="000000"/>
                      </w:rPr>
                    </w:pPr>
                    <w:r>
                      <w:rPr>
                        <w:color w:val="000000"/>
                      </w:rPr>
                      <w:t>panel</w:t>
                    </w:r>
                  </w:p>
                </w:txbxContent>
              </v:textbox>
            </v:rect>
            <v:rect id="Rectangle 25" o:spid="_x0000_s1033" style="width:367;height:180;left:3324;position:absolute;top:1748;visibility:visible" filled="f" fillcolor="lime" stroked="f" strokeweight="1pt"/>
            <v:rect id="Rectangle 26" o:spid="_x0000_s1034" style="width:411;height:303;left:3726;position:absolute;top:1576;visibility:visible" filled="f" fillcolor="lime" stroked="f" strokeweight="1pt"/>
            <v:rect id="Rectangle 27" o:spid="_x0000_s1035" style="width:548;height:302;left:4705;position:absolute;top:1613;visibility:visible" filled="f" fillcolor="lime" stroked="f" strokeweight="1pt">
              <v:textbox inset="7.13pt,3.5pt,7.13pt,3.5pt">
                <w:txbxContent>
                  <w:p w:rsidR="00A8242F" w:rsidP="00F86111">
                    <w:pPr>
                      <w:rPr>
                        <w:lang w:val="zh-CN"/>
                      </w:rPr>
                    </w:pPr>
                    <w:r w:rsidRPr="00C95EF2">
                      <w:rPr>
                        <w:rFonts w:hint="eastAsia"/>
                        <w:sz w:val="18"/>
                        <w:szCs w:val="18"/>
                        <w:lang w:val="zh-CN"/>
                      </w:rPr>
                      <w:t>群控</w:t>
                    </w:r>
                    <w:r>
                      <w:rPr>
                        <w:rFonts w:hint="eastAsia"/>
                        <w:lang w:val="zh-CN"/>
                      </w:rPr>
                      <w:t>连接</w:t>
                    </w:r>
                  </w:p>
                </w:txbxContent>
              </v:textbox>
            </v:rect>
            <v:rect id="Rectangle 28" o:spid="_x0000_s1036" style="width:546;height:188;left:3031;position:absolute;rotation:-90;top:2480;visibility:visible" filled="f" fillcolor="lime" stroked="f" strokeweight="1pt"/>
            <v:rect id="Rectangle 29" o:spid="_x0000_s1037" style="width:546;height:188;left:3656;position:absolute;rotation:-90;top:2533;visibility:visible" filled="f" fillcolor="lime" stroked="f" strokeweight="1pt"/>
          </v:group>
        </w:pict>
      </w:r>
    </w:p>
    <w:p w:rsidR="00F86111" w:rsidRPr="00DB62FE" w:rsidP="00F86111">
      <w:pPr>
        <w:spacing w:before="78" w:beforeLines="25" w:after="78" w:afterLines="25" w:line="276" w:lineRule="auto"/>
        <w:rPr>
          <w:rFonts w:ascii="Arial" w:hAnsi="Arial" w:cs="Arial"/>
          <w:sz w:val="22"/>
        </w:rPr>
      </w:pPr>
      <w:r w:rsidRPr="00DB62FE">
        <w:rPr>
          <w:rFonts w:ascii="Arial" w:hAnsi="Arial" w:cs="Arial"/>
          <w:sz w:val="22"/>
        </w:rPr>
        <w:t>从以上简图中可以看出川行传输的优点首先在于：简化了接线，大大降低了由于接线而带来的故障。整个网络只需</w:t>
      </w:r>
      <w:r w:rsidRPr="00DB62FE">
        <w:rPr>
          <w:rFonts w:ascii="Arial" w:hAnsi="Arial" w:cs="Arial"/>
          <w:sz w:val="22"/>
        </w:rPr>
        <w:t>4</w:t>
      </w:r>
      <w:r w:rsidRPr="00DB62FE">
        <w:rPr>
          <w:rFonts w:ascii="Arial" w:hAnsi="Arial" w:cs="Arial"/>
          <w:sz w:val="22"/>
        </w:rPr>
        <w:t>根线</w:t>
      </w:r>
      <w:r w:rsidRPr="00DB62FE">
        <w:rPr>
          <w:rFonts w:ascii="Arial" w:hAnsi="Arial" w:cs="Arial"/>
          <w:sz w:val="22"/>
        </w:rPr>
        <w:t>—2</w:t>
      </w:r>
      <w:r w:rsidRPr="00DB62FE">
        <w:rPr>
          <w:rFonts w:ascii="Arial" w:hAnsi="Arial" w:cs="Arial"/>
          <w:sz w:val="22"/>
        </w:rPr>
        <w:t>根线用于设备供电，</w:t>
      </w:r>
      <w:r w:rsidRPr="00DB62FE">
        <w:rPr>
          <w:rFonts w:ascii="Arial" w:hAnsi="Arial" w:cs="Arial"/>
          <w:sz w:val="22"/>
        </w:rPr>
        <w:t>2</w:t>
      </w:r>
      <w:r w:rsidRPr="00DB62FE">
        <w:rPr>
          <w:rFonts w:ascii="Arial" w:hAnsi="Arial" w:cs="Arial"/>
          <w:sz w:val="22"/>
        </w:rPr>
        <w:t>根用于数据传输。另一个显着的优点在于更加灵活的配置方式，提供了改变与增加新设备的可能性。新设备只需简单地连接到网络上，再加上相应的设置即可对网络发送和接收信息。</w:t>
      </w:r>
    </w:p>
    <w:p w:rsidR="00F86111" w:rsidRPr="00DB62FE" w:rsidP="00F86111">
      <w:pPr>
        <w:spacing w:before="78" w:beforeLines="25" w:after="78" w:afterLines="25" w:line="276" w:lineRule="auto"/>
        <w:rPr>
          <w:rFonts w:ascii="Arial" w:hAnsi="Arial" w:cs="Arial"/>
          <w:sz w:val="22"/>
        </w:rPr>
      </w:pPr>
      <w:r w:rsidRPr="00DB62FE">
        <w:rPr>
          <w:rFonts w:ascii="Arial" w:hAnsi="Arial" w:cs="Arial"/>
          <w:sz w:val="22"/>
        </w:rPr>
        <w:t>通力通过</w:t>
      </w:r>
      <w:r w:rsidRPr="00DB62FE">
        <w:rPr>
          <w:rFonts w:ascii="Arial" w:hAnsi="Arial" w:cs="Arial"/>
          <w:sz w:val="22"/>
        </w:rPr>
        <w:t xml:space="preserve"> LCE</w:t>
      </w:r>
      <w:r w:rsidRPr="00DB62FE">
        <w:rPr>
          <w:rFonts w:ascii="Arial" w:hAnsi="Arial" w:cs="Arial"/>
          <w:sz w:val="22"/>
          <w:vertAlign w:val="superscript"/>
        </w:rPr>
        <w:t xml:space="preserve"> </w:t>
      </w:r>
      <w:r w:rsidRPr="00DB62FE">
        <w:rPr>
          <w:rFonts w:ascii="Arial" w:hAnsi="Arial" w:cs="Arial"/>
          <w:sz w:val="22"/>
        </w:rPr>
        <w:t>网络的内部联系而把各个独立的智能型辅助设备组成一体，好像新型豪华轿车和最新式的飞机所用的系统一样。</w:t>
      </w:r>
    </w:p>
    <w:p w:rsidR="00F86111" w:rsidRPr="00DB62FE" w:rsidP="00F86111">
      <w:pPr>
        <w:spacing w:before="78" w:beforeLines="25" w:after="78" w:afterLines="25" w:line="276" w:lineRule="auto"/>
        <w:rPr>
          <w:rFonts w:ascii="Arial" w:hAnsi="Arial" w:cs="Arial"/>
          <w:sz w:val="22"/>
        </w:rPr>
        <w:sectPr w:rsidSect="0088286E">
          <w:pgSz w:w="11906" w:h="16838" w:code="9"/>
          <w:pgMar w:top="1134" w:right="1134" w:bottom="1134" w:left="1134" w:header="720" w:footer="720" w:gutter="284"/>
          <w:cols w:space="720"/>
          <w:docGrid w:type="linesAndChars" w:linePitch="312"/>
        </w:sectPr>
      </w:pPr>
      <w:r w:rsidRPr="00DB62FE">
        <w:rPr>
          <w:rFonts w:ascii="Arial" w:hAnsi="Arial" w:cs="Arial"/>
          <w:sz w:val="22"/>
        </w:rPr>
        <w:t>使用智力系统中心使运作同步、定位迅速，大大地提高了系统的应答能力，符合每一位等待输送的乘客的要求。</w:t>
      </w:r>
    </w:p>
    <w:p w:rsidR="00F86111" w:rsidRPr="00DC248E" w:rsidP="00FE2CE9">
      <w:pPr>
        <w:jc w:val="center"/>
      </w:pPr>
      <w:bookmarkStart w:id="7" w:name="_Toc447811011"/>
      <w:bookmarkStart w:id="8" w:name="_Toc447900092"/>
      <w:r w:rsidRPr="00DC248E">
        <w:rPr>
          <w:rFonts w:hint="eastAsia"/>
        </w:rPr>
        <w:t>KONE</w:t>
      </w:r>
      <w:r w:rsidRPr="00DC248E">
        <w:rPr>
          <w:rFonts w:hint="eastAsia"/>
        </w:rPr>
        <w:t>门机简介</w:t>
      </w:r>
      <w:bookmarkEnd w:id="7"/>
      <w:bookmarkEnd w:id="8"/>
    </w:p>
    <w:p w:rsidR="00F86111" w:rsidRPr="00DC248E" w:rsidP="00F86111">
      <w:pPr>
        <w:spacing w:line="276" w:lineRule="auto"/>
        <w:jc w:val="center"/>
        <w:rPr>
          <w:rFonts w:ascii="黑体" w:eastAsia="黑体" w:hAnsi="黑体" w:cs="Arial"/>
          <w:sz w:val="22"/>
        </w:rPr>
      </w:pPr>
      <w:r w:rsidRPr="00DC248E">
        <w:rPr>
          <w:rFonts w:ascii="黑体" w:eastAsia="黑体" w:hAnsi="黑体" w:cs="Arial" w:hint="eastAsia"/>
          <w:sz w:val="22"/>
        </w:rPr>
        <w:t>AMD</w:t>
      </w:r>
      <w:r w:rsidRPr="00DC248E">
        <w:rPr>
          <w:rFonts w:ascii="黑体" w:eastAsia="黑体" w:hAnsi="黑体" w:cs="Arial"/>
          <w:sz w:val="22"/>
        </w:rPr>
        <w:t>门机简图</w:t>
      </w:r>
    </w:p>
    <w:p w:rsidR="00F86111" w:rsidRPr="00DC248E" w:rsidP="00F86111">
      <w:pPr>
        <w:widowControl/>
        <w:spacing w:line="276" w:lineRule="auto"/>
        <w:jc w:val="left"/>
        <w:rPr>
          <w:rFonts w:ascii="Arial" w:hAnsi="Arial" w:cs="Arial"/>
          <w:kern w:val="0"/>
          <w:sz w:val="22"/>
        </w:rPr>
      </w:pPr>
      <w:r w:rsidRPr="00DC248E">
        <w:rPr>
          <w:rFonts w:ascii="Arial" w:hAnsi="Arial" w:cs="Arial"/>
          <w:kern w:val="0"/>
          <w:sz w:val="22"/>
        </w:rPr>
        <w:t>KONE AMD</w:t>
      </w:r>
      <w:r w:rsidRPr="00DC248E">
        <w:rPr>
          <w:rFonts w:ascii="Arial" w:hAnsi="Arial" w:cs="Arial"/>
          <w:kern w:val="0"/>
          <w:sz w:val="22"/>
        </w:rPr>
        <w:t>门机，具有在低速低载荷下优异的调速特性，使开关门动作更安静、协调；</w:t>
      </w:r>
    </w:p>
    <w:p w:rsidR="00F86111" w:rsidRPr="00DC248E" w:rsidP="00F86111">
      <w:pPr>
        <w:widowControl/>
        <w:spacing w:line="276" w:lineRule="auto"/>
        <w:jc w:val="left"/>
        <w:rPr>
          <w:rFonts w:ascii="Arial" w:hAnsi="Arial" w:cs="Arial"/>
          <w:kern w:val="0"/>
          <w:sz w:val="22"/>
        </w:rPr>
      </w:pPr>
      <w:r w:rsidRPr="00DC248E">
        <w:rPr>
          <w:rFonts w:ascii="Arial" w:hAnsi="Arial" w:cs="Arial"/>
          <w:kern w:val="0"/>
          <w:sz w:val="22"/>
        </w:rPr>
        <w:t>门机传动方式采用同步齿型传动，简化了传动步骤，有效降低了门机构故障几率，同时使保养维护更方便简洁；</w:t>
      </w:r>
    </w:p>
    <w:p w:rsidR="00F86111" w:rsidRPr="00DC248E" w:rsidP="00F86111">
      <w:pPr>
        <w:widowControl/>
        <w:spacing w:line="276" w:lineRule="auto"/>
        <w:jc w:val="left"/>
        <w:rPr>
          <w:rFonts w:ascii="Arial" w:hAnsi="Arial" w:cs="Arial"/>
          <w:kern w:val="0"/>
          <w:sz w:val="22"/>
        </w:rPr>
      </w:pPr>
      <w:r w:rsidRPr="00DC248E">
        <w:rPr>
          <w:rFonts w:ascii="Arial" w:hAnsi="Arial" w:cs="Arial"/>
          <w:kern w:val="0"/>
          <w:sz w:val="22"/>
        </w:rPr>
        <w:t>门机电脑提前检测开门，节省等候时间，提高乘梯效率，突出了乘客电梯的优点；</w:t>
      </w:r>
    </w:p>
    <w:p w:rsidR="00F86111" w:rsidRPr="00DC248E" w:rsidP="00F86111">
      <w:pPr>
        <w:widowControl/>
        <w:spacing w:line="276" w:lineRule="auto"/>
        <w:jc w:val="left"/>
        <w:rPr>
          <w:rFonts w:ascii="Arial" w:hAnsi="Arial" w:cs="Arial"/>
          <w:kern w:val="0"/>
          <w:sz w:val="22"/>
        </w:rPr>
      </w:pPr>
      <w:r w:rsidRPr="00DC248E">
        <w:rPr>
          <w:rFonts w:ascii="Arial" w:hAnsi="Arial" w:cs="Arial"/>
          <w:kern w:val="0"/>
          <w:sz w:val="22"/>
        </w:rPr>
        <w:t>开</w:t>
      </w:r>
      <w:r w:rsidRPr="00DC248E">
        <w:rPr>
          <w:rFonts w:ascii="Arial" w:hAnsi="Arial" w:cs="Arial"/>
          <w:kern w:val="0"/>
          <w:sz w:val="22"/>
        </w:rPr>
        <w:t>/</w:t>
      </w:r>
      <w:r w:rsidRPr="00DC248E">
        <w:rPr>
          <w:rFonts w:ascii="Arial" w:hAnsi="Arial" w:cs="Arial"/>
          <w:kern w:val="0"/>
          <w:sz w:val="22"/>
        </w:rPr>
        <w:t>关门速度曲线可调。微电脑根据门负载状况自动调整门机速度曲线线形，使开</w:t>
      </w:r>
      <w:r w:rsidRPr="00DC248E">
        <w:rPr>
          <w:rFonts w:ascii="Arial" w:hAnsi="Arial" w:cs="Arial"/>
          <w:kern w:val="0"/>
          <w:sz w:val="22"/>
        </w:rPr>
        <w:t>/</w:t>
      </w:r>
      <w:r w:rsidRPr="00DC248E">
        <w:rPr>
          <w:rFonts w:ascii="Arial" w:hAnsi="Arial" w:cs="Arial"/>
          <w:kern w:val="0"/>
          <w:sz w:val="22"/>
        </w:rPr>
        <w:t>关门动作更轻盈、安静；</w:t>
      </w:r>
    </w:p>
    <w:p w:rsidR="00F86111" w:rsidRPr="00DC248E" w:rsidP="00F86111">
      <w:pPr>
        <w:widowControl/>
        <w:spacing w:line="276" w:lineRule="auto"/>
        <w:jc w:val="left"/>
        <w:rPr>
          <w:rFonts w:ascii="Arial" w:hAnsi="Arial" w:cs="Arial"/>
          <w:kern w:val="0"/>
          <w:sz w:val="22"/>
        </w:rPr>
      </w:pPr>
      <w:r w:rsidRPr="00DC248E">
        <w:rPr>
          <w:rFonts w:ascii="Arial" w:hAnsi="Arial" w:cs="Arial"/>
          <w:kern w:val="0"/>
          <w:sz w:val="22"/>
        </w:rPr>
        <w:t>门机电脑具有自学习功能，根据电梯运行环境，采集相关数据与信息，调整门机达到最佳工作状态并且记录门机运行信息，使门系统排障与保养更具针对性；</w:t>
      </w:r>
    </w:p>
    <w:p w:rsidR="00F86111" w:rsidRPr="00DC248E" w:rsidP="00F86111">
      <w:pPr>
        <w:widowControl/>
        <w:spacing w:line="276" w:lineRule="auto"/>
        <w:jc w:val="left"/>
        <w:rPr>
          <w:rFonts w:ascii="Arial" w:hAnsi="Arial" w:cs="Arial"/>
          <w:kern w:val="0"/>
          <w:sz w:val="22"/>
        </w:rPr>
      </w:pPr>
      <w:r w:rsidRPr="00DC248E">
        <w:rPr>
          <w:rFonts w:ascii="Arial" w:hAnsi="Arial" w:cs="Arial"/>
          <w:kern w:val="0"/>
          <w:sz w:val="22"/>
        </w:rPr>
        <w:t>通力电梯采用坚实耐用的符合欧洲</w:t>
      </w:r>
      <w:r w:rsidRPr="00DC248E">
        <w:rPr>
          <w:rFonts w:ascii="Arial" w:hAnsi="Arial" w:cs="Arial"/>
          <w:kern w:val="0"/>
          <w:sz w:val="22"/>
        </w:rPr>
        <w:t>EN81</w:t>
      </w:r>
      <w:r w:rsidRPr="00DC248E">
        <w:rPr>
          <w:rFonts w:ascii="Arial" w:hAnsi="Arial" w:cs="Arial"/>
          <w:kern w:val="0"/>
          <w:sz w:val="22"/>
        </w:rPr>
        <w:t>标准的</w:t>
      </w:r>
      <w:r w:rsidRPr="00DC248E">
        <w:rPr>
          <w:rFonts w:ascii="Arial" w:hAnsi="Arial" w:cs="Arial"/>
          <w:kern w:val="0"/>
          <w:sz w:val="22"/>
        </w:rPr>
        <w:t>AMD</w:t>
      </w:r>
      <w:r w:rsidRPr="00DC248E">
        <w:rPr>
          <w:rFonts w:ascii="Arial" w:hAnsi="Arial" w:cs="Arial"/>
          <w:kern w:val="0"/>
          <w:sz w:val="22"/>
        </w:rPr>
        <w:t>门，有效的克服了电梯加、减速时产生的门晃动问题。同时，通力还精心设计了能互相粘连的平面门边，加上高强度钢板，能有效的抵御高温和浓烟对轿厢的威胁。</w:t>
      </w:r>
    </w:p>
    <w:p w:rsidR="00F86111" w:rsidP="00F86111">
      <w:pPr>
        <w:rPr>
          <w:rFonts w:ascii="Arial" w:hAnsi="Arial" w:cs="Arial"/>
          <w:kern w:val="0"/>
          <w:sz w:val="22"/>
        </w:rPr>
      </w:pPr>
      <w:r w:rsidRPr="00DC248E">
        <w:rPr>
          <w:rFonts w:ascii="Arial" w:hAnsi="Arial" w:cs="Arial"/>
          <w:kern w:val="0"/>
          <w:sz w:val="22"/>
        </w:rPr>
        <w:t>通力采用了红外线门光幕保护系统。这个系统在厅、轿门之间形成闭合式红外线光幕，当门打开和关闭时，探测进出的乘客和物体，以防止夹持。这种门保护系统帮助减少了由于进出电梯而造成的伤害，体现了通力电梯</w:t>
      </w:r>
      <w:r w:rsidRPr="00DC248E">
        <w:rPr>
          <w:rFonts w:ascii="Arial" w:hAnsi="Arial" w:cs="Arial"/>
          <w:kern w:val="0"/>
          <w:sz w:val="22"/>
        </w:rPr>
        <w:t>“</w:t>
      </w:r>
      <w:r w:rsidRPr="00DC248E">
        <w:rPr>
          <w:rFonts w:ascii="Arial" w:hAnsi="Arial" w:cs="Arial"/>
          <w:kern w:val="0"/>
          <w:sz w:val="22"/>
        </w:rPr>
        <w:t>以人为本</w:t>
      </w:r>
      <w:r w:rsidRPr="00DC248E">
        <w:rPr>
          <w:rFonts w:ascii="Arial" w:hAnsi="Arial" w:cs="Arial"/>
          <w:kern w:val="0"/>
          <w:sz w:val="22"/>
        </w:rPr>
        <w:t>”</w:t>
      </w:r>
      <w:r w:rsidRPr="00DC248E">
        <w:rPr>
          <w:rFonts w:ascii="Arial" w:hAnsi="Arial" w:cs="Arial"/>
          <w:kern w:val="0"/>
          <w:sz w:val="22"/>
        </w:rPr>
        <w:t>的设计理念。</w:t>
      </w:r>
    </w:p>
    <w:p w:rsidR="00BA3F8B" w:rsidP="00BA3F8B">
      <w:pPr>
        <w:jc w:val="center"/>
      </w:pPr>
      <w:r>
        <w:rPr>
          <w:rFonts w:hint="eastAsia"/>
        </w:rPr>
        <w:t>2</w:t>
      </w:r>
      <w:r>
        <w:rPr>
          <w:rFonts w:hint="eastAsia"/>
        </w:rPr>
        <w:t>、投标产品样本介绍</w:t>
      </w:r>
      <w:r>
        <w:rPr>
          <w:noProof/>
        </w:rPr>
        <w:drawing>
          <wp:inline distT="0" distB="0" distL="0" distR="0">
            <wp:extent cx="6162675" cy="84296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99588" name=""/>
                    <pic:cNvPicPr/>
                  </pic:nvPicPr>
                  <pic:blipFill>
                    <a:blip xmlns:r="http://schemas.openxmlformats.org/officeDocument/2006/relationships" r:embed="rId12"/>
                    <a:stretch>
                      <a:fillRect/>
                    </a:stretch>
                  </pic:blipFill>
                  <pic:spPr>
                    <a:xfrm>
                      <a:off x="0" y="0"/>
                      <a:ext cx="6162675" cy="8429625"/>
                    </a:xfrm>
                    <a:prstGeom prst="rect">
                      <a:avLst/>
                    </a:prstGeom>
                  </pic:spPr>
                </pic:pic>
              </a:graphicData>
            </a:graphic>
          </wp:inline>
        </w:drawing>
      </w:r>
    </w:p>
    <w:p w:rsidR="00664266" w:rsidP="008B7680">
      <w:pPr>
        <w:jc w:val="center"/>
      </w:pPr>
      <w:r w:rsidRPr="00096857">
        <w:rPr>
          <w:rFonts w:hint="eastAsia"/>
        </w:rPr>
        <w:t>3</w:t>
      </w:r>
      <w:r w:rsidR="008B7680">
        <w:rPr>
          <w:rFonts w:hint="eastAsia"/>
        </w:rPr>
        <w:t>、</w:t>
      </w:r>
      <w:r w:rsidRPr="00096857">
        <w:t>投标</w:t>
      </w:r>
      <w:r w:rsidRPr="00096857">
        <w:rPr>
          <w:rFonts w:hint="eastAsia"/>
        </w:rPr>
        <w:t>产品</w:t>
      </w:r>
      <w:r w:rsidR="008B7680">
        <w:rPr>
          <w:rFonts w:hint="eastAsia"/>
        </w:rPr>
        <w:t>型式</w:t>
      </w:r>
      <w:r w:rsidRPr="00096857">
        <w:rPr>
          <w:rFonts w:hint="eastAsia"/>
        </w:rPr>
        <w:t>试验报告</w:t>
      </w:r>
      <w:r w:rsidR="008B7680">
        <w:rPr>
          <w:rFonts w:hint="eastAsia"/>
        </w:rPr>
        <w:t>及合格证</w:t>
      </w:r>
    </w:p>
    <w:sectPr w:rsidSect="0088286E">
      <w:pgSz w:w="11906" w:h="16838" w:code="9"/>
      <w:pgMar w:top="1134" w:right="1134" w:bottom="1134" w:left="1134" w:header="720" w:footer="720" w:gutter="284"/>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TKTypeBold">
    <w:altName w:val="Impact"/>
    <w:charset w:val="00"/>
    <w:family w:val="swiss"/>
    <w:pitch w:val="default"/>
    <w:sig w:usb0="800000A7" w:usb1="0000004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KTypeRegular">
    <w:altName w:val="Arial"/>
    <w:charset w:val="00"/>
    <w:family w:val="swiss"/>
    <w:pitch w:val="default"/>
    <w:sig w:usb0="800000A7" w:usb1="00000040" w:usb2="00000000" w:usb3="00000000" w:csb0="00000001" w:csb1="00000000"/>
  </w:font>
  <w:font w:name="仿宋_GB2312">
    <w:altName w:val="仿宋"/>
    <w:charset w:val="86"/>
    <w:family w:val="modern"/>
    <w:pitch w:val="default"/>
    <w:sig w:usb0="00000001"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仿宋体">
    <w:altName w:val="宋体"/>
    <w:charset w:val="86"/>
    <w:family w:val="roma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StoneSans">
    <w:altName w:val="Bahnschrift Light"/>
    <w:charset w:val="00"/>
    <w:family w:val="swiss"/>
    <w:pitch w:val="variable"/>
    <w:sig w:usb0="00000003" w:usb1="00000000" w:usb2="00000000" w:usb3="00000000" w:csb0="00000001" w:csb1="00000000"/>
  </w:font>
  <w:font w:name="StoneSansSemibold">
    <w:altName w:val="Bahnschrift Light"/>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91DC479A"/>
    <w:lvl w:ilvl="0">
      <w:start w:val="1"/>
      <w:numFmt w:val="bullet"/>
      <w:pStyle w:val="ListBullet2"/>
      <w:lvlText w:val=""/>
      <w:lvlJc w:val="left"/>
      <w:pPr>
        <w:tabs>
          <w:tab w:val="num" w:pos="780"/>
        </w:tabs>
        <w:ind w:left="780" w:hanging="360" w:leftChars="200" w:hangingChars="200"/>
      </w:pPr>
      <w:rPr>
        <w:rFonts w:ascii="Wingdings" w:hAnsi="Wingdings" w:hint="default"/>
      </w:rPr>
    </w:lvl>
  </w:abstractNum>
  <w:abstractNum w:abstractNumId="1">
    <w:nsid w:val="00000011"/>
    <w:multiLevelType w:val="singleLevel"/>
    <w:tmpl w:val="00000011"/>
    <w:lvl w:ilvl="0">
      <w:start w:val="1"/>
      <w:numFmt w:val="bullet"/>
      <w:pStyle w:val="USE3"/>
      <w:lvlText w:val=""/>
      <w:lvlJc w:val="left"/>
      <w:pPr>
        <w:tabs>
          <w:tab w:val="num" w:pos="360"/>
        </w:tabs>
        <w:ind w:left="360" w:hanging="360"/>
      </w:pPr>
      <w:rPr>
        <w:rFonts w:ascii="Symbol" w:hAnsi="Symbol" w:hint="default"/>
      </w:rPr>
    </w:lvl>
  </w:abstractNum>
  <w:abstractNum w:abstractNumId="2">
    <w:nsid w:val="00000017"/>
    <w:multiLevelType w:val="singleLevel"/>
    <w:tmpl w:val="00000017"/>
    <w:lvl w:ilvl="0">
      <w:start w:val="1927"/>
      <w:numFmt w:val="decimal"/>
      <w:pStyle w:val="USE1"/>
      <w:lvlText w:val="%1"/>
      <w:lvlJc w:val="left"/>
      <w:pPr>
        <w:tabs>
          <w:tab w:val="num" w:pos="720"/>
        </w:tabs>
        <w:ind w:left="720" w:hanging="720"/>
      </w:pPr>
    </w:lvl>
  </w:abstractNum>
  <w:abstractNum w:abstractNumId="3">
    <w:nsid w:val="0000001C"/>
    <w:multiLevelType w:val="singleLevel"/>
    <w:tmpl w:val="0000001C"/>
    <w:lvl w:ilvl="0">
      <w:start w:val="1"/>
      <w:numFmt w:val="bullet"/>
      <w:pStyle w:val="2A"/>
      <w:lvlText w:val=""/>
      <w:lvlJc w:val="left"/>
      <w:pPr>
        <w:tabs>
          <w:tab w:val="num" w:pos="360"/>
        </w:tabs>
        <w:ind w:left="360" w:hanging="360"/>
      </w:pPr>
      <w:rPr>
        <w:rFonts w:ascii="Symbol" w:hAnsi="Symbol" w:hint="default"/>
      </w:rPr>
    </w:lvl>
  </w:abstractNum>
  <w:abstractNum w:abstractNumId="4">
    <w:nsid w:val="00000021"/>
    <w:multiLevelType w:val="singleLevel"/>
    <w:tmpl w:val="00000021"/>
    <w:lvl w:ilvl="0">
      <w:start w:val="1918"/>
      <w:numFmt w:val="decimal"/>
      <w:pStyle w:val="18"/>
      <w:lvlText w:val="%1"/>
      <w:lvlJc w:val="left"/>
      <w:pPr>
        <w:tabs>
          <w:tab w:val="num" w:pos="720"/>
        </w:tabs>
        <w:ind w:left="720" w:hanging="720"/>
      </w:pPr>
    </w:lvl>
  </w:abstractNum>
  <w:abstractNum w:abstractNumId="5">
    <w:nsid w:val="00000025"/>
    <w:multiLevelType w:val="singleLevel"/>
    <w:tmpl w:val="00000025"/>
    <w:lvl w:ilvl="0">
      <w:start w:val="1910"/>
      <w:numFmt w:val="decimal"/>
      <w:pStyle w:val="24"/>
      <w:lvlText w:val="%1"/>
      <w:lvlJc w:val="left"/>
      <w:pPr>
        <w:tabs>
          <w:tab w:val="num" w:pos="720"/>
        </w:tabs>
        <w:ind w:left="720" w:hanging="720"/>
      </w:pPr>
    </w:lvl>
  </w:abstractNum>
  <w:abstractNum w:abstractNumId="6">
    <w:nsid w:val="0000002C"/>
    <w:multiLevelType w:val="singleLevel"/>
    <w:tmpl w:val="0000002C"/>
    <w:lvl w:ilvl="0">
      <w:start w:val="1"/>
      <w:numFmt w:val="bullet"/>
      <w:pStyle w:val="70"/>
      <w:lvlText w:val=""/>
      <w:lvlJc w:val="left"/>
      <w:pPr>
        <w:tabs>
          <w:tab w:val="num" w:pos="360"/>
        </w:tabs>
        <w:ind w:left="360" w:hanging="360"/>
      </w:pPr>
      <w:rPr>
        <w:rFonts w:ascii="Symbol" w:hAnsi="Symbol" w:hint="default"/>
      </w:rPr>
    </w:lvl>
  </w:abstractNum>
  <w:abstractNum w:abstractNumId="7">
    <w:nsid w:val="051A5F2B"/>
    <w:multiLevelType w:val="hybridMultilevel"/>
    <w:tmpl w:val="4CEEC164"/>
    <w:lvl w:ilvl="0">
      <w:start w:val="1"/>
      <w:numFmt w:val="upperLetter"/>
      <w:lvlText w:val="%1."/>
      <w:lvlJc w:val="left"/>
      <w:pPr>
        <w:tabs>
          <w:tab w:val="num" w:pos="1154"/>
        </w:tabs>
        <w:ind w:left="1154" w:hanging="360"/>
      </w:pPr>
      <w:rPr>
        <w:rFonts w:ascii="Arial" w:hAnsi="Arial" w:hint="default"/>
        <w:b w:val="0"/>
        <w:i w:val="0"/>
        <w:color w:val="000000"/>
        <w:sz w:val="20"/>
        <w:szCs w:val="20"/>
      </w:rPr>
    </w:lvl>
    <w:lvl w:ilvl="1" w:tentative="1">
      <w:start w:val="1"/>
      <w:numFmt w:val="lowerLetter"/>
      <w:lvlText w:val="%2."/>
      <w:lvlJc w:val="left"/>
      <w:pPr>
        <w:tabs>
          <w:tab w:val="num" w:pos="1678"/>
        </w:tabs>
        <w:ind w:left="1678" w:hanging="360"/>
      </w:pPr>
    </w:lvl>
    <w:lvl w:ilvl="2" w:tentative="1">
      <w:start w:val="1"/>
      <w:numFmt w:val="lowerRoman"/>
      <w:lvlText w:val="%3."/>
      <w:lvlJc w:val="right"/>
      <w:pPr>
        <w:tabs>
          <w:tab w:val="num" w:pos="2398"/>
        </w:tabs>
        <w:ind w:left="2398" w:hanging="180"/>
      </w:pPr>
    </w:lvl>
    <w:lvl w:ilvl="3" w:tentative="1">
      <w:start w:val="1"/>
      <w:numFmt w:val="decimal"/>
      <w:lvlText w:val="%4."/>
      <w:lvlJc w:val="left"/>
      <w:pPr>
        <w:tabs>
          <w:tab w:val="num" w:pos="3118"/>
        </w:tabs>
        <w:ind w:left="3118" w:hanging="360"/>
      </w:pPr>
    </w:lvl>
    <w:lvl w:ilvl="4" w:tentative="1">
      <w:start w:val="1"/>
      <w:numFmt w:val="lowerLetter"/>
      <w:lvlText w:val="%5."/>
      <w:lvlJc w:val="left"/>
      <w:pPr>
        <w:tabs>
          <w:tab w:val="num" w:pos="3838"/>
        </w:tabs>
        <w:ind w:left="3838" w:hanging="360"/>
      </w:pPr>
    </w:lvl>
    <w:lvl w:ilvl="5" w:tentative="1">
      <w:start w:val="1"/>
      <w:numFmt w:val="lowerRoman"/>
      <w:lvlText w:val="%6."/>
      <w:lvlJc w:val="right"/>
      <w:pPr>
        <w:tabs>
          <w:tab w:val="num" w:pos="4558"/>
        </w:tabs>
        <w:ind w:left="4558" w:hanging="180"/>
      </w:pPr>
    </w:lvl>
    <w:lvl w:ilvl="6" w:tentative="1">
      <w:start w:val="1"/>
      <w:numFmt w:val="decimal"/>
      <w:lvlText w:val="%7."/>
      <w:lvlJc w:val="left"/>
      <w:pPr>
        <w:tabs>
          <w:tab w:val="num" w:pos="5278"/>
        </w:tabs>
        <w:ind w:left="5278" w:hanging="360"/>
      </w:pPr>
    </w:lvl>
    <w:lvl w:ilvl="7" w:tentative="1">
      <w:start w:val="1"/>
      <w:numFmt w:val="lowerLetter"/>
      <w:lvlText w:val="%8."/>
      <w:lvlJc w:val="left"/>
      <w:pPr>
        <w:tabs>
          <w:tab w:val="num" w:pos="5998"/>
        </w:tabs>
        <w:ind w:left="5998" w:hanging="360"/>
      </w:pPr>
    </w:lvl>
    <w:lvl w:ilvl="8" w:tentative="1">
      <w:start w:val="1"/>
      <w:numFmt w:val="lowerRoman"/>
      <w:lvlText w:val="%9."/>
      <w:lvlJc w:val="right"/>
      <w:pPr>
        <w:tabs>
          <w:tab w:val="num" w:pos="6718"/>
        </w:tabs>
        <w:ind w:left="6718" w:hanging="180"/>
      </w:pPr>
    </w:lvl>
  </w:abstractNum>
  <w:abstractNum w:abstractNumId="8">
    <w:nsid w:val="052F17C0"/>
    <w:multiLevelType w:val="hybridMultilevel"/>
    <w:tmpl w:val="4CEEC164"/>
    <w:lvl w:ilvl="0">
      <w:start w:val="1"/>
      <w:numFmt w:val="upperLetter"/>
      <w:lvlText w:val="%1."/>
      <w:lvlJc w:val="left"/>
      <w:pPr>
        <w:tabs>
          <w:tab w:val="num" w:pos="1154"/>
        </w:tabs>
        <w:ind w:left="1154" w:hanging="360"/>
      </w:pPr>
      <w:rPr>
        <w:rFonts w:ascii="Arial" w:hAnsi="Arial" w:hint="default"/>
        <w:b w:val="0"/>
        <w:i w:val="0"/>
        <w:color w:val="000000"/>
        <w:sz w:val="20"/>
        <w:szCs w:val="20"/>
      </w:rPr>
    </w:lvl>
    <w:lvl w:ilvl="1" w:tentative="1">
      <w:start w:val="1"/>
      <w:numFmt w:val="lowerLetter"/>
      <w:lvlText w:val="%2."/>
      <w:lvlJc w:val="left"/>
      <w:pPr>
        <w:tabs>
          <w:tab w:val="num" w:pos="1678"/>
        </w:tabs>
        <w:ind w:left="1678" w:hanging="360"/>
      </w:pPr>
    </w:lvl>
    <w:lvl w:ilvl="2" w:tentative="1">
      <w:start w:val="1"/>
      <w:numFmt w:val="lowerRoman"/>
      <w:lvlText w:val="%3."/>
      <w:lvlJc w:val="right"/>
      <w:pPr>
        <w:tabs>
          <w:tab w:val="num" w:pos="2398"/>
        </w:tabs>
        <w:ind w:left="2398" w:hanging="180"/>
      </w:pPr>
    </w:lvl>
    <w:lvl w:ilvl="3" w:tentative="1">
      <w:start w:val="1"/>
      <w:numFmt w:val="decimal"/>
      <w:lvlText w:val="%4."/>
      <w:lvlJc w:val="left"/>
      <w:pPr>
        <w:tabs>
          <w:tab w:val="num" w:pos="3118"/>
        </w:tabs>
        <w:ind w:left="3118" w:hanging="360"/>
      </w:pPr>
    </w:lvl>
    <w:lvl w:ilvl="4" w:tentative="1">
      <w:start w:val="1"/>
      <w:numFmt w:val="lowerLetter"/>
      <w:lvlText w:val="%5."/>
      <w:lvlJc w:val="left"/>
      <w:pPr>
        <w:tabs>
          <w:tab w:val="num" w:pos="3838"/>
        </w:tabs>
        <w:ind w:left="3838" w:hanging="360"/>
      </w:pPr>
    </w:lvl>
    <w:lvl w:ilvl="5" w:tentative="1">
      <w:start w:val="1"/>
      <w:numFmt w:val="lowerRoman"/>
      <w:lvlText w:val="%6."/>
      <w:lvlJc w:val="right"/>
      <w:pPr>
        <w:tabs>
          <w:tab w:val="num" w:pos="4558"/>
        </w:tabs>
        <w:ind w:left="4558" w:hanging="180"/>
      </w:pPr>
    </w:lvl>
    <w:lvl w:ilvl="6" w:tentative="1">
      <w:start w:val="1"/>
      <w:numFmt w:val="decimal"/>
      <w:lvlText w:val="%7."/>
      <w:lvlJc w:val="left"/>
      <w:pPr>
        <w:tabs>
          <w:tab w:val="num" w:pos="5278"/>
        </w:tabs>
        <w:ind w:left="5278" w:hanging="360"/>
      </w:pPr>
    </w:lvl>
    <w:lvl w:ilvl="7" w:tentative="1">
      <w:start w:val="1"/>
      <w:numFmt w:val="lowerLetter"/>
      <w:lvlText w:val="%8."/>
      <w:lvlJc w:val="left"/>
      <w:pPr>
        <w:tabs>
          <w:tab w:val="num" w:pos="5998"/>
        </w:tabs>
        <w:ind w:left="5998" w:hanging="360"/>
      </w:pPr>
    </w:lvl>
    <w:lvl w:ilvl="8" w:tentative="1">
      <w:start w:val="1"/>
      <w:numFmt w:val="lowerRoman"/>
      <w:lvlText w:val="%9."/>
      <w:lvlJc w:val="right"/>
      <w:pPr>
        <w:tabs>
          <w:tab w:val="num" w:pos="6718"/>
        </w:tabs>
        <w:ind w:left="6718" w:hanging="180"/>
      </w:pPr>
    </w:lvl>
  </w:abstractNum>
  <w:abstractNum w:abstractNumId="9">
    <w:nsid w:val="06517785"/>
    <w:multiLevelType w:val="hybridMultilevel"/>
    <w:tmpl w:val="DF7089DA"/>
    <w:lvl w:ilvl="0">
      <w:start w:val="1"/>
      <w:numFmt w:val="upperLetter"/>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157E39F9"/>
    <w:multiLevelType w:val="hybridMultilevel"/>
    <w:tmpl w:val="4BC8B9D2"/>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840"/>
        </w:tabs>
        <w:ind w:left="840" w:hanging="420"/>
      </w:pPr>
      <w:rPr>
        <w:rFonts w:hint="eastAsia"/>
      </w:rPr>
    </w:lvl>
    <w:lvl w:ilvl="2">
      <w:start w:val="1"/>
      <w:numFmt w:val="upperLetter"/>
      <w:lvlText w:val="%3."/>
      <w:lvlJc w:val="left"/>
      <w:pPr>
        <w:tabs>
          <w:tab w:val="num" w:pos="1260"/>
        </w:tabs>
        <w:ind w:left="1260" w:hanging="420"/>
      </w:pPr>
      <w:rPr>
        <w:rFonts w:ascii="Arial" w:hAnsi="Arial" w:hint="default"/>
        <w:color w:val="000000"/>
      </w:rPr>
    </w:lvl>
    <w:lvl w:ilvl="3">
      <w:start w:val="1"/>
      <w:numFmt w:val="lowerLetter"/>
      <w:lvlText w:val="(%4)"/>
      <w:lvlJc w:val="left"/>
      <w:pPr>
        <w:tabs>
          <w:tab w:val="num" w:pos="1680"/>
        </w:tabs>
        <w:ind w:left="1680" w:hanging="420"/>
      </w:pPr>
      <w:rPr>
        <w:rFonts w:ascii="Arial Narrow" w:hAnsi="Arial Narrow" w:hint="default"/>
        <w:color w:val="000000"/>
      </w:rPr>
    </w:lvl>
    <w:lvl w:ilvl="4">
      <w:start w:val="1"/>
      <w:numFmt w:val="decimal"/>
      <w:lvlText w:val="%5）"/>
      <w:lvlJc w:val="left"/>
      <w:pPr>
        <w:tabs>
          <w:tab w:val="num" w:pos="2040"/>
        </w:tabs>
        <w:ind w:left="2040" w:hanging="360"/>
      </w:pPr>
      <w:rPr>
        <w:rFonts w:hint="default"/>
      </w:r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1">
    <w:nsid w:val="16A02B81"/>
    <w:multiLevelType w:val="hybridMultilevel"/>
    <w:tmpl w:val="4E9C0938"/>
    <w:lvl w:ilvl="0">
      <w:start w:val="1"/>
      <w:numFmt w:val="upperLetter"/>
      <w:lvlText w:val="%1."/>
      <w:lvlJc w:val="left"/>
      <w:pPr>
        <w:tabs>
          <w:tab w:val="num" w:pos="1260"/>
        </w:tabs>
        <w:ind w:left="1260" w:hanging="420"/>
      </w:pPr>
      <w:rPr>
        <w:rFonts w:ascii="Arial" w:hAnsi="Arial" w:hint="default"/>
        <w:color w:val="00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1E6367F4"/>
    <w:multiLevelType w:val="hybridMultilevel"/>
    <w:tmpl w:val="55F63EE6"/>
    <w:lvl w:ilvl="0">
      <w:start w:val="1"/>
      <w:numFmt w:val="upperLetter"/>
      <w:lvlText w:val="%1."/>
      <w:lvlJc w:val="left"/>
      <w:pPr>
        <w:ind w:left="1240" w:hanging="420"/>
      </w:pPr>
      <w:rPr>
        <w:rFonts w:ascii="黑体" w:eastAsia="黑体" w:hAnsi="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27AE08D4"/>
    <w:multiLevelType w:val="hybridMultilevel"/>
    <w:tmpl w:val="25C42C82"/>
    <w:lvl w:ilvl="0">
      <w:start w:val="1"/>
      <w:numFmt w:val="upperLetter"/>
      <w:lvlText w:val="%1．"/>
      <w:lvlJc w:val="left"/>
      <w:pPr>
        <w:ind w:left="1495" w:hanging="360"/>
      </w:pPr>
      <w:rPr>
        <w:rFonts w:ascii="黑体" w:eastAsia="黑体" w:hAnsi="黑体" w:hint="default"/>
      </w:rPr>
    </w:lvl>
    <w:lvl w:ilvl="1" w:tentative="1">
      <w:start w:val="1"/>
      <w:numFmt w:val="lowerLetter"/>
      <w:lvlText w:val="%2)"/>
      <w:lvlJc w:val="left"/>
      <w:pPr>
        <w:ind w:left="1980" w:hanging="420"/>
      </w:pPr>
    </w:lvl>
    <w:lvl w:ilvl="2" w:tentative="1">
      <w:start w:val="1"/>
      <w:numFmt w:val="lowerRoman"/>
      <w:lvlText w:val="%3."/>
      <w:lvlJc w:val="right"/>
      <w:pPr>
        <w:ind w:left="2400" w:hanging="420"/>
      </w:pPr>
    </w:lvl>
    <w:lvl w:ilvl="3" w:tentative="1">
      <w:start w:val="1"/>
      <w:numFmt w:val="decimal"/>
      <w:lvlText w:val="%4."/>
      <w:lvlJc w:val="left"/>
      <w:pPr>
        <w:ind w:left="2820" w:hanging="420"/>
      </w:pPr>
    </w:lvl>
    <w:lvl w:ilvl="4" w:tentative="1">
      <w:start w:val="1"/>
      <w:numFmt w:val="lowerLetter"/>
      <w:lvlText w:val="%5)"/>
      <w:lvlJc w:val="left"/>
      <w:pPr>
        <w:ind w:left="3240" w:hanging="420"/>
      </w:pPr>
    </w:lvl>
    <w:lvl w:ilvl="5" w:tentative="1">
      <w:start w:val="1"/>
      <w:numFmt w:val="lowerRoman"/>
      <w:lvlText w:val="%6."/>
      <w:lvlJc w:val="right"/>
      <w:pPr>
        <w:ind w:left="3660" w:hanging="420"/>
      </w:pPr>
    </w:lvl>
    <w:lvl w:ilvl="6" w:tentative="1">
      <w:start w:val="1"/>
      <w:numFmt w:val="decimal"/>
      <w:lvlText w:val="%7."/>
      <w:lvlJc w:val="left"/>
      <w:pPr>
        <w:ind w:left="4080" w:hanging="420"/>
      </w:pPr>
    </w:lvl>
    <w:lvl w:ilvl="7" w:tentative="1">
      <w:start w:val="1"/>
      <w:numFmt w:val="lowerLetter"/>
      <w:lvlText w:val="%8)"/>
      <w:lvlJc w:val="left"/>
      <w:pPr>
        <w:ind w:left="4500" w:hanging="420"/>
      </w:pPr>
    </w:lvl>
    <w:lvl w:ilvl="8" w:tentative="1">
      <w:start w:val="1"/>
      <w:numFmt w:val="lowerRoman"/>
      <w:lvlText w:val="%9."/>
      <w:lvlJc w:val="right"/>
      <w:pPr>
        <w:ind w:left="4920" w:hanging="420"/>
      </w:pPr>
    </w:lvl>
  </w:abstractNum>
  <w:abstractNum w:abstractNumId="14">
    <w:nsid w:val="31C749DF"/>
    <w:multiLevelType w:val="hybridMultilevel"/>
    <w:tmpl w:val="432EB95C"/>
    <w:lvl w:ilvl="0">
      <w:start w:val="1"/>
      <w:numFmt w:val="decimal"/>
      <w:lvlText w:val="%1"/>
      <w:lvlJc w:val="left"/>
      <w:pPr>
        <w:ind w:left="420" w:hanging="420"/>
      </w:pPr>
      <w:rPr>
        <w:rFonts w:ascii="Arial" w:eastAsia="黑体" w:hAnsi="Arial" w:hint="default"/>
        <w:b w:val="0"/>
        <w:i w:val="0"/>
        <w:sz w:val="22"/>
        <w:szCs w:val="22"/>
      </w:rPr>
    </w:lvl>
    <w:lvl w:ilvl="1" w:tentative="1">
      <w:start w:val="1"/>
      <w:numFmt w:val="lowerLetter"/>
      <w:lvlText w:val="%2)"/>
      <w:lvlJc w:val="left"/>
      <w:pPr>
        <w:ind w:left="840" w:hanging="420"/>
      </w:pPr>
    </w:lvl>
    <w:lvl w:ilvl="2" w:tentative="1">
      <w:start w:val="1"/>
      <w:numFmt w:val="lowerRoman"/>
      <w:pStyle w:val="330"/>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36C15BDC"/>
    <w:multiLevelType w:val="hybridMultilevel"/>
    <w:tmpl w:val="89BC5392"/>
    <w:lvl w:ilvl="0">
      <w:start w:val="10"/>
      <w:numFmt w:val="japaneseCounting"/>
      <w:lvlText w:val="%1、"/>
      <w:lvlJc w:val="left"/>
      <w:pPr>
        <w:ind w:left="456" w:hanging="456"/>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3742122F"/>
    <w:multiLevelType w:val="hybridMultilevel"/>
    <w:tmpl w:val="0B4A6510"/>
    <w:lvl w:ilvl="0">
      <w:start w:val="1"/>
      <w:numFmt w:val="upperLetter"/>
      <w:lvlText w:val="%1．"/>
      <w:lvlJc w:val="left"/>
      <w:pPr>
        <w:ind w:left="1500" w:hanging="360"/>
      </w:pPr>
      <w:rPr>
        <w:rFonts w:ascii="黑体" w:eastAsia="黑体" w:hAnsi="黑体" w:cs="Times New Roman" w:hint="default"/>
        <w:color w:val="auto"/>
      </w:rPr>
    </w:lvl>
    <w:lvl w:ilvl="1" w:tentative="1">
      <w:start w:val="1"/>
      <w:numFmt w:val="lowerLetter"/>
      <w:lvlText w:val="%2)"/>
      <w:lvlJc w:val="left"/>
      <w:pPr>
        <w:ind w:left="1980" w:hanging="420"/>
      </w:pPr>
    </w:lvl>
    <w:lvl w:ilvl="2" w:tentative="1">
      <w:start w:val="1"/>
      <w:numFmt w:val="lowerRoman"/>
      <w:lvlText w:val="%3."/>
      <w:lvlJc w:val="right"/>
      <w:pPr>
        <w:ind w:left="2400" w:hanging="420"/>
      </w:pPr>
    </w:lvl>
    <w:lvl w:ilvl="3" w:tentative="1">
      <w:start w:val="1"/>
      <w:numFmt w:val="decimal"/>
      <w:lvlText w:val="%4."/>
      <w:lvlJc w:val="left"/>
      <w:pPr>
        <w:ind w:left="2820" w:hanging="420"/>
      </w:pPr>
    </w:lvl>
    <w:lvl w:ilvl="4" w:tentative="1">
      <w:start w:val="1"/>
      <w:numFmt w:val="lowerLetter"/>
      <w:lvlText w:val="%5)"/>
      <w:lvlJc w:val="left"/>
      <w:pPr>
        <w:ind w:left="3240" w:hanging="420"/>
      </w:pPr>
    </w:lvl>
    <w:lvl w:ilvl="5" w:tentative="1">
      <w:start w:val="1"/>
      <w:numFmt w:val="lowerRoman"/>
      <w:lvlText w:val="%6."/>
      <w:lvlJc w:val="right"/>
      <w:pPr>
        <w:ind w:left="3660" w:hanging="420"/>
      </w:pPr>
    </w:lvl>
    <w:lvl w:ilvl="6" w:tentative="1">
      <w:start w:val="1"/>
      <w:numFmt w:val="decimal"/>
      <w:lvlText w:val="%7."/>
      <w:lvlJc w:val="left"/>
      <w:pPr>
        <w:ind w:left="4080" w:hanging="420"/>
      </w:pPr>
    </w:lvl>
    <w:lvl w:ilvl="7" w:tentative="1">
      <w:start w:val="1"/>
      <w:numFmt w:val="lowerLetter"/>
      <w:lvlText w:val="%8)"/>
      <w:lvlJc w:val="left"/>
      <w:pPr>
        <w:ind w:left="4500" w:hanging="420"/>
      </w:pPr>
    </w:lvl>
    <w:lvl w:ilvl="8" w:tentative="1">
      <w:start w:val="1"/>
      <w:numFmt w:val="lowerRoman"/>
      <w:lvlText w:val="%9."/>
      <w:lvlJc w:val="right"/>
      <w:pPr>
        <w:ind w:left="4920" w:hanging="420"/>
      </w:pPr>
    </w:lvl>
  </w:abstractNum>
  <w:abstractNum w:abstractNumId="17">
    <w:nsid w:val="37D53441"/>
    <w:multiLevelType w:val="hybridMultilevel"/>
    <w:tmpl w:val="432EB95C"/>
    <w:lvl w:ilvl="0">
      <w:start w:val="1"/>
      <w:numFmt w:val="decimal"/>
      <w:lvlText w:val="%1"/>
      <w:lvlJc w:val="left"/>
      <w:pPr>
        <w:ind w:left="420" w:hanging="420"/>
      </w:pPr>
      <w:rPr>
        <w:rFonts w:ascii="Arial" w:eastAsia="黑体" w:hAnsi="Arial" w:hint="default"/>
        <w:b w:val="0"/>
        <w:i w:val="0"/>
        <w:sz w:val="22"/>
        <w:szCs w:val="22"/>
      </w:rPr>
    </w:lvl>
    <w:lvl w:ilvl="1" w:tentative="1">
      <w:start w:val="1"/>
      <w:numFmt w:val="lowerLetter"/>
      <w:pStyle w:val="a16"/>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3C1E188E"/>
    <w:multiLevelType w:val="hybridMultilevel"/>
    <w:tmpl w:val="55F63EE6"/>
    <w:lvl w:ilvl="0">
      <w:start w:val="1"/>
      <w:numFmt w:val="upperLetter"/>
      <w:lvlText w:val="%1."/>
      <w:lvlJc w:val="left"/>
      <w:pPr>
        <w:ind w:left="1240" w:hanging="420"/>
      </w:pPr>
      <w:rPr>
        <w:rFonts w:ascii="黑体" w:eastAsia="黑体" w:hAnsi="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F7A7A7D"/>
    <w:multiLevelType w:val="hybridMultilevel"/>
    <w:tmpl w:val="052CAB76"/>
    <w:lvl w:ilvl="0">
      <w:start w:val="1"/>
      <w:numFmt w:val="upperLetter"/>
      <w:lvlText w:val="%1."/>
      <w:lvlJc w:val="left"/>
      <w:pPr>
        <w:tabs>
          <w:tab w:val="num" w:pos="1154"/>
        </w:tabs>
        <w:ind w:left="1154" w:hanging="360"/>
      </w:pPr>
      <w:rPr>
        <w:rFonts w:ascii="Arial" w:hAnsi="Arial" w:hint="default"/>
        <w:b w:val="0"/>
        <w:i w:val="0"/>
        <w:color w:val="000000"/>
        <w:sz w:val="20"/>
        <w:szCs w:val="20"/>
      </w:rPr>
    </w:lvl>
    <w:lvl w:ilvl="1" w:tentative="1">
      <w:start w:val="1"/>
      <w:numFmt w:val="lowerLetter"/>
      <w:lvlText w:val="%2."/>
      <w:lvlJc w:val="left"/>
      <w:pPr>
        <w:tabs>
          <w:tab w:val="num" w:pos="1678"/>
        </w:tabs>
        <w:ind w:left="1678" w:hanging="360"/>
      </w:pPr>
    </w:lvl>
    <w:lvl w:ilvl="2" w:tentative="1">
      <w:start w:val="1"/>
      <w:numFmt w:val="lowerRoman"/>
      <w:lvlText w:val="%3."/>
      <w:lvlJc w:val="right"/>
      <w:pPr>
        <w:tabs>
          <w:tab w:val="num" w:pos="2398"/>
        </w:tabs>
        <w:ind w:left="2398" w:hanging="180"/>
      </w:pPr>
    </w:lvl>
    <w:lvl w:ilvl="3" w:tentative="1">
      <w:start w:val="1"/>
      <w:numFmt w:val="decimal"/>
      <w:lvlText w:val="%4."/>
      <w:lvlJc w:val="left"/>
      <w:pPr>
        <w:tabs>
          <w:tab w:val="num" w:pos="3118"/>
        </w:tabs>
        <w:ind w:left="3118" w:hanging="360"/>
      </w:pPr>
    </w:lvl>
    <w:lvl w:ilvl="4" w:tentative="1">
      <w:start w:val="1"/>
      <w:numFmt w:val="lowerLetter"/>
      <w:lvlText w:val="%5."/>
      <w:lvlJc w:val="left"/>
      <w:pPr>
        <w:tabs>
          <w:tab w:val="num" w:pos="3838"/>
        </w:tabs>
        <w:ind w:left="3838" w:hanging="360"/>
      </w:pPr>
    </w:lvl>
    <w:lvl w:ilvl="5" w:tentative="1">
      <w:start w:val="1"/>
      <w:numFmt w:val="lowerRoman"/>
      <w:lvlText w:val="%6."/>
      <w:lvlJc w:val="right"/>
      <w:pPr>
        <w:tabs>
          <w:tab w:val="num" w:pos="4558"/>
        </w:tabs>
        <w:ind w:left="4558" w:hanging="180"/>
      </w:pPr>
    </w:lvl>
    <w:lvl w:ilvl="6" w:tentative="1">
      <w:start w:val="1"/>
      <w:numFmt w:val="decimal"/>
      <w:lvlText w:val="%7."/>
      <w:lvlJc w:val="left"/>
      <w:pPr>
        <w:tabs>
          <w:tab w:val="num" w:pos="5278"/>
        </w:tabs>
        <w:ind w:left="5278" w:hanging="360"/>
      </w:pPr>
    </w:lvl>
    <w:lvl w:ilvl="7" w:tentative="1">
      <w:start w:val="1"/>
      <w:numFmt w:val="lowerLetter"/>
      <w:lvlText w:val="%8."/>
      <w:lvlJc w:val="left"/>
      <w:pPr>
        <w:tabs>
          <w:tab w:val="num" w:pos="5998"/>
        </w:tabs>
        <w:ind w:left="5998" w:hanging="360"/>
      </w:pPr>
    </w:lvl>
    <w:lvl w:ilvl="8" w:tentative="1">
      <w:start w:val="1"/>
      <w:numFmt w:val="lowerRoman"/>
      <w:lvlText w:val="%9."/>
      <w:lvlJc w:val="right"/>
      <w:pPr>
        <w:tabs>
          <w:tab w:val="num" w:pos="6718"/>
        </w:tabs>
        <w:ind w:left="6718" w:hanging="180"/>
      </w:pPr>
    </w:lvl>
  </w:abstractNum>
  <w:abstractNum w:abstractNumId="20">
    <w:nsid w:val="472D4E97"/>
    <w:multiLevelType w:val="hybridMultilevel"/>
    <w:tmpl w:val="16980D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8C6EFB"/>
    <w:multiLevelType w:val="multilevel"/>
    <w:tmpl w:val="488C6EFB"/>
    <w:lvl w:ilvl="0">
      <w:start w:val="5"/>
      <w:numFmt w:val="decimal"/>
      <w:lvlText w:val="%1."/>
      <w:lvlJc w:val="left"/>
      <w:pPr>
        <w:tabs>
          <w:tab w:val="num" w:pos="432"/>
        </w:tabs>
        <w:ind w:left="432" w:hanging="432"/>
      </w:pPr>
      <w:rPr>
        <w:rFonts w:hint="eastAsia"/>
      </w:rPr>
    </w:lvl>
    <w:lvl w:ilvl="1">
      <w:start w:val="1"/>
      <w:numFmt w:val="lowerLetter"/>
      <w:lvlText w:val="%2."/>
      <w:lvlJc w:val="left"/>
      <w:pPr>
        <w:tabs>
          <w:tab w:val="num" w:pos="864"/>
        </w:tabs>
        <w:ind w:left="864" w:hanging="576"/>
      </w:pPr>
      <w:rPr>
        <w:rFonts w:hint="eastAsia"/>
      </w:rPr>
    </w:lvl>
    <w:lvl w:ilvl="2">
      <w:start w:val="6"/>
      <w:numFmt w:val="decimal"/>
      <w:lvlText w:val="%3."/>
      <w:lvlJc w:val="left"/>
      <w:pPr>
        <w:tabs>
          <w:tab w:val="num" w:pos="432"/>
        </w:tabs>
        <w:ind w:left="432" w:hanging="432"/>
      </w:pPr>
      <w:rPr>
        <w:rFonts w:hint="eastAsia"/>
      </w:rPr>
    </w:lvl>
    <w:lvl w:ilvl="3">
      <w:start w:val="1"/>
      <w:numFmt w:val="lowerLetter"/>
      <w:lvlText w:val="%4."/>
      <w:lvlJc w:val="left"/>
      <w:pPr>
        <w:tabs>
          <w:tab w:val="num" w:pos="648"/>
        </w:tabs>
        <w:ind w:left="576" w:hanging="288"/>
      </w:pPr>
      <w:rPr>
        <w:rFonts w:hint="eastAsia"/>
      </w:rPr>
    </w:lvl>
    <w:lvl w:ilvl="4">
      <w:start w:val="1"/>
      <w:numFmt w:val="lowerRoman"/>
      <w:lvlText w:val="%5."/>
      <w:lvlJc w:val="right"/>
      <w:pPr>
        <w:tabs>
          <w:tab w:val="num" w:pos="648"/>
        </w:tabs>
        <w:ind w:left="648" w:hanging="288"/>
      </w:pPr>
      <w:rPr>
        <w:rFonts w:hint="eastAsia"/>
      </w:rPr>
    </w:lvl>
    <w:lvl w:ilvl="5">
      <w:start w:val="7"/>
      <w:numFmt w:val="decimal"/>
      <w:lvlText w:val="%6."/>
      <w:lvlJc w:val="left"/>
      <w:pPr>
        <w:tabs>
          <w:tab w:val="num" w:pos="432"/>
        </w:tabs>
        <w:ind w:left="432" w:hanging="432"/>
      </w:pPr>
      <w:rPr>
        <w:rFonts w:hint="eastAsia"/>
      </w:rPr>
    </w:lvl>
    <w:lvl w:ilvl="6">
      <w:start w:val="1"/>
      <w:numFmt w:val="decimal"/>
      <w:lvlText w:val="%7."/>
      <w:lvlJc w:val="left"/>
      <w:pPr>
        <w:tabs>
          <w:tab w:val="num" w:pos="720"/>
        </w:tabs>
        <w:ind w:left="720" w:hanging="360"/>
      </w:pPr>
      <w:rPr>
        <w:rFonts w:ascii="Arial" w:hAnsi="Arial" w:hint="default"/>
        <w:b w:val="0"/>
        <w:i w:val="0"/>
        <w:sz w:val="22"/>
      </w:rPr>
    </w:lvl>
    <w:lvl w:ilvl="7">
      <w:start w:val="1"/>
      <w:numFmt w:val="lowerLetter"/>
      <w:lvlText w:val="%8)"/>
      <w:lvlJc w:val="left"/>
      <w:pPr>
        <w:tabs>
          <w:tab w:val="num" w:pos="720"/>
        </w:tabs>
        <w:ind w:left="720" w:hanging="360"/>
      </w:pPr>
      <w:rPr>
        <w:rFonts w:ascii="Arial" w:hAnsi="Arial" w:hint="default"/>
        <w:b w:val="0"/>
        <w:i w:val="0"/>
        <w:sz w:val="20"/>
      </w:rPr>
    </w:lvl>
    <w:lvl w:ilvl="8">
      <w:start w:val="2"/>
      <w:numFmt w:val="lowerLetter"/>
      <w:lvlText w:val="%9."/>
      <w:lvlJc w:val="left"/>
      <w:pPr>
        <w:tabs>
          <w:tab w:val="num" w:pos="720"/>
        </w:tabs>
        <w:ind w:left="648" w:hanging="288"/>
      </w:pPr>
      <w:rPr>
        <w:rFonts w:hint="eastAsia"/>
      </w:rPr>
    </w:lvl>
  </w:abstractNum>
  <w:abstractNum w:abstractNumId="22">
    <w:nsid w:val="4EEB4354"/>
    <w:multiLevelType w:val="hybridMultilevel"/>
    <w:tmpl w:val="D39A4E4E"/>
    <w:lvl w:ilvl="0">
      <w:start w:val="1"/>
      <w:numFmt w:val="upperLetter"/>
      <w:lvlText w:val="%1."/>
      <w:lvlJc w:val="left"/>
      <w:pPr>
        <w:ind w:left="420" w:hanging="420"/>
      </w:pPr>
    </w:lvl>
    <w:lvl w:ilvl="1">
      <w:start w:val="1"/>
      <w:numFmt w:val="upperLetter"/>
      <w:lvlText w:val="%2."/>
      <w:lvlJc w:val="left"/>
      <w:pPr>
        <w:ind w:left="840" w:hanging="420"/>
      </w:pPr>
      <w:rPr>
        <w:rFonts w:ascii="黑体" w:eastAsia="黑体" w:hAnsi="黑体"/>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52B90497"/>
    <w:multiLevelType w:val="singleLevel"/>
    <w:tmpl w:val="52B90497"/>
    <w:lvl w:ilvl="0">
      <w:start w:val="3"/>
      <w:numFmt w:val="chineseCounting"/>
      <w:pStyle w:val="50"/>
      <w:suff w:val="nothing"/>
      <w:lvlText w:val="第%1章"/>
      <w:lvlJc w:val="left"/>
    </w:lvl>
  </w:abstractNum>
  <w:abstractNum w:abstractNumId="24">
    <w:nsid w:val="540F7AD3"/>
    <w:multiLevelType w:val="hybridMultilevel"/>
    <w:tmpl w:val="76F63666"/>
    <w:lvl w:ilvl="0">
      <w:start w:val="1"/>
      <w:numFmt w:val="upperLetter"/>
      <w:lvlText w:val="%1."/>
      <w:lvlJc w:val="left"/>
      <w:pPr>
        <w:tabs>
          <w:tab w:val="num" w:pos="1154"/>
        </w:tabs>
        <w:ind w:left="1154" w:hanging="360"/>
      </w:pPr>
      <w:rPr>
        <w:rFonts w:ascii="Arial" w:hAnsi="Arial" w:hint="default"/>
        <w:b w:val="0"/>
        <w:i w:val="0"/>
        <w:color w:val="000000"/>
        <w:sz w:val="24"/>
      </w:rPr>
    </w:lvl>
    <w:lvl w:ilvl="1" w:tentative="1">
      <w:start w:val="1"/>
      <w:numFmt w:val="lowerLetter"/>
      <w:lvlText w:val="%2."/>
      <w:lvlJc w:val="left"/>
      <w:pPr>
        <w:tabs>
          <w:tab w:val="num" w:pos="1678"/>
        </w:tabs>
        <w:ind w:left="1678" w:hanging="360"/>
      </w:pPr>
    </w:lvl>
    <w:lvl w:ilvl="2" w:tentative="1">
      <w:start w:val="1"/>
      <w:numFmt w:val="lowerRoman"/>
      <w:lvlText w:val="%3."/>
      <w:lvlJc w:val="right"/>
      <w:pPr>
        <w:tabs>
          <w:tab w:val="num" w:pos="2398"/>
        </w:tabs>
        <w:ind w:left="2398" w:hanging="180"/>
      </w:pPr>
    </w:lvl>
    <w:lvl w:ilvl="3" w:tentative="1">
      <w:start w:val="1"/>
      <w:numFmt w:val="decimal"/>
      <w:lvlText w:val="%4."/>
      <w:lvlJc w:val="left"/>
      <w:pPr>
        <w:tabs>
          <w:tab w:val="num" w:pos="3118"/>
        </w:tabs>
        <w:ind w:left="3118" w:hanging="360"/>
      </w:pPr>
    </w:lvl>
    <w:lvl w:ilvl="4" w:tentative="1">
      <w:start w:val="1"/>
      <w:numFmt w:val="lowerLetter"/>
      <w:lvlText w:val="%5."/>
      <w:lvlJc w:val="left"/>
      <w:pPr>
        <w:tabs>
          <w:tab w:val="num" w:pos="3838"/>
        </w:tabs>
        <w:ind w:left="3838" w:hanging="360"/>
      </w:pPr>
    </w:lvl>
    <w:lvl w:ilvl="5" w:tentative="1">
      <w:start w:val="1"/>
      <w:numFmt w:val="lowerRoman"/>
      <w:lvlText w:val="%6."/>
      <w:lvlJc w:val="right"/>
      <w:pPr>
        <w:tabs>
          <w:tab w:val="num" w:pos="4558"/>
        </w:tabs>
        <w:ind w:left="4558" w:hanging="180"/>
      </w:pPr>
    </w:lvl>
    <w:lvl w:ilvl="6" w:tentative="1">
      <w:start w:val="1"/>
      <w:numFmt w:val="decimal"/>
      <w:lvlText w:val="%7."/>
      <w:lvlJc w:val="left"/>
      <w:pPr>
        <w:tabs>
          <w:tab w:val="num" w:pos="5278"/>
        </w:tabs>
        <w:ind w:left="5278" w:hanging="360"/>
      </w:pPr>
    </w:lvl>
    <w:lvl w:ilvl="7" w:tentative="1">
      <w:start w:val="1"/>
      <w:numFmt w:val="lowerLetter"/>
      <w:lvlText w:val="%8."/>
      <w:lvlJc w:val="left"/>
      <w:pPr>
        <w:tabs>
          <w:tab w:val="num" w:pos="5998"/>
        </w:tabs>
        <w:ind w:left="5998" w:hanging="360"/>
      </w:pPr>
    </w:lvl>
    <w:lvl w:ilvl="8" w:tentative="1">
      <w:start w:val="1"/>
      <w:numFmt w:val="lowerRoman"/>
      <w:lvlText w:val="%9."/>
      <w:lvlJc w:val="right"/>
      <w:pPr>
        <w:tabs>
          <w:tab w:val="num" w:pos="6718"/>
        </w:tabs>
        <w:ind w:left="6718" w:hanging="180"/>
      </w:pPr>
    </w:lvl>
  </w:abstractNum>
  <w:abstractNum w:abstractNumId="25">
    <w:nsid w:val="5420278F"/>
    <w:multiLevelType w:val="singleLevel"/>
    <w:tmpl w:val="5420278F"/>
    <w:lvl w:ilvl="0">
      <w:start w:val="1"/>
      <w:numFmt w:val="decimal"/>
      <w:pStyle w:val="41"/>
      <w:suff w:val="space"/>
      <w:lvlText w:val="%1)"/>
      <w:lvlJc w:val="left"/>
    </w:lvl>
  </w:abstractNum>
  <w:abstractNum w:abstractNumId="26">
    <w:nsid w:val="544EFA09"/>
    <w:multiLevelType w:val="singleLevel"/>
    <w:tmpl w:val="544EFA09"/>
    <w:lvl w:ilvl="0">
      <w:start w:val="1"/>
      <w:numFmt w:val="decimal"/>
      <w:pStyle w:val="USE4"/>
      <w:lvlText w:val="%1."/>
      <w:lvlJc w:val="left"/>
      <w:pPr>
        <w:tabs>
          <w:tab w:val="num" w:pos="425"/>
        </w:tabs>
        <w:ind w:left="425" w:hanging="425"/>
      </w:pPr>
      <w:rPr>
        <w:rFonts w:hint="default"/>
      </w:rPr>
    </w:lvl>
  </w:abstractNum>
  <w:abstractNum w:abstractNumId="27">
    <w:nsid w:val="56FF321F"/>
    <w:multiLevelType w:val="singleLevel"/>
    <w:tmpl w:val="56FF321F"/>
    <w:lvl w:ilvl="0">
      <w:start w:val="1"/>
      <w:numFmt w:val="bullet"/>
      <w:pStyle w:val="USE5"/>
      <w:lvlText w:val=""/>
      <w:lvlJc w:val="left"/>
      <w:pPr>
        <w:tabs>
          <w:tab w:val="num" w:pos="780"/>
        </w:tabs>
        <w:ind w:left="780" w:hanging="360"/>
      </w:pPr>
      <w:rPr>
        <w:rFonts w:ascii="Wingdings" w:hAnsi="Wingdings" w:hint="default"/>
      </w:rPr>
    </w:lvl>
  </w:abstractNum>
  <w:abstractNum w:abstractNumId="28">
    <w:nsid w:val="60F15648"/>
    <w:multiLevelType w:val="hybridMultilevel"/>
    <w:tmpl w:val="AEF45798"/>
    <w:lvl w:ilvl="0">
      <w:start w:val="1"/>
      <w:numFmt w:val="upperLetter"/>
      <w:lvlText w:val="%1."/>
      <w:lvlJc w:val="left"/>
      <w:pPr>
        <w:ind w:left="840" w:hanging="420"/>
      </w:pPr>
    </w:lvl>
    <w:lvl w:ilvl="1">
      <w:start w:val="1"/>
      <w:numFmt w:val="upperLetter"/>
      <w:lvlText w:val="%2."/>
      <w:lvlJc w:val="left"/>
      <w:pPr>
        <w:ind w:left="1260" w:hanging="420"/>
      </w:pPr>
      <w:rPr>
        <w:rFonts w:ascii="黑体" w:eastAsia="黑体" w:hAnsi="黑体"/>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9">
    <w:nsid w:val="61390DFD"/>
    <w:multiLevelType w:val="multilevel"/>
    <w:tmpl w:val="61390DF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pStyle w:val="60"/>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61A367D4"/>
    <w:multiLevelType w:val="hybridMultilevel"/>
    <w:tmpl w:val="4CEEC164"/>
    <w:lvl w:ilvl="0">
      <w:start w:val="1"/>
      <w:numFmt w:val="upperLetter"/>
      <w:lvlText w:val="%1."/>
      <w:lvlJc w:val="left"/>
      <w:pPr>
        <w:tabs>
          <w:tab w:val="num" w:pos="1154"/>
        </w:tabs>
        <w:ind w:left="1154" w:hanging="360"/>
      </w:pPr>
      <w:rPr>
        <w:rFonts w:ascii="Arial" w:hAnsi="Arial" w:hint="default"/>
        <w:b w:val="0"/>
        <w:i w:val="0"/>
        <w:color w:val="000000"/>
        <w:sz w:val="20"/>
        <w:szCs w:val="20"/>
      </w:rPr>
    </w:lvl>
    <w:lvl w:ilvl="1" w:tentative="1">
      <w:start w:val="1"/>
      <w:numFmt w:val="lowerLetter"/>
      <w:lvlText w:val="%2."/>
      <w:lvlJc w:val="left"/>
      <w:pPr>
        <w:tabs>
          <w:tab w:val="num" w:pos="1678"/>
        </w:tabs>
        <w:ind w:left="1678" w:hanging="360"/>
      </w:pPr>
    </w:lvl>
    <w:lvl w:ilvl="2" w:tentative="1">
      <w:start w:val="1"/>
      <w:numFmt w:val="lowerRoman"/>
      <w:lvlText w:val="%3."/>
      <w:lvlJc w:val="right"/>
      <w:pPr>
        <w:tabs>
          <w:tab w:val="num" w:pos="2398"/>
        </w:tabs>
        <w:ind w:left="2398" w:hanging="180"/>
      </w:pPr>
    </w:lvl>
    <w:lvl w:ilvl="3" w:tentative="1">
      <w:start w:val="1"/>
      <w:numFmt w:val="decimal"/>
      <w:lvlText w:val="%4."/>
      <w:lvlJc w:val="left"/>
      <w:pPr>
        <w:tabs>
          <w:tab w:val="num" w:pos="3118"/>
        </w:tabs>
        <w:ind w:left="3118" w:hanging="360"/>
      </w:pPr>
    </w:lvl>
    <w:lvl w:ilvl="4" w:tentative="1">
      <w:start w:val="1"/>
      <w:numFmt w:val="lowerLetter"/>
      <w:lvlText w:val="%5."/>
      <w:lvlJc w:val="left"/>
      <w:pPr>
        <w:tabs>
          <w:tab w:val="num" w:pos="3838"/>
        </w:tabs>
        <w:ind w:left="3838" w:hanging="360"/>
      </w:pPr>
    </w:lvl>
    <w:lvl w:ilvl="5" w:tentative="1">
      <w:start w:val="1"/>
      <w:numFmt w:val="lowerRoman"/>
      <w:lvlText w:val="%6."/>
      <w:lvlJc w:val="right"/>
      <w:pPr>
        <w:tabs>
          <w:tab w:val="num" w:pos="4558"/>
        </w:tabs>
        <w:ind w:left="4558" w:hanging="180"/>
      </w:pPr>
    </w:lvl>
    <w:lvl w:ilvl="6" w:tentative="1">
      <w:start w:val="1"/>
      <w:numFmt w:val="decimal"/>
      <w:lvlText w:val="%7."/>
      <w:lvlJc w:val="left"/>
      <w:pPr>
        <w:tabs>
          <w:tab w:val="num" w:pos="5278"/>
        </w:tabs>
        <w:ind w:left="5278" w:hanging="360"/>
      </w:pPr>
    </w:lvl>
    <w:lvl w:ilvl="7" w:tentative="1">
      <w:start w:val="1"/>
      <w:numFmt w:val="lowerLetter"/>
      <w:lvlText w:val="%8."/>
      <w:lvlJc w:val="left"/>
      <w:pPr>
        <w:tabs>
          <w:tab w:val="num" w:pos="5998"/>
        </w:tabs>
        <w:ind w:left="5998" w:hanging="360"/>
      </w:pPr>
    </w:lvl>
    <w:lvl w:ilvl="8" w:tentative="1">
      <w:start w:val="1"/>
      <w:numFmt w:val="lowerRoman"/>
      <w:lvlText w:val="%9."/>
      <w:lvlJc w:val="right"/>
      <w:pPr>
        <w:tabs>
          <w:tab w:val="num" w:pos="6718"/>
        </w:tabs>
        <w:ind w:left="6718" w:hanging="180"/>
      </w:pPr>
    </w:lvl>
  </w:abstractNum>
  <w:abstractNum w:abstractNumId="31">
    <w:nsid w:val="658E3C1F"/>
    <w:multiLevelType w:val="hybridMultilevel"/>
    <w:tmpl w:val="83AE0D4A"/>
    <w:lvl w:ilvl="0">
      <w:start w:val="1"/>
      <w:numFmt w:val="upperLetter"/>
      <w:lvlText w:val="%1."/>
      <w:lvlJc w:val="left"/>
      <w:pPr>
        <w:tabs>
          <w:tab w:val="num" w:pos="1154"/>
        </w:tabs>
        <w:ind w:left="1154" w:hanging="360"/>
      </w:pPr>
      <w:rPr>
        <w:rFonts w:ascii="Arial" w:hAnsi="Arial" w:hint="default"/>
        <w:b w:val="0"/>
        <w:i w:val="0"/>
        <w:color w:val="000000"/>
        <w:sz w:val="20"/>
        <w:szCs w:val="20"/>
      </w:rPr>
    </w:lvl>
    <w:lvl w:ilvl="1">
      <w:start w:val="1"/>
      <w:numFmt w:val="decimal"/>
      <w:lvlText w:val="%2、"/>
      <w:lvlJc w:val="left"/>
      <w:pPr>
        <w:ind w:left="1678" w:hanging="360"/>
      </w:pPr>
      <w:rPr>
        <w:rFonts w:hint="default"/>
      </w:rPr>
    </w:lvl>
    <w:lvl w:ilvl="2" w:tentative="1">
      <w:start w:val="1"/>
      <w:numFmt w:val="lowerRoman"/>
      <w:lvlText w:val="%3."/>
      <w:lvlJc w:val="right"/>
      <w:pPr>
        <w:tabs>
          <w:tab w:val="num" w:pos="2398"/>
        </w:tabs>
        <w:ind w:left="2398" w:hanging="180"/>
      </w:pPr>
    </w:lvl>
    <w:lvl w:ilvl="3" w:tentative="1">
      <w:start w:val="1"/>
      <w:numFmt w:val="decimal"/>
      <w:lvlText w:val="%4."/>
      <w:lvlJc w:val="left"/>
      <w:pPr>
        <w:tabs>
          <w:tab w:val="num" w:pos="3118"/>
        </w:tabs>
        <w:ind w:left="3118" w:hanging="360"/>
      </w:pPr>
    </w:lvl>
    <w:lvl w:ilvl="4" w:tentative="1">
      <w:start w:val="1"/>
      <w:numFmt w:val="lowerLetter"/>
      <w:lvlText w:val="%5."/>
      <w:lvlJc w:val="left"/>
      <w:pPr>
        <w:tabs>
          <w:tab w:val="num" w:pos="3838"/>
        </w:tabs>
        <w:ind w:left="3838" w:hanging="360"/>
      </w:pPr>
    </w:lvl>
    <w:lvl w:ilvl="5" w:tentative="1">
      <w:start w:val="1"/>
      <w:numFmt w:val="lowerRoman"/>
      <w:lvlText w:val="%6."/>
      <w:lvlJc w:val="right"/>
      <w:pPr>
        <w:tabs>
          <w:tab w:val="num" w:pos="4558"/>
        </w:tabs>
        <w:ind w:left="4558" w:hanging="180"/>
      </w:pPr>
    </w:lvl>
    <w:lvl w:ilvl="6" w:tentative="1">
      <w:start w:val="1"/>
      <w:numFmt w:val="decimal"/>
      <w:lvlText w:val="%7."/>
      <w:lvlJc w:val="left"/>
      <w:pPr>
        <w:tabs>
          <w:tab w:val="num" w:pos="5278"/>
        </w:tabs>
        <w:ind w:left="5278" w:hanging="360"/>
      </w:pPr>
    </w:lvl>
    <w:lvl w:ilvl="7" w:tentative="1">
      <w:start w:val="1"/>
      <w:numFmt w:val="lowerLetter"/>
      <w:lvlText w:val="%8."/>
      <w:lvlJc w:val="left"/>
      <w:pPr>
        <w:tabs>
          <w:tab w:val="num" w:pos="5998"/>
        </w:tabs>
        <w:ind w:left="5998" w:hanging="360"/>
      </w:pPr>
    </w:lvl>
    <w:lvl w:ilvl="8" w:tentative="1">
      <w:start w:val="1"/>
      <w:numFmt w:val="lowerRoman"/>
      <w:lvlText w:val="%9."/>
      <w:lvlJc w:val="right"/>
      <w:pPr>
        <w:tabs>
          <w:tab w:val="num" w:pos="6718"/>
        </w:tabs>
        <w:ind w:left="6718" w:hanging="180"/>
      </w:pPr>
    </w:lvl>
  </w:abstractNum>
  <w:abstractNum w:abstractNumId="32">
    <w:nsid w:val="65A703DB"/>
    <w:multiLevelType w:val="hybridMultilevel"/>
    <w:tmpl w:val="2B90B2CE"/>
    <w:lvl w:ilvl="0">
      <w:start w:val="1"/>
      <w:numFmt w:val="upperLetter"/>
      <w:lvlText w:val="%1."/>
      <w:lvlJc w:val="left"/>
      <w:pPr>
        <w:ind w:left="820" w:hanging="420"/>
      </w:pPr>
    </w:lvl>
    <w:lvl w:ilvl="1">
      <w:start w:val="1"/>
      <w:numFmt w:val="upperLetter"/>
      <w:lvlText w:val="%2."/>
      <w:lvlJc w:val="left"/>
      <w:pPr>
        <w:ind w:left="1240" w:hanging="420"/>
      </w:pPr>
      <w:rPr>
        <w:rFonts w:ascii="黑体" w:eastAsia="黑体" w:hAnsi="黑体"/>
      </w:rPr>
    </w:lvl>
    <w:lvl w:ilvl="2" w:tentative="1">
      <w:start w:val="1"/>
      <w:numFmt w:val="lowerRoman"/>
      <w:lvlText w:val="%3."/>
      <w:lvlJc w:val="right"/>
      <w:pPr>
        <w:ind w:left="1660" w:hanging="420"/>
      </w:pPr>
    </w:lvl>
    <w:lvl w:ilvl="3" w:tentative="1">
      <w:start w:val="1"/>
      <w:numFmt w:val="decimal"/>
      <w:lvlText w:val="%4."/>
      <w:lvlJc w:val="left"/>
      <w:pPr>
        <w:ind w:left="2080" w:hanging="420"/>
      </w:pPr>
    </w:lvl>
    <w:lvl w:ilvl="4" w:tentative="1">
      <w:start w:val="1"/>
      <w:numFmt w:val="lowerLetter"/>
      <w:lvlText w:val="%5)"/>
      <w:lvlJc w:val="left"/>
      <w:pPr>
        <w:ind w:left="2500" w:hanging="420"/>
      </w:pPr>
    </w:lvl>
    <w:lvl w:ilvl="5" w:tentative="1">
      <w:start w:val="1"/>
      <w:numFmt w:val="lowerRoman"/>
      <w:lvlText w:val="%6."/>
      <w:lvlJc w:val="right"/>
      <w:pPr>
        <w:ind w:left="2920" w:hanging="420"/>
      </w:pPr>
    </w:lvl>
    <w:lvl w:ilvl="6" w:tentative="1">
      <w:start w:val="1"/>
      <w:numFmt w:val="decimal"/>
      <w:lvlText w:val="%7."/>
      <w:lvlJc w:val="left"/>
      <w:pPr>
        <w:ind w:left="3340" w:hanging="420"/>
      </w:pPr>
    </w:lvl>
    <w:lvl w:ilvl="7" w:tentative="1">
      <w:start w:val="1"/>
      <w:numFmt w:val="lowerLetter"/>
      <w:lvlText w:val="%8)"/>
      <w:lvlJc w:val="left"/>
      <w:pPr>
        <w:ind w:left="3760" w:hanging="420"/>
      </w:pPr>
    </w:lvl>
    <w:lvl w:ilvl="8" w:tentative="1">
      <w:start w:val="1"/>
      <w:numFmt w:val="lowerRoman"/>
      <w:lvlText w:val="%9."/>
      <w:lvlJc w:val="right"/>
      <w:pPr>
        <w:ind w:left="4180" w:hanging="420"/>
      </w:pPr>
    </w:lvl>
  </w:abstractNum>
  <w:abstractNum w:abstractNumId="33">
    <w:nsid w:val="67810B04"/>
    <w:multiLevelType w:val="hybridMultilevel"/>
    <w:tmpl w:val="5EB014CC"/>
    <w:lvl w:ilvl="0">
      <w:start w:val="1"/>
      <w:numFmt w:val="upperLetter"/>
      <w:lvlText w:val="%1."/>
      <w:lvlJc w:val="left"/>
      <w:pPr>
        <w:ind w:left="1260" w:hanging="420"/>
      </w:pPr>
      <w:rPr>
        <w:rFonts w:ascii="Arial" w:hAnsi="Arial" w:hint="default"/>
        <w:color w:val="000000"/>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34">
    <w:nsid w:val="6929276A"/>
    <w:multiLevelType w:val="hybridMultilevel"/>
    <w:tmpl w:val="1D1613E4"/>
    <w:lvl w:ilvl="0">
      <w:start w:val="1"/>
      <w:numFmt w:val="upperLetter"/>
      <w:lvlText w:val="%1."/>
      <w:lvlJc w:val="left"/>
      <w:pPr>
        <w:ind w:left="420" w:hanging="420"/>
      </w:pPr>
      <w:rPr>
        <w:rFonts w:ascii="黑体" w:eastAsia="黑体" w:hAnsi="黑体"/>
      </w:rPr>
    </w:lvl>
    <w:lvl w:ilvl="1">
      <w:start w:val="1"/>
      <w:numFmt w:val="upperLetter"/>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
    <w:nsid w:val="695A6DF7"/>
    <w:multiLevelType w:val="hybridMultilevel"/>
    <w:tmpl w:val="4CEEC164"/>
    <w:lvl w:ilvl="0">
      <w:start w:val="1"/>
      <w:numFmt w:val="upperLetter"/>
      <w:lvlText w:val="%1."/>
      <w:lvlJc w:val="left"/>
      <w:pPr>
        <w:tabs>
          <w:tab w:val="num" w:pos="1154"/>
        </w:tabs>
        <w:ind w:left="1154" w:hanging="360"/>
      </w:pPr>
      <w:rPr>
        <w:rFonts w:ascii="Arial" w:hAnsi="Arial" w:hint="default"/>
        <w:b w:val="0"/>
        <w:i w:val="0"/>
        <w:color w:val="000000"/>
        <w:sz w:val="20"/>
        <w:szCs w:val="20"/>
      </w:rPr>
    </w:lvl>
    <w:lvl w:ilvl="1" w:tentative="1">
      <w:start w:val="1"/>
      <w:numFmt w:val="lowerLetter"/>
      <w:lvlText w:val="%2."/>
      <w:lvlJc w:val="left"/>
      <w:pPr>
        <w:tabs>
          <w:tab w:val="num" w:pos="1678"/>
        </w:tabs>
        <w:ind w:left="1678" w:hanging="360"/>
      </w:pPr>
    </w:lvl>
    <w:lvl w:ilvl="2" w:tentative="1">
      <w:start w:val="1"/>
      <w:numFmt w:val="lowerRoman"/>
      <w:lvlText w:val="%3."/>
      <w:lvlJc w:val="right"/>
      <w:pPr>
        <w:tabs>
          <w:tab w:val="num" w:pos="2398"/>
        </w:tabs>
        <w:ind w:left="2398" w:hanging="180"/>
      </w:pPr>
    </w:lvl>
    <w:lvl w:ilvl="3" w:tentative="1">
      <w:start w:val="1"/>
      <w:numFmt w:val="decimal"/>
      <w:lvlText w:val="%4."/>
      <w:lvlJc w:val="left"/>
      <w:pPr>
        <w:tabs>
          <w:tab w:val="num" w:pos="3118"/>
        </w:tabs>
        <w:ind w:left="3118" w:hanging="360"/>
      </w:pPr>
    </w:lvl>
    <w:lvl w:ilvl="4" w:tentative="1">
      <w:start w:val="1"/>
      <w:numFmt w:val="lowerLetter"/>
      <w:lvlText w:val="%5."/>
      <w:lvlJc w:val="left"/>
      <w:pPr>
        <w:tabs>
          <w:tab w:val="num" w:pos="3838"/>
        </w:tabs>
        <w:ind w:left="3838" w:hanging="360"/>
      </w:pPr>
    </w:lvl>
    <w:lvl w:ilvl="5" w:tentative="1">
      <w:start w:val="1"/>
      <w:numFmt w:val="lowerRoman"/>
      <w:lvlText w:val="%6."/>
      <w:lvlJc w:val="right"/>
      <w:pPr>
        <w:tabs>
          <w:tab w:val="num" w:pos="4558"/>
        </w:tabs>
        <w:ind w:left="4558" w:hanging="180"/>
      </w:pPr>
    </w:lvl>
    <w:lvl w:ilvl="6" w:tentative="1">
      <w:start w:val="1"/>
      <w:numFmt w:val="decimal"/>
      <w:lvlText w:val="%7."/>
      <w:lvlJc w:val="left"/>
      <w:pPr>
        <w:tabs>
          <w:tab w:val="num" w:pos="5278"/>
        </w:tabs>
        <w:ind w:left="5278" w:hanging="360"/>
      </w:pPr>
    </w:lvl>
    <w:lvl w:ilvl="7" w:tentative="1">
      <w:start w:val="1"/>
      <w:numFmt w:val="lowerLetter"/>
      <w:lvlText w:val="%8."/>
      <w:lvlJc w:val="left"/>
      <w:pPr>
        <w:tabs>
          <w:tab w:val="num" w:pos="5998"/>
        </w:tabs>
        <w:ind w:left="5998" w:hanging="360"/>
      </w:pPr>
    </w:lvl>
    <w:lvl w:ilvl="8" w:tentative="1">
      <w:start w:val="1"/>
      <w:numFmt w:val="lowerRoman"/>
      <w:lvlText w:val="%9."/>
      <w:lvlJc w:val="right"/>
      <w:pPr>
        <w:tabs>
          <w:tab w:val="num" w:pos="6718"/>
        </w:tabs>
        <w:ind w:left="6718" w:hanging="180"/>
      </w:pPr>
    </w:lvl>
  </w:abstractNum>
  <w:abstractNum w:abstractNumId="36">
    <w:nsid w:val="70193002"/>
    <w:multiLevelType w:val="multilevel"/>
    <w:tmpl w:val="70193002"/>
    <w:lvl w:ilvl="0">
      <w:start w:val="1"/>
      <w:numFmt w:val="decimal"/>
      <w:lvlText w:val="%1."/>
      <w:lvlJc w:val="left"/>
      <w:pPr>
        <w:tabs>
          <w:tab w:val="num" w:pos="1126"/>
        </w:tabs>
        <w:ind w:left="1126" w:hanging="360"/>
      </w:pPr>
      <w:rPr>
        <w:rFonts w:ascii="Arial" w:hAnsi="Arial" w:hint="default"/>
        <w:b w:val="0"/>
        <w:i w:val="0"/>
        <w:sz w:val="22"/>
      </w:rPr>
    </w:lvl>
    <w:lvl w:ilvl="1">
      <w:start w:val="1"/>
      <w:numFmt w:val="lowerLetter"/>
      <w:lvlText w:val="%2)"/>
      <w:lvlJc w:val="left"/>
      <w:pPr>
        <w:tabs>
          <w:tab w:val="num" w:pos="1650"/>
        </w:tabs>
        <w:ind w:left="1650" w:hanging="360"/>
      </w:pPr>
      <w:rPr>
        <w:rFonts w:ascii="Arial" w:hAnsi="Arial" w:hint="default"/>
        <w:b w:val="0"/>
        <w:i w:val="0"/>
        <w:sz w:val="20"/>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7">
    <w:nsid w:val="74D8456C"/>
    <w:multiLevelType w:val="hybridMultilevel"/>
    <w:tmpl w:val="4CEEC164"/>
    <w:lvl w:ilvl="0">
      <w:start w:val="1"/>
      <w:numFmt w:val="upperLetter"/>
      <w:lvlText w:val="%1."/>
      <w:lvlJc w:val="left"/>
      <w:pPr>
        <w:tabs>
          <w:tab w:val="num" w:pos="1154"/>
        </w:tabs>
        <w:ind w:left="1154" w:hanging="360"/>
      </w:pPr>
      <w:rPr>
        <w:rFonts w:ascii="Arial" w:hAnsi="Arial" w:hint="default"/>
        <w:b w:val="0"/>
        <w:i w:val="0"/>
        <w:color w:val="000000"/>
        <w:sz w:val="20"/>
        <w:szCs w:val="20"/>
      </w:rPr>
    </w:lvl>
    <w:lvl w:ilvl="1" w:tentative="1">
      <w:start w:val="1"/>
      <w:numFmt w:val="lowerLetter"/>
      <w:lvlText w:val="%2."/>
      <w:lvlJc w:val="left"/>
      <w:pPr>
        <w:tabs>
          <w:tab w:val="num" w:pos="1678"/>
        </w:tabs>
        <w:ind w:left="1678" w:hanging="360"/>
      </w:pPr>
    </w:lvl>
    <w:lvl w:ilvl="2" w:tentative="1">
      <w:start w:val="1"/>
      <w:numFmt w:val="lowerRoman"/>
      <w:lvlText w:val="%3."/>
      <w:lvlJc w:val="right"/>
      <w:pPr>
        <w:tabs>
          <w:tab w:val="num" w:pos="2398"/>
        </w:tabs>
        <w:ind w:left="2398" w:hanging="180"/>
      </w:pPr>
    </w:lvl>
    <w:lvl w:ilvl="3" w:tentative="1">
      <w:start w:val="1"/>
      <w:numFmt w:val="decimal"/>
      <w:lvlText w:val="%4."/>
      <w:lvlJc w:val="left"/>
      <w:pPr>
        <w:tabs>
          <w:tab w:val="num" w:pos="3118"/>
        </w:tabs>
        <w:ind w:left="3118" w:hanging="360"/>
      </w:pPr>
    </w:lvl>
    <w:lvl w:ilvl="4" w:tentative="1">
      <w:start w:val="1"/>
      <w:numFmt w:val="lowerLetter"/>
      <w:lvlText w:val="%5."/>
      <w:lvlJc w:val="left"/>
      <w:pPr>
        <w:tabs>
          <w:tab w:val="num" w:pos="3838"/>
        </w:tabs>
        <w:ind w:left="3838" w:hanging="360"/>
      </w:pPr>
    </w:lvl>
    <w:lvl w:ilvl="5" w:tentative="1">
      <w:start w:val="1"/>
      <w:numFmt w:val="lowerRoman"/>
      <w:lvlText w:val="%6."/>
      <w:lvlJc w:val="right"/>
      <w:pPr>
        <w:tabs>
          <w:tab w:val="num" w:pos="4558"/>
        </w:tabs>
        <w:ind w:left="4558" w:hanging="180"/>
      </w:pPr>
    </w:lvl>
    <w:lvl w:ilvl="6" w:tentative="1">
      <w:start w:val="1"/>
      <w:numFmt w:val="decimal"/>
      <w:lvlText w:val="%7."/>
      <w:lvlJc w:val="left"/>
      <w:pPr>
        <w:tabs>
          <w:tab w:val="num" w:pos="5278"/>
        </w:tabs>
        <w:ind w:left="5278" w:hanging="360"/>
      </w:pPr>
    </w:lvl>
    <w:lvl w:ilvl="7" w:tentative="1">
      <w:start w:val="1"/>
      <w:numFmt w:val="lowerLetter"/>
      <w:lvlText w:val="%8."/>
      <w:lvlJc w:val="left"/>
      <w:pPr>
        <w:tabs>
          <w:tab w:val="num" w:pos="5998"/>
        </w:tabs>
        <w:ind w:left="5998" w:hanging="360"/>
      </w:pPr>
    </w:lvl>
    <w:lvl w:ilvl="8" w:tentative="1">
      <w:start w:val="1"/>
      <w:numFmt w:val="lowerRoman"/>
      <w:lvlText w:val="%9."/>
      <w:lvlJc w:val="right"/>
      <w:pPr>
        <w:tabs>
          <w:tab w:val="num" w:pos="6718"/>
        </w:tabs>
        <w:ind w:left="6718" w:hanging="180"/>
      </w:pPr>
    </w:lvl>
  </w:abstractNum>
  <w:abstractNum w:abstractNumId="38">
    <w:nsid w:val="7AB37680"/>
    <w:multiLevelType w:val="multilevel"/>
    <w:tmpl w:val="7AB37680"/>
    <w:lvl w:ilvl="0">
      <w:start w:val="1"/>
      <w:numFmt w:val="decimal"/>
      <w:lvlText w:val="%1."/>
      <w:lvlJc w:val="left"/>
      <w:pPr>
        <w:tabs>
          <w:tab w:val="num" w:pos="1154"/>
        </w:tabs>
        <w:ind w:left="1154" w:hanging="360"/>
      </w:pPr>
      <w:rPr>
        <w:rFonts w:ascii="Arial" w:hAnsi="Arial" w:hint="default"/>
        <w:b w:val="0"/>
        <w:i w:val="0"/>
        <w:sz w:val="22"/>
      </w:rPr>
    </w:lvl>
    <w:lvl w:ilvl="1">
      <w:start w:val="1"/>
      <w:numFmt w:val="lowerLetter"/>
      <w:lvlText w:val="%2)"/>
      <w:lvlJc w:val="left"/>
      <w:pPr>
        <w:tabs>
          <w:tab w:val="num" w:pos="1678"/>
        </w:tabs>
        <w:ind w:left="1678" w:hanging="360"/>
      </w:pPr>
      <w:rPr>
        <w:rFonts w:ascii="Arial" w:hAnsi="Arial" w:hint="default"/>
        <w:b w:val="0"/>
        <w:i w:val="0"/>
        <w:sz w:val="20"/>
      </w:rPr>
    </w:lvl>
    <w:lvl w:ilvl="2">
      <w:start w:val="2"/>
      <w:numFmt w:val="decimal"/>
      <w:lvlText w:val="%3."/>
      <w:lvlJc w:val="left"/>
      <w:pPr>
        <w:tabs>
          <w:tab w:val="num" w:pos="2578"/>
        </w:tabs>
        <w:ind w:left="2578" w:hanging="360"/>
      </w:pPr>
      <w:rPr>
        <w:rFonts w:ascii="Arial" w:hAnsi="Arial" w:hint="default"/>
        <w:b w:val="0"/>
        <w:i w:val="0"/>
        <w:sz w:val="22"/>
      </w:rPr>
    </w:lvl>
    <w:lvl w:ilvl="3">
      <w:start w:val="1"/>
      <w:numFmt w:val="lowerLetter"/>
      <w:lvlText w:val="%4)"/>
      <w:lvlJc w:val="left"/>
      <w:pPr>
        <w:tabs>
          <w:tab w:val="num" w:pos="3118"/>
        </w:tabs>
        <w:ind w:left="3118" w:hanging="360"/>
      </w:pPr>
      <w:rPr>
        <w:rFonts w:ascii="Arial" w:hAnsi="Arial" w:hint="default"/>
        <w:b w:val="0"/>
        <w:i w:val="0"/>
        <w:sz w:val="20"/>
      </w:rPr>
    </w:lvl>
    <w:lvl w:ilvl="4">
      <w:start w:val="1"/>
      <w:numFmt w:val="decimal"/>
      <w:lvlText w:val="%5."/>
      <w:lvlJc w:val="left"/>
      <w:pPr>
        <w:tabs>
          <w:tab w:val="num" w:pos="3838"/>
        </w:tabs>
        <w:ind w:left="3838" w:hanging="360"/>
      </w:pPr>
      <w:rPr>
        <w:rFonts w:ascii="Arial" w:hAnsi="Arial" w:hint="default"/>
        <w:b w:val="0"/>
        <w:i w:val="0"/>
        <w:sz w:val="22"/>
      </w:rPr>
    </w:lvl>
    <w:lvl w:ilvl="5">
      <w:start w:val="1"/>
      <w:numFmt w:val="lowerLetter"/>
      <w:lvlText w:val="%6)"/>
      <w:lvlJc w:val="left"/>
      <w:pPr>
        <w:tabs>
          <w:tab w:val="num" w:pos="4738"/>
        </w:tabs>
        <w:ind w:left="4738" w:hanging="360"/>
      </w:pPr>
      <w:rPr>
        <w:rFonts w:ascii="Arial" w:hAnsi="Arial" w:hint="default"/>
        <w:b w:val="0"/>
        <w:i w:val="0"/>
        <w:sz w:val="20"/>
      </w:rPr>
    </w:lvl>
    <w:lvl w:ilvl="6">
      <w:start w:val="1"/>
      <w:numFmt w:val="decimal"/>
      <w:lvlText w:val="%7."/>
      <w:lvlJc w:val="left"/>
      <w:pPr>
        <w:tabs>
          <w:tab w:val="num" w:pos="5278"/>
        </w:tabs>
        <w:ind w:left="5278" w:hanging="360"/>
      </w:pPr>
      <w:rPr>
        <w:rFonts w:ascii="Arial" w:hAnsi="Arial" w:hint="default"/>
        <w:b w:val="0"/>
        <w:i w:val="0"/>
        <w:sz w:val="22"/>
      </w:rPr>
    </w:lvl>
    <w:lvl w:ilvl="7">
      <w:start w:val="1"/>
      <w:numFmt w:val="lowerLetter"/>
      <w:lvlText w:val="%8."/>
      <w:lvlJc w:val="left"/>
      <w:pPr>
        <w:tabs>
          <w:tab w:val="num" w:pos="5998"/>
        </w:tabs>
        <w:ind w:left="5998" w:hanging="360"/>
      </w:pPr>
    </w:lvl>
    <w:lvl w:ilvl="8">
      <w:start w:val="1"/>
      <w:numFmt w:val="lowerRoman"/>
      <w:lvlText w:val="%9."/>
      <w:lvlJc w:val="right"/>
      <w:pPr>
        <w:tabs>
          <w:tab w:val="num" w:pos="6718"/>
        </w:tabs>
        <w:ind w:left="6718" w:hanging="180"/>
      </w:pPr>
    </w:lvl>
  </w:abstractNum>
  <w:num w:numId="1">
    <w:abstractNumId w:val="29"/>
  </w:num>
  <w:num w:numId="2">
    <w:abstractNumId w:val="27"/>
  </w:num>
  <w:num w:numId="3">
    <w:abstractNumId w:val="0"/>
  </w:num>
  <w:num w:numId="4">
    <w:abstractNumId w:val="25"/>
  </w:num>
  <w:num w:numId="5">
    <w:abstractNumId w:val="26"/>
  </w:num>
  <w:num w:numId="6">
    <w:abstractNumId w:val="14"/>
  </w:num>
  <w:num w:numId="7">
    <w:abstractNumId w:val="17"/>
  </w:num>
  <w:num w:numId="8">
    <w:abstractNumId w:val="10"/>
  </w:num>
  <w:num w:numId="9">
    <w:abstractNumId w:val="11"/>
  </w:num>
  <w:num w:numId="10">
    <w:abstractNumId w:val="36"/>
  </w:num>
  <w:num w:numId="11">
    <w:abstractNumId w:val="21"/>
  </w:num>
  <w:num w:numId="12">
    <w:abstractNumId w:val="24"/>
  </w:num>
  <w:num w:numId="13">
    <w:abstractNumId w:val="33"/>
  </w:num>
  <w:num w:numId="14">
    <w:abstractNumId w:val="19"/>
  </w:num>
  <w:num w:numId="15">
    <w:abstractNumId w:val="30"/>
  </w:num>
  <w:num w:numId="16">
    <w:abstractNumId w:val="7"/>
  </w:num>
  <w:num w:numId="17">
    <w:abstractNumId w:val="35"/>
  </w:num>
  <w:num w:numId="18">
    <w:abstractNumId w:val="8"/>
  </w:num>
  <w:num w:numId="19">
    <w:abstractNumId w:val="31"/>
  </w:num>
  <w:num w:numId="20">
    <w:abstractNumId w:val="37"/>
  </w:num>
  <w:num w:numId="21">
    <w:abstractNumId w:val="28"/>
  </w:num>
  <w:num w:numId="22">
    <w:abstractNumId w:val="34"/>
  </w:num>
  <w:num w:numId="23">
    <w:abstractNumId w:val="15"/>
  </w:num>
  <w:num w:numId="24">
    <w:abstractNumId w:val="38"/>
  </w:num>
  <w:num w:numId="25">
    <w:abstractNumId w:val="32"/>
  </w:num>
  <w:num w:numId="26">
    <w:abstractNumId w:val="18"/>
  </w:num>
  <w:num w:numId="27">
    <w:abstractNumId w:val="22"/>
  </w:num>
  <w:num w:numId="28">
    <w:abstractNumId w:val="12"/>
  </w:num>
  <w:num w:numId="29">
    <w:abstractNumId w:val="9"/>
  </w:num>
  <w:num w:numId="30">
    <w:abstractNumId w:val="13"/>
  </w:num>
  <w:num w:numId="31">
    <w:abstractNumId w:val="16"/>
  </w:num>
  <w:num w:numId="32">
    <w:abstractNumId w:val="23"/>
  </w:num>
  <w:num w:numId="33">
    <w:abstractNumId w:val="1"/>
  </w:num>
  <w:num w:numId="34">
    <w:abstractNumId w:val="3"/>
  </w:num>
  <w:num w:numId="35">
    <w:abstractNumId w:val="6"/>
  </w:num>
  <w:num w:numId="36">
    <w:abstractNumId w:val="5"/>
    <w:lvlOverride w:ilvl="0">
      <w:startOverride w:val="1910"/>
    </w:lvlOverride>
  </w:num>
  <w:num w:numId="37">
    <w:abstractNumId w:val="4"/>
  </w:num>
  <w:num w:numId="38">
    <w:abstractNumId w:val="2"/>
    <w:lvlOverride w:ilvl="0">
      <w:startOverride w:val="1927"/>
    </w:lvlOverride>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defaultTabStop w:val="7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paragraph" w:styleId="Heading1">
    <w:name w:val="heading 1"/>
    <w:aliases w:val="1st level,1st level1,1st level2,1st level3,1st level4,Bold,Chapter title,H1,Header 1,I1,Normal + Font: Helvetica,Not Bold,Sec1,Section Head,Space Before 12 pt,TITRE1,Title1,h1,h11,h12,h13,h14,h15,heading 1,l1,l1+toc 1,section:1,卷标题,标题 1-1"/>
    <w:basedOn w:val="Normal"/>
    <w:link w:val="1"/>
    <w:qFormat/>
    <w:rsid w:val="00F86111"/>
    <w:pPr>
      <w:keepNext/>
      <w:keepLines/>
      <w:widowControl w:val="0"/>
      <w:spacing w:before="340" w:after="330" w:line="578" w:lineRule="auto"/>
      <w:jc w:val="center"/>
      <w:outlineLvl w:val="0"/>
    </w:pPr>
    <w:rPr>
      <w:rFonts w:ascii="Arial" w:eastAsia="黑体" w:hAnsi="Arial" w:cs="Arial"/>
      <w:b/>
      <w:bCs/>
      <w:kern w:val="44"/>
      <w:sz w:val="32"/>
      <w:szCs w:val="32"/>
    </w:rPr>
  </w:style>
  <w:style w:type="paragraph" w:styleId="Heading4">
    <w:name w:val="heading 4"/>
    <w:aliases w:val="H4,Ref Heading 1,heading 4 + Indent: Left 0.5 in,rh1,sect 1.2.3.4,标题3a"/>
    <w:basedOn w:val="Normal"/>
    <w:link w:val="4"/>
    <w:uiPriority w:val="9"/>
    <w:unhideWhenUsed/>
    <w:qFormat/>
    <w:rsid w:val="00F86111"/>
    <w:pPr>
      <w:keepNext/>
      <w:keepLines/>
      <w:widowControl w:val="0"/>
      <w:spacing w:before="280" w:after="290" w:line="376" w:lineRule="auto"/>
      <w:jc w:val="both"/>
      <w:outlineLvl w:val="3"/>
    </w:pPr>
    <w:rPr>
      <w:rFonts w:ascii="Cambria" w:eastAsia="宋体" w:hAnsi="Cambria" w:cs="宋体"/>
      <w:b/>
      <w:bCs/>
      <w:kern w:val="2"/>
      <w:sz w:val="28"/>
      <w:szCs w:val="28"/>
    </w:rPr>
  </w:style>
  <w:style w:type="paragraph" w:styleId="Heading5">
    <w:name w:val="heading 5"/>
    <w:aliases w:val="dash,dd,ds"/>
    <w:basedOn w:val="Normal"/>
    <w:link w:val="5"/>
    <w:uiPriority w:val="9"/>
    <w:unhideWhenUsed/>
    <w:qFormat/>
    <w:rsid w:val="00F86111"/>
    <w:pPr>
      <w:keepNext/>
      <w:keepLines/>
      <w:widowControl w:val="0"/>
      <w:spacing w:before="280" w:after="290" w:line="376" w:lineRule="auto"/>
      <w:jc w:val="both"/>
      <w:outlineLvl w:val="4"/>
    </w:pPr>
    <w:rPr>
      <w:rFonts w:ascii="宋体" w:eastAsia="宋体" w:hAnsi="宋体" w:cs="宋体"/>
      <w:b/>
      <w:bCs/>
      <w:kern w:val="2"/>
      <w:sz w:val="28"/>
      <w:szCs w:val="28"/>
    </w:rPr>
  </w:style>
  <w:style w:type="paragraph" w:styleId="Heading6">
    <w:name w:val="heading 6"/>
    <w:basedOn w:val="Normal"/>
    <w:link w:val="6"/>
    <w:uiPriority w:val="9"/>
    <w:unhideWhenUsed/>
    <w:qFormat/>
    <w:rsid w:val="00F86111"/>
    <w:pPr>
      <w:keepNext/>
      <w:keepLines/>
      <w:widowControl w:val="0"/>
      <w:spacing w:before="240" w:after="64" w:line="320" w:lineRule="auto"/>
      <w:jc w:val="both"/>
      <w:outlineLvl w:val="5"/>
    </w:pPr>
    <w:rPr>
      <w:rFonts w:ascii="Cambria" w:eastAsia="宋体" w:hAnsi="Cambria" w:cs="宋体"/>
      <w:b/>
      <w:bCs/>
      <w:kern w:val="2"/>
      <w:sz w:val="24"/>
      <w:szCs w:val="24"/>
    </w:rPr>
  </w:style>
  <w:style w:type="paragraph" w:styleId="Heading7">
    <w:name w:val="heading 7"/>
    <w:basedOn w:val="Normal"/>
    <w:link w:val="7"/>
    <w:uiPriority w:val="9"/>
    <w:unhideWhenUsed/>
    <w:qFormat/>
    <w:rsid w:val="00F86111"/>
    <w:pPr>
      <w:keepNext/>
      <w:keepLines/>
      <w:widowControl w:val="0"/>
      <w:spacing w:before="240" w:after="64" w:line="320" w:lineRule="auto"/>
      <w:jc w:val="both"/>
      <w:outlineLvl w:val="6"/>
    </w:pPr>
    <w:rPr>
      <w:rFonts w:ascii="宋体" w:eastAsia="宋体" w:hAnsi="宋体" w:cs="宋体"/>
      <w:b/>
      <w:bCs/>
      <w:kern w:val="2"/>
      <w:sz w:val="24"/>
      <w:szCs w:val="24"/>
    </w:rPr>
  </w:style>
  <w:style w:type="paragraph" w:styleId="Heading8">
    <w:name w:val="heading 8"/>
    <w:basedOn w:val="Normal"/>
    <w:link w:val="8"/>
    <w:uiPriority w:val="9"/>
    <w:unhideWhenUsed/>
    <w:qFormat/>
    <w:rsid w:val="00F86111"/>
    <w:pPr>
      <w:keepNext/>
      <w:keepLines/>
      <w:widowControl w:val="0"/>
      <w:spacing w:before="240" w:after="64" w:line="320" w:lineRule="auto"/>
      <w:jc w:val="both"/>
      <w:outlineLvl w:val="7"/>
    </w:pPr>
    <w:rPr>
      <w:rFonts w:ascii="Cambria" w:eastAsia="宋体" w:hAnsi="Cambria" w:cs="宋体"/>
      <w:kern w:val="2"/>
      <w:sz w:val="24"/>
      <w:szCs w:val="24"/>
    </w:rPr>
  </w:style>
  <w:style w:type="paragraph" w:styleId="Heading9">
    <w:name w:val="heading 9"/>
    <w:basedOn w:val="Normal"/>
    <w:link w:val="9"/>
    <w:uiPriority w:val="9"/>
    <w:unhideWhenUsed/>
    <w:qFormat/>
    <w:rsid w:val="00F86111"/>
    <w:pPr>
      <w:keepNext/>
      <w:keepLines/>
      <w:widowControl w:val="0"/>
      <w:spacing w:before="240" w:after="64" w:line="320" w:lineRule="auto"/>
      <w:jc w:val="both"/>
      <w:outlineLvl w:val="8"/>
    </w:pPr>
    <w:rPr>
      <w:rFonts w:ascii="Cambria" w:eastAsia="宋体" w:hAnsi="Cambria" w:cs="宋体"/>
      <w:kern w:val="2"/>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标题 1 字符"/>
    <w:aliases w:val="1st level 字符,Bold 字符,Chapter title 字符,H1 字符,Header 1 字符,I1 字符,Normal + Font: Helvetica 字符,Not Bold 字符,Sec1 字符,Section Head 字符,Space Before 12 pt 字符,TITRE1 字符,Title1 字符,h1 字符,h11 字符,heading 1 字符,l1 字符,l1+toc 1 字符,section:1 字符,卷标题 字符,标题 1-1 字符"/>
    <w:basedOn w:val="DefaultParagraphFont"/>
    <w:link w:val="Heading1"/>
    <w:uiPriority w:val="9"/>
    <w:rsid w:val="00F86111"/>
    <w:rPr>
      <w:rFonts w:ascii="Arial" w:eastAsia="黑体" w:hAnsi="Arial" w:cs="Arial"/>
      <w:b/>
      <w:bCs/>
      <w:kern w:val="44"/>
      <w:sz w:val="32"/>
      <w:szCs w:val="32"/>
    </w:rPr>
  </w:style>
  <w:style w:type="character" w:customStyle="1" w:styleId="4">
    <w:name w:val="标题 4 字符"/>
    <w:aliases w:val="H4 字符,Ref Heading 1 字符,heading 4 + Indent: Left 0.5 in 字符,rh1 字符,sect 1.2.3.4 字符,标题3a 字符"/>
    <w:basedOn w:val="DefaultParagraphFont"/>
    <w:link w:val="Heading4"/>
    <w:uiPriority w:val="9"/>
    <w:rsid w:val="00F86111"/>
    <w:rPr>
      <w:rFonts w:ascii="Cambria" w:eastAsia="宋体" w:hAnsi="Cambria" w:cs="Times New Roman"/>
      <w:b/>
      <w:bCs/>
      <w:kern w:val="2"/>
      <w:sz w:val="28"/>
      <w:szCs w:val="28"/>
    </w:rPr>
  </w:style>
  <w:style w:type="character" w:customStyle="1" w:styleId="5">
    <w:name w:val="标题 5 字符"/>
    <w:aliases w:val="dash 字符,dd 字符,ds 字符"/>
    <w:basedOn w:val="DefaultParagraphFont"/>
    <w:link w:val="Heading5"/>
    <w:uiPriority w:val="9"/>
    <w:rsid w:val="00F86111"/>
    <w:rPr>
      <w:rFonts w:ascii="Calibri" w:eastAsia="宋体" w:hAnsi="Calibri" w:cs="Times New Roman"/>
      <w:b/>
      <w:bCs/>
      <w:kern w:val="2"/>
      <w:sz w:val="28"/>
      <w:szCs w:val="28"/>
    </w:rPr>
  </w:style>
  <w:style w:type="character" w:customStyle="1" w:styleId="6">
    <w:name w:val="标题 6 字符"/>
    <w:basedOn w:val="DefaultParagraphFont"/>
    <w:link w:val="Heading6"/>
    <w:uiPriority w:val="9"/>
    <w:rsid w:val="00F86111"/>
    <w:rPr>
      <w:rFonts w:ascii="Cambria" w:eastAsia="宋体" w:hAnsi="Cambria" w:cs="Times New Roman"/>
      <w:b/>
      <w:bCs/>
      <w:kern w:val="2"/>
      <w:sz w:val="24"/>
      <w:szCs w:val="24"/>
    </w:rPr>
  </w:style>
  <w:style w:type="character" w:customStyle="1" w:styleId="7">
    <w:name w:val="标题 7 字符"/>
    <w:basedOn w:val="DefaultParagraphFont"/>
    <w:link w:val="Heading7"/>
    <w:uiPriority w:val="9"/>
    <w:rsid w:val="00F86111"/>
    <w:rPr>
      <w:rFonts w:ascii="Calibri" w:eastAsia="宋体" w:hAnsi="Calibri" w:cs="Times New Roman"/>
      <w:b/>
      <w:bCs/>
      <w:kern w:val="2"/>
      <w:sz w:val="24"/>
      <w:szCs w:val="24"/>
    </w:rPr>
  </w:style>
  <w:style w:type="character" w:customStyle="1" w:styleId="8">
    <w:name w:val="标题 8 字符"/>
    <w:basedOn w:val="DefaultParagraphFont"/>
    <w:link w:val="Heading8"/>
    <w:uiPriority w:val="9"/>
    <w:rsid w:val="00F86111"/>
    <w:rPr>
      <w:rFonts w:ascii="Cambria" w:eastAsia="宋体" w:hAnsi="Cambria" w:cs="Times New Roman"/>
      <w:kern w:val="2"/>
      <w:sz w:val="24"/>
      <w:szCs w:val="24"/>
    </w:rPr>
  </w:style>
  <w:style w:type="character" w:customStyle="1" w:styleId="9">
    <w:name w:val="标题 9 字符"/>
    <w:basedOn w:val="DefaultParagraphFont"/>
    <w:link w:val="Heading9"/>
    <w:uiPriority w:val="9"/>
    <w:rsid w:val="00F86111"/>
    <w:rPr>
      <w:rFonts w:ascii="Cambria" w:eastAsia="宋体" w:hAnsi="Cambria" w:cs="Times New Roman"/>
      <w:kern w:val="2"/>
      <w:sz w:val="21"/>
      <w:szCs w:val="21"/>
    </w:rPr>
  </w:style>
  <w:style w:type="paragraph" w:styleId="Subtitle">
    <w:name w:val="Subtitle"/>
    <w:basedOn w:val="Normal"/>
    <w:link w:val="a"/>
    <w:uiPriority w:val="11"/>
    <w:qFormat/>
    <w:rsid w:val="00F86111"/>
    <w:pPr>
      <w:widowControl w:val="0"/>
      <w:spacing w:before="240" w:after="60" w:line="312" w:lineRule="auto"/>
      <w:jc w:val="center"/>
      <w:outlineLvl w:val="1"/>
    </w:pPr>
    <w:rPr>
      <w:rFonts w:ascii="Cambria" w:eastAsia="宋体" w:hAnsi="Cambria" w:cs="宋体"/>
      <w:b/>
      <w:bCs/>
      <w:kern w:val="28"/>
      <w:sz w:val="32"/>
      <w:szCs w:val="32"/>
    </w:rPr>
  </w:style>
  <w:style w:type="character" w:customStyle="1" w:styleId="a">
    <w:name w:val="副标题 字符"/>
    <w:basedOn w:val="DefaultParagraphFont"/>
    <w:link w:val="Subtitle"/>
    <w:uiPriority w:val="11"/>
    <w:rsid w:val="00F86111"/>
    <w:rPr>
      <w:rFonts w:ascii="Cambria" w:eastAsia="宋体" w:hAnsi="Cambria" w:cs="Times New Roman"/>
      <w:b/>
      <w:bCs/>
      <w:kern w:val="28"/>
      <w:sz w:val="32"/>
      <w:szCs w:val="32"/>
    </w:rPr>
  </w:style>
  <w:style w:type="character" w:styleId="SubtleEmphasis">
    <w:name w:val="Subtle Emphasis"/>
    <w:uiPriority w:val="19"/>
    <w:qFormat/>
    <w:rsid w:val="00F86111"/>
    <w:rPr>
      <w:i/>
      <w:iCs/>
      <w:color w:val="808080"/>
    </w:rPr>
  </w:style>
  <w:style w:type="character" w:styleId="Emphasis">
    <w:name w:val="Emphasis"/>
    <w:uiPriority w:val="20"/>
    <w:qFormat/>
    <w:rsid w:val="00F86111"/>
    <w:rPr>
      <w:i/>
      <w:iCs/>
    </w:rPr>
  </w:style>
  <w:style w:type="character" w:styleId="IntenseEmphasis">
    <w:name w:val="Intense Emphasis"/>
    <w:uiPriority w:val="21"/>
    <w:qFormat/>
    <w:rsid w:val="00F86111"/>
    <w:rPr>
      <w:b/>
      <w:bCs/>
      <w:i/>
      <w:iCs/>
      <w:color w:val="4F81BD"/>
    </w:rPr>
  </w:style>
  <w:style w:type="character" w:styleId="Strong">
    <w:name w:val="Strong"/>
    <w:uiPriority w:val="22"/>
    <w:qFormat/>
    <w:rsid w:val="00F86111"/>
    <w:rPr>
      <w:b/>
      <w:bCs/>
    </w:rPr>
  </w:style>
  <w:style w:type="paragraph" w:styleId="Quote">
    <w:name w:val="Quote"/>
    <w:basedOn w:val="Normal"/>
    <w:link w:val="a0"/>
    <w:uiPriority w:val="29"/>
    <w:qFormat/>
    <w:rsid w:val="00F86111"/>
    <w:pPr>
      <w:widowControl w:val="0"/>
      <w:spacing w:after="0" w:line="240" w:lineRule="auto"/>
      <w:jc w:val="both"/>
    </w:pPr>
    <w:rPr>
      <w:rFonts w:ascii="宋体" w:eastAsia="宋体" w:hAnsi="宋体" w:cs="宋体"/>
      <w:i/>
      <w:iCs/>
      <w:color w:val="000000"/>
      <w:kern w:val="2"/>
      <w:sz w:val="22"/>
    </w:rPr>
  </w:style>
  <w:style w:type="character" w:customStyle="1" w:styleId="a0">
    <w:name w:val="引用 字符"/>
    <w:basedOn w:val="DefaultParagraphFont"/>
    <w:link w:val="Quote"/>
    <w:uiPriority w:val="29"/>
    <w:rsid w:val="00F86111"/>
    <w:rPr>
      <w:rFonts w:ascii="Calibri" w:eastAsia="宋体" w:hAnsi="Calibri" w:cs="Times New Roman"/>
      <w:i/>
      <w:iCs/>
      <w:color w:val="000000"/>
      <w:kern w:val="2"/>
      <w:sz w:val="21"/>
    </w:rPr>
  </w:style>
  <w:style w:type="paragraph" w:styleId="IntenseQuote">
    <w:name w:val="Intense Quote"/>
    <w:basedOn w:val="Normal"/>
    <w:link w:val="a1"/>
    <w:uiPriority w:val="30"/>
    <w:qFormat/>
    <w:rsid w:val="00F86111"/>
    <w:pPr>
      <w:widowControl w:val="0"/>
      <w:pBdr>
        <w:bottom w:val="single" w:sz="4" w:space="4" w:color="4F81BD"/>
      </w:pBdr>
      <w:spacing w:before="200" w:after="280" w:line="240" w:lineRule="auto"/>
      <w:ind w:left="936" w:right="936"/>
      <w:jc w:val="both"/>
    </w:pPr>
    <w:rPr>
      <w:rFonts w:ascii="宋体" w:eastAsia="宋体" w:hAnsi="宋体" w:cs="宋体"/>
      <w:b/>
      <w:bCs/>
      <w:i/>
      <w:iCs/>
      <w:color w:val="4F81BD"/>
      <w:kern w:val="2"/>
      <w:sz w:val="22"/>
    </w:rPr>
  </w:style>
  <w:style w:type="character" w:customStyle="1" w:styleId="a1">
    <w:name w:val="明显引用 字符"/>
    <w:basedOn w:val="DefaultParagraphFont"/>
    <w:link w:val="IntenseQuote"/>
    <w:uiPriority w:val="30"/>
    <w:rsid w:val="00F86111"/>
    <w:rPr>
      <w:rFonts w:ascii="Calibri" w:eastAsia="宋体" w:hAnsi="Calibri" w:cs="Times New Roman"/>
      <w:b/>
      <w:bCs/>
      <w:i/>
      <w:iCs/>
      <w:color w:val="4F81BD"/>
      <w:kern w:val="2"/>
      <w:sz w:val="21"/>
    </w:rPr>
  </w:style>
  <w:style w:type="character" w:styleId="SubtleReference">
    <w:name w:val="Subtle Reference"/>
    <w:uiPriority w:val="31"/>
    <w:qFormat/>
    <w:rsid w:val="00F86111"/>
    <w:rPr>
      <w:smallCaps/>
      <w:color w:val="C0504D"/>
      <w:u w:val="single"/>
    </w:rPr>
  </w:style>
  <w:style w:type="character" w:styleId="IntenseReference">
    <w:name w:val="Intense Reference"/>
    <w:uiPriority w:val="32"/>
    <w:qFormat/>
    <w:rsid w:val="00F86111"/>
    <w:rPr>
      <w:b/>
      <w:bCs/>
      <w:smallCaps/>
      <w:color w:val="C0504D"/>
      <w:spacing w:val="5"/>
      <w:u w:val="single"/>
    </w:rPr>
  </w:style>
  <w:style w:type="character" w:styleId="BookTitle">
    <w:name w:val="Book Title"/>
    <w:uiPriority w:val="33"/>
    <w:qFormat/>
    <w:rsid w:val="00F86111"/>
    <w:rPr>
      <w:b/>
      <w:bCs/>
      <w:smallCaps/>
      <w:spacing w:val="5"/>
    </w:rPr>
  </w:style>
  <w:style w:type="paragraph" w:styleId="ListParagraph">
    <w:name w:val="List Paragraph"/>
    <w:basedOn w:val="Normal"/>
    <w:uiPriority w:val="34"/>
    <w:qFormat/>
    <w:rsid w:val="00F86111"/>
    <w:pPr>
      <w:widowControl w:val="0"/>
      <w:spacing w:after="0" w:line="240" w:lineRule="auto"/>
      <w:ind w:firstLine="420" w:firstLineChars="200"/>
      <w:jc w:val="both"/>
    </w:pPr>
    <w:rPr>
      <w:rFonts w:ascii="宋体" w:eastAsia="宋体" w:hAnsi="宋体" w:cs="宋体"/>
      <w:kern w:val="2"/>
      <w:sz w:val="22"/>
    </w:rPr>
  </w:style>
  <w:style w:type="character" w:styleId="Hyperlink">
    <w:name w:val="Hyperlink"/>
    <w:uiPriority w:val="99"/>
    <w:unhideWhenUsed/>
    <w:rsid w:val="00F86111"/>
    <w:rPr>
      <w:color w:val="0000FF"/>
      <w:u w:val="single"/>
    </w:rPr>
  </w:style>
  <w:style w:type="character" w:styleId="FollowedHyperlink">
    <w:name w:val="FollowedHyperlink"/>
    <w:aliases w:val="已访问的超链接,访问过的超链接1"/>
    <w:uiPriority w:val="99"/>
    <w:unhideWhenUsed/>
    <w:rsid w:val="00F86111"/>
    <w:rPr>
      <w:color w:val="800080"/>
      <w:u w:val="single"/>
    </w:rPr>
  </w:style>
  <w:style w:type="paragraph" w:styleId="Header">
    <w:name w:val="header"/>
    <w:basedOn w:val="Normal"/>
    <w:link w:val="a2"/>
    <w:unhideWhenUsed/>
    <w:rsid w:val="00BD1395"/>
    <w:pPr>
      <w:widowControl w:val="0"/>
      <w:pBdr>
        <w:bottom w:val="single" w:sz="6" w:space="1" w:color="auto"/>
      </w:pBdr>
      <w:tabs>
        <w:tab w:val="center" w:pos="4153"/>
        <w:tab w:val="right" w:pos="8306"/>
      </w:tabs>
      <w:snapToGrid w:val="0"/>
      <w:spacing w:after="0" w:line="240" w:lineRule="auto"/>
      <w:jc w:val="center"/>
    </w:pPr>
    <w:rPr>
      <w:rFonts w:ascii="宋体" w:eastAsia="宋体" w:hAnsi="宋体" w:cs="宋体"/>
      <w:kern w:val="2"/>
      <w:sz w:val="18"/>
      <w:szCs w:val="18"/>
    </w:rPr>
  </w:style>
  <w:style w:type="character" w:customStyle="1" w:styleId="a2">
    <w:name w:val="页眉 字符"/>
    <w:basedOn w:val="DefaultParagraphFont"/>
    <w:link w:val="Header"/>
    <w:rsid w:val="00BD1395"/>
    <w:rPr>
      <w:rFonts w:ascii="Calibri" w:eastAsia="宋体" w:hAnsi="Calibri" w:cs="Times New Roman"/>
      <w:kern w:val="2"/>
      <w:sz w:val="18"/>
      <w:szCs w:val="18"/>
    </w:rPr>
  </w:style>
  <w:style w:type="numbering" w:customStyle="1" w:styleId="12">
    <w:name w:val="无列表1"/>
    <w:next w:val="NoList"/>
    <w:uiPriority w:val="99"/>
    <w:semiHidden/>
    <w:unhideWhenUsed/>
    <w:rsid w:val="00F86111"/>
  </w:style>
  <w:style w:type="table" w:styleId="TableGrid">
    <w:name w:val="Table Grid"/>
    <w:basedOn w:val="TableNormal"/>
    <w:uiPriority w:val="59"/>
    <w:rsid w:val="00F86111"/>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86111"/>
    <w:pPr>
      <w:widowControl/>
      <w:spacing w:before="240" w:after="0" w:line="259" w:lineRule="auto"/>
      <w:jc w:val="left"/>
      <w:outlineLvl w:val="9"/>
    </w:pPr>
    <w:rPr>
      <w:rFonts w:ascii="等线 Light" w:eastAsia="等线 Light" w:hAnsi="等线 Light" w:cs="Times New Roman"/>
      <w:b w:val="0"/>
      <w:bCs w:val="0"/>
      <w:color w:val="2E74B5"/>
      <w:kern w:val="0"/>
    </w:rPr>
  </w:style>
  <w:style w:type="numbering" w:customStyle="1" w:styleId="110">
    <w:name w:val="无列表11"/>
    <w:next w:val="NoList"/>
    <w:uiPriority w:val="99"/>
    <w:semiHidden/>
    <w:unhideWhenUsed/>
    <w:rsid w:val="00F86111"/>
  </w:style>
  <w:style w:type="character" w:styleId="PageNumber">
    <w:name w:val="page number"/>
    <w:rsid w:val="00F86111"/>
  </w:style>
  <w:style w:type="paragraph" w:styleId="BodyTextIndent">
    <w:name w:val="Body Text Indent"/>
    <w:basedOn w:val="Normal"/>
    <w:link w:val="a3"/>
    <w:rsid w:val="00F86111"/>
    <w:pPr>
      <w:widowControl w:val="0"/>
      <w:spacing w:after="120" w:line="240" w:lineRule="auto"/>
      <w:ind w:left="420" w:leftChars="200"/>
      <w:jc w:val="both"/>
    </w:pPr>
    <w:rPr>
      <w:rFonts w:ascii="宋体" w:eastAsia="宋体" w:hAnsi="宋体" w:cs="宋体"/>
      <w:kern w:val="2"/>
      <w:sz w:val="22"/>
      <w:szCs w:val="24"/>
    </w:rPr>
  </w:style>
  <w:style w:type="character" w:customStyle="1" w:styleId="a3">
    <w:name w:val="正文文本缩进 字符"/>
    <w:basedOn w:val="DefaultParagraphFont"/>
    <w:link w:val="BodyTextIndent"/>
    <w:rsid w:val="00F86111"/>
    <w:rPr>
      <w:rFonts w:ascii="Calibri" w:eastAsia="宋体" w:hAnsi="Calibri" w:cs="Times New Roman"/>
      <w:kern w:val="2"/>
      <w:sz w:val="21"/>
      <w:szCs w:val="24"/>
    </w:rPr>
  </w:style>
  <w:style w:type="paragraph" w:styleId="ListBullet2">
    <w:name w:val="List Bullet 2"/>
    <w:basedOn w:val="Normal"/>
    <w:rsid w:val="00F86111"/>
    <w:pPr>
      <w:widowControl w:val="0"/>
      <w:numPr>
        <w:numId w:val="3"/>
      </w:numPr>
      <w:tabs>
        <w:tab w:val="left" w:pos="780"/>
      </w:tabs>
      <w:spacing w:after="0" w:line="240" w:lineRule="auto"/>
      <w:ind w:left="0" w:firstLine="0" w:leftChars="0" w:firstLineChars="0"/>
      <w:jc w:val="both"/>
    </w:pPr>
    <w:rPr>
      <w:rFonts w:ascii="宋体" w:eastAsia="宋体" w:hAnsi="宋体" w:cs="宋体"/>
      <w:kern w:val="2"/>
      <w:sz w:val="22"/>
      <w:szCs w:val="24"/>
    </w:rPr>
  </w:style>
  <w:style w:type="paragraph" w:styleId="BodyText">
    <w:name w:val="Body Text"/>
    <w:basedOn w:val="Normal"/>
    <w:link w:val="a4"/>
    <w:uiPriority w:val="99"/>
    <w:rsid w:val="00F86111"/>
    <w:pPr>
      <w:widowControl w:val="0"/>
      <w:spacing w:after="120" w:line="240" w:lineRule="auto"/>
      <w:jc w:val="both"/>
    </w:pPr>
    <w:rPr>
      <w:rFonts w:ascii="宋体" w:eastAsia="宋体" w:hAnsi="宋体" w:cs="宋体"/>
      <w:kern w:val="2"/>
      <w:sz w:val="22"/>
      <w:szCs w:val="24"/>
    </w:rPr>
  </w:style>
  <w:style w:type="character" w:customStyle="1" w:styleId="a4">
    <w:name w:val="正文文本 字符"/>
    <w:basedOn w:val="DefaultParagraphFont"/>
    <w:link w:val="BodyText"/>
    <w:uiPriority w:val="99"/>
    <w:rsid w:val="00F86111"/>
    <w:rPr>
      <w:rFonts w:ascii="Calibri" w:eastAsia="宋体" w:hAnsi="Calibri" w:cs="Times New Roman"/>
      <w:kern w:val="2"/>
      <w:sz w:val="21"/>
      <w:szCs w:val="24"/>
    </w:rPr>
  </w:style>
  <w:style w:type="paragraph" w:styleId="List">
    <w:name w:val="List"/>
    <w:basedOn w:val="Normal"/>
    <w:rsid w:val="00F86111"/>
    <w:pPr>
      <w:widowControl w:val="0"/>
      <w:spacing w:after="0" w:line="240" w:lineRule="auto"/>
      <w:ind w:left="200" w:hanging="200" w:hangingChars="200"/>
      <w:jc w:val="both"/>
    </w:pPr>
    <w:rPr>
      <w:rFonts w:ascii="宋体" w:eastAsia="宋体" w:hAnsi="宋体" w:cs="宋体"/>
      <w:kern w:val="2"/>
      <w:sz w:val="22"/>
      <w:szCs w:val="20"/>
    </w:rPr>
  </w:style>
  <w:style w:type="paragraph" w:styleId="Date">
    <w:name w:val="Date"/>
    <w:basedOn w:val="Normal"/>
    <w:link w:val="a5"/>
    <w:unhideWhenUsed/>
    <w:rsid w:val="00F86111"/>
    <w:pPr>
      <w:widowControl w:val="0"/>
      <w:spacing w:after="0" w:line="240" w:lineRule="auto"/>
      <w:ind w:left="100" w:leftChars="2500"/>
      <w:jc w:val="both"/>
    </w:pPr>
    <w:rPr>
      <w:rFonts w:ascii="宋体" w:eastAsia="宋体" w:hAnsi="宋体" w:cs="宋体"/>
      <w:kern w:val="2"/>
      <w:sz w:val="22"/>
    </w:rPr>
  </w:style>
  <w:style w:type="character" w:customStyle="1" w:styleId="a5">
    <w:name w:val="日期 字符"/>
    <w:basedOn w:val="DefaultParagraphFont"/>
    <w:link w:val="Date"/>
    <w:rsid w:val="00F86111"/>
    <w:rPr>
      <w:rFonts w:ascii="Calibri" w:eastAsia="宋体" w:hAnsi="Calibri" w:cs="Times New Roman"/>
      <w:kern w:val="2"/>
      <w:sz w:val="21"/>
    </w:rPr>
  </w:style>
  <w:style w:type="paragraph" w:styleId="BalloonText">
    <w:name w:val="Balloon Text"/>
    <w:basedOn w:val="Normal"/>
    <w:link w:val="a6"/>
    <w:uiPriority w:val="99"/>
    <w:unhideWhenUsed/>
    <w:rsid w:val="00F86111"/>
    <w:pPr>
      <w:widowControl w:val="0"/>
      <w:spacing w:after="0" w:line="240" w:lineRule="auto"/>
      <w:jc w:val="both"/>
    </w:pPr>
    <w:rPr>
      <w:rFonts w:ascii="宋体" w:eastAsia="宋体" w:hAnsi="宋体" w:cs="宋体"/>
      <w:kern w:val="2"/>
      <w:sz w:val="18"/>
      <w:szCs w:val="18"/>
    </w:rPr>
  </w:style>
  <w:style w:type="character" w:customStyle="1" w:styleId="a6">
    <w:name w:val="批注框文本 字符"/>
    <w:basedOn w:val="DefaultParagraphFont"/>
    <w:link w:val="BalloonText"/>
    <w:uiPriority w:val="99"/>
    <w:rsid w:val="00F86111"/>
    <w:rPr>
      <w:rFonts w:ascii="Calibri" w:eastAsia="宋体" w:hAnsi="Calibri" w:cs="Times New Roman"/>
      <w:kern w:val="2"/>
      <w:sz w:val="18"/>
      <w:szCs w:val="18"/>
    </w:rPr>
  </w:style>
  <w:style w:type="paragraph" w:styleId="FootnoteText">
    <w:name w:val="footnote text"/>
    <w:basedOn w:val="Normal"/>
    <w:link w:val="a7"/>
    <w:uiPriority w:val="99"/>
    <w:unhideWhenUsed/>
    <w:rsid w:val="00F86111"/>
    <w:pPr>
      <w:widowControl w:val="0"/>
      <w:snapToGrid w:val="0"/>
      <w:spacing w:after="0" w:line="240" w:lineRule="auto"/>
      <w:jc w:val="left"/>
    </w:pPr>
    <w:rPr>
      <w:rFonts w:ascii="宋体" w:eastAsia="宋体" w:hAnsi="宋体" w:cs="宋体"/>
      <w:kern w:val="2"/>
      <w:sz w:val="18"/>
      <w:szCs w:val="18"/>
    </w:rPr>
  </w:style>
  <w:style w:type="character" w:customStyle="1" w:styleId="a7">
    <w:name w:val="脚注文本 字符"/>
    <w:basedOn w:val="DefaultParagraphFont"/>
    <w:link w:val="FootnoteText"/>
    <w:uiPriority w:val="99"/>
    <w:rsid w:val="00F86111"/>
    <w:rPr>
      <w:rFonts w:ascii="Calibri" w:eastAsia="宋体" w:hAnsi="Calibri" w:cs="Times New Roman"/>
      <w:kern w:val="2"/>
      <w:sz w:val="18"/>
      <w:szCs w:val="18"/>
    </w:rPr>
  </w:style>
  <w:style w:type="character" w:styleId="FootnoteReference">
    <w:name w:val="footnote reference"/>
    <w:uiPriority w:val="99"/>
    <w:unhideWhenUsed/>
    <w:rsid w:val="00F86111"/>
    <w:rPr>
      <w:vertAlign w:val="superscript"/>
    </w:rPr>
  </w:style>
  <w:style w:type="table" w:customStyle="1" w:styleId="13">
    <w:name w:val="网格型1"/>
    <w:basedOn w:val="TableNormal"/>
    <w:next w:val="TableGrid"/>
    <w:uiPriority w:val="99"/>
    <w:rsid w:val="00F86111"/>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F86111"/>
    <w:pPr>
      <w:widowControl w:val="0"/>
      <w:snapToGrid w:val="0"/>
      <w:spacing w:after="120" w:line="240" w:lineRule="auto"/>
      <w:ind w:firstLine="420" w:firstLineChars="200"/>
      <w:jc w:val="both"/>
    </w:pPr>
    <w:rPr>
      <w:rFonts w:ascii="宋体" w:eastAsia="宋体" w:hAnsi="宋体" w:cs="宋体"/>
      <w:kern w:val="2"/>
      <w:sz w:val="22"/>
      <w:szCs w:val="20"/>
    </w:rPr>
  </w:style>
  <w:style w:type="paragraph" w:customStyle="1" w:styleId="flName">
    <w:name w:val="flName"/>
    <w:basedOn w:val="Normal"/>
    <w:qFormat/>
    <w:rsid w:val="00F86111"/>
    <w:pPr>
      <w:widowControl w:val="0"/>
      <w:adjustRightInd w:val="0"/>
      <w:snapToGrid w:val="0"/>
      <w:spacing w:before="320" w:after="160" w:line="360" w:lineRule="atLeast"/>
      <w:jc w:val="center"/>
    </w:pPr>
    <w:rPr>
      <w:rFonts w:ascii="Arial" w:eastAsia="黑体" w:hAnsi="Times New Roman" w:cs="宋体"/>
      <w:kern w:val="0"/>
      <w:sz w:val="32"/>
      <w:szCs w:val="20"/>
    </w:rPr>
  </w:style>
  <w:style w:type="paragraph" w:customStyle="1" w:styleId="CharCharCharCharCharChar">
    <w:name w:val="Char Char Char Char Char Char"/>
    <w:basedOn w:val="Normal"/>
    <w:rsid w:val="00F86111"/>
    <w:pPr>
      <w:widowControl w:val="0"/>
      <w:spacing w:after="0" w:line="240" w:lineRule="auto"/>
      <w:jc w:val="both"/>
    </w:pPr>
    <w:rPr>
      <w:rFonts w:ascii="Times New Roman" w:eastAsia="宋体" w:hAnsi="Times New Roman" w:cs="宋体"/>
      <w:kern w:val="2"/>
      <w:sz w:val="22"/>
      <w:szCs w:val="24"/>
    </w:rPr>
  </w:style>
  <w:style w:type="character" w:customStyle="1" w:styleId="HeaderChar1">
    <w:name w:val="Header Char1"/>
    <w:uiPriority w:val="99"/>
    <w:rsid w:val="00F86111"/>
    <w:rPr>
      <w:sz w:val="18"/>
      <w:szCs w:val="18"/>
    </w:rPr>
  </w:style>
  <w:style w:type="paragraph" w:styleId="BodyTextFirstIndent">
    <w:name w:val="Body Text First Indent"/>
    <w:basedOn w:val="BodyText"/>
    <w:link w:val="a8"/>
    <w:uiPriority w:val="99"/>
    <w:semiHidden/>
    <w:unhideWhenUsed/>
    <w:rsid w:val="0088286E"/>
    <w:pPr>
      <w:spacing w:after="0"/>
      <w:ind w:firstLine="360"/>
    </w:pPr>
    <w:rPr>
      <w:szCs w:val="22"/>
    </w:rPr>
  </w:style>
  <w:style w:type="character" w:customStyle="1" w:styleId="a8">
    <w:name w:val="正文首行缩进 字符"/>
    <w:basedOn w:val="a4"/>
    <w:link w:val="BodyTextFirstIndent"/>
    <w:uiPriority w:val="99"/>
    <w:semiHidden/>
    <w:rsid w:val="0088286E"/>
    <w:rPr>
      <w:rFonts w:ascii="Calibri" w:eastAsia="宋体" w:hAnsi="Calibri" w:cs="Times New Roman"/>
      <w:kern w:val="2"/>
      <w:sz w:val="21"/>
      <w:szCs w:val="24"/>
    </w:rPr>
  </w:style>
  <w:style w:type="paragraph" w:customStyle="1" w:styleId="CharCharCharCharCharChar0">
    <w:name w:val="Char Char Char Char Char Char_0"/>
    <w:basedOn w:val="Normal"/>
    <w:rsid w:val="00083A6D"/>
    <w:pPr>
      <w:widowControl w:val="0"/>
      <w:spacing w:after="0" w:line="240" w:lineRule="auto"/>
      <w:jc w:val="both"/>
    </w:pPr>
    <w:rPr>
      <w:rFonts w:ascii="Times New Roman" w:eastAsia="宋体" w:hAnsi="Times New Roman" w:cs="宋体"/>
      <w:kern w:val="2"/>
      <w:sz w:val="22"/>
      <w:szCs w:val="24"/>
    </w:rPr>
  </w:style>
  <w:style w:type="paragraph" w:styleId="TOC9">
    <w:name w:val="toc 9"/>
    <w:basedOn w:val="Normal"/>
    <w:uiPriority w:val="39"/>
    <w:unhideWhenUsed/>
    <w:rsid w:val="00844F40"/>
    <w:pPr>
      <w:widowControl w:val="0"/>
      <w:spacing w:after="0" w:line="240" w:lineRule="auto"/>
      <w:ind w:left="3360" w:leftChars="1600"/>
      <w:jc w:val="both"/>
    </w:pPr>
    <w:rPr>
      <w:rFonts w:ascii="Times New Roman" w:eastAsia="宋体" w:hAnsi="Times New Roman" w:cs="宋体"/>
      <w:kern w:val="2"/>
      <w:sz w:val="22"/>
      <w:szCs w:val="24"/>
    </w:rPr>
  </w:style>
  <w:style w:type="paragraph" w:styleId="TOC7">
    <w:name w:val="toc 7"/>
    <w:basedOn w:val="Normal"/>
    <w:uiPriority w:val="39"/>
    <w:unhideWhenUsed/>
    <w:rsid w:val="00844F40"/>
    <w:pPr>
      <w:widowControl w:val="0"/>
      <w:spacing w:after="0" w:line="240" w:lineRule="auto"/>
      <w:ind w:left="2520" w:leftChars="1200"/>
      <w:jc w:val="both"/>
    </w:pPr>
    <w:rPr>
      <w:rFonts w:ascii="Times New Roman" w:eastAsia="宋体" w:hAnsi="Times New Roman" w:cs="宋体"/>
      <w:kern w:val="2"/>
      <w:sz w:val="22"/>
      <w:szCs w:val="24"/>
    </w:rPr>
  </w:style>
  <w:style w:type="paragraph" w:styleId="TOC5">
    <w:name w:val="toc 5"/>
    <w:basedOn w:val="Normal"/>
    <w:uiPriority w:val="39"/>
    <w:unhideWhenUsed/>
    <w:rsid w:val="00844F40"/>
    <w:pPr>
      <w:widowControl w:val="0"/>
      <w:spacing w:after="0" w:line="240" w:lineRule="auto"/>
      <w:ind w:left="1680" w:leftChars="800"/>
      <w:jc w:val="both"/>
    </w:pPr>
    <w:rPr>
      <w:rFonts w:ascii="Times New Roman" w:eastAsia="宋体" w:hAnsi="Times New Roman" w:cs="宋体"/>
      <w:kern w:val="2"/>
      <w:sz w:val="22"/>
      <w:szCs w:val="24"/>
    </w:rPr>
  </w:style>
  <w:style w:type="paragraph" w:styleId="TOC3">
    <w:name w:val="toc 3"/>
    <w:basedOn w:val="Normal"/>
    <w:link w:val="31"/>
    <w:uiPriority w:val="39"/>
    <w:unhideWhenUsed/>
    <w:qFormat/>
    <w:rsid w:val="00844F40"/>
    <w:pPr>
      <w:widowControl w:val="0"/>
      <w:spacing w:after="0" w:line="240" w:lineRule="auto"/>
      <w:ind w:left="840" w:leftChars="400"/>
      <w:jc w:val="both"/>
    </w:pPr>
    <w:rPr>
      <w:rFonts w:ascii="Times New Roman" w:eastAsia="宋体" w:hAnsi="Times New Roman" w:cs="宋体"/>
      <w:kern w:val="2"/>
      <w:sz w:val="22"/>
      <w:szCs w:val="24"/>
    </w:rPr>
  </w:style>
  <w:style w:type="character" w:customStyle="1" w:styleId="Char1">
    <w:name w:val="纯文本 Char1"/>
    <w:aliases w:val="Char Char1,Texte Char1,孙普文字 Char1,小 Char1,普通文字 Char Char Char Char1,普通文字 Char Char1,普通文字 Char1,纯文本 Char Char Char Char Char1,纯文本 Char Char Char Char2,纯文本 Char Char1 Char1,纯文本 Char Char2,纯文本 Char1 Char Char Char1,纯文本 Char1 Char Char2"/>
    <w:basedOn w:val="DefaultParagraphFont"/>
    <w:rsid w:val="00844F40"/>
    <w:rPr>
      <w:rFonts w:ascii="宋体" w:eastAsia="宋体" w:hAnsi="Courier New" w:cs="Courier New"/>
      <w:szCs w:val="21"/>
    </w:rPr>
  </w:style>
  <w:style w:type="paragraph" w:styleId="TOC8">
    <w:name w:val="toc 8"/>
    <w:basedOn w:val="Normal"/>
    <w:uiPriority w:val="39"/>
    <w:unhideWhenUsed/>
    <w:rsid w:val="00844F40"/>
    <w:pPr>
      <w:widowControl w:val="0"/>
      <w:spacing w:after="0" w:line="240" w:lineRule="auto"/>
      <w:ind w:left="2940" w:leftChars="1400"/>
      <w:jc w:val="both"/>
    </w:pPr>
    <w:rPr>
      <w:rFonts w:ascii="Times New Roman" w:eastAsia="宋体" w:hAnsi="Times New Roman" w:cs="宋体"/>
      <w:kern w:val="2"/>
      <w:sz w:val="22"/>
      <w:szCs w:val="24"/>
    </w:rPr>
  </w:style>
  <w:style w:type="paragraph" w:styleId="BodyTextIndent2">
    <w:name w:val="Body Text Indent 2"/>
    <w:basedOn w:val="Normal"/>
    <w:link w:val="2"/>
    <w:unhideWhenUsed/>
    <w:rsid w:val="00844F40"/>
    <w:pPr>
      <w:widowControl w:val="0"/>
      <w:spacing w:after="0" w:line="300" w:lineRule="auto"/>
      <w:ind w:left="360"/>
      <w:jc w:val="both"/>
    </w:pPr>
    <w:rPr>
      <w:rFonts w:ascii="Times New Roman" w:eastAsia="宋体" w:hAnsi="Times New Roman" w:cs="宋体"/>
      <w:kern w:val="2"/>
      <w:sz w:val="24"/>
      <w:szCs w:val="20"/>
    </w:rPr>
  </w:style>
  <w:style w:type="character" w:customStyle="1" w:styleId="2">
    <w:name w:val="正文文本缩进 2 字符"/>
    <w:basedOn w:val="DefaultParagraphFont"/>
    <w:link w:val="BodyTextIndent2"/>
    <w:rsid w:val="00844F40"/>
    <w:rPr>
      <w:rFonts w:ascii="Times New Roman" w:eastAsia="宋体" w:hAnsi="Times New Roman" w:cs="Times New Roman"/>
      <w:kern w:val="2"/>
      <w:sz w:val="24"/>
      <w:szCs w:val="20"/>
    </w:rPr>
  </w:style>
  <w:style w:type="paragraph" w:customStyle="1" w:styleId="p0">
    <w:name w:val="p0"/>
    <w:basedOn w:val="Normal"/>
    <w:rsid w:val="00844F40"/>
    <w:pPr>
      <w:widowControl/>
      <w:spacing w:after="0" w:line="240" w:lineRule="auto"/>
      <w:jc w:val="both"/>
    </w:pPr>
    <w:rPr>
      <w:rFonts w:ascii="Times New Roman" w:eastAsia="宋体" w:hAnsi="Times New Roman" w:cs="宋体"/>
      <w:kern w:val="2"/>
      <w:sz w:val="22"/>
      <w:szCs w:val="21"/>
    </w:rPr>
  </w:style>
  <w:style w:type="paragraph" w:styleId="TOC4">
    <w:name w:val="toc 4"/>
    <w:basedOn w:val="Normal"/>
    <w:link w:val="40"/>
    <w:uiPriority w:val="39"/>
    <w:unhideWhenUsed/>
    <w:rsid w:val="00844F40"/>
    <w:pPr>
      <w:widowControl w:val="0"/>
      <w:spacing w:after="0" w:line="240" w:lineRule="auto"/>
      <w:ind w:left="1260" w:leftChars="600"/>
      <w:jc w:val="both"/>
    </w:pPr>
    <w:rPr>
      <w:rFonts w:ascii="Times New Roman" w:eastAsia="宋体" w:hAnsi="Times New Roman" w:cs="宋体"/>
      <w:kern w:val="2"/>
      <w:sz w:val="22"/>
      <w:szCs w:val="24"/>
    </w:rPr>
  </w:style>
  <w:style w:type="paragraph" w:styleId="TOC6">
    <w:name w:val="toc 6"/>
    <w:basedOn w:val="Normal"/>
    <w:uiPriority w:val="39"/>
    <w:unhideWhenUsed/>
    <w:rsid w:val="00844F40"/>
    <w:pPr>
      <w:widowControl w:val="0"/>
      <w:spacing w:after="0" w:line="240" w:lineRule="auto"/>
      <w:ind w:left="2100" w:leftChars="1000"/>
      <w:jc w:val="both"/>
    </w:pPr>
    <w:rPr>
      <w:rFonts w:ascii="Times New Roman" w:eastAsia="宋体" w:hAnsi="Times New Roman" w:cs="宋体"/>
      <w:kern w:val="2"/>
      <w:sz w:val="22"/>
      <w:szCs w:val="24"/>
    </w:rPr>
  </w:style>
  <w:style w:type="paragraph" w:styleId="BodyTextIndent3">
    <w:name w:val="Body Text Indent 3"/>
    <w:basedOn w:val="Normal"/>
    <w:link w:val="3"/>
    <w:unhideWhenUsed/>
    <w:rsid w:val="00844F40"/>
    <w:pPr>
      <w:widowControl w:val="0"/>
      <w:spacing w:after="0" w:line="360" w:lineRule="auto"/>
      <w:ind w:firstLine="413" w:firstLineChars="200"/>
      <w:jc w:val="both"/>
    </w:pPr>
    <w:rPr>
      <w:rFonts w:ascii="Times New Roman" w:eastAsia="Times New Roman" w:hAnsi="宋体" w:cs="宋体"/>
      <w:b/>
      <w:bCs/>
      <w:kern w:val="2"/>
      <w:sz w:val="22"/>
      <w:szCs w:val="24"/>
    </w:rPr>
  </w:style>
  <w:style w:type="character" w:customStyle="1" w:styleId="3">
    <w:name w:val="正文文本缩进 3 字符"/>
    <w:basedOn w:val="DefaultParagraphFont"/>
    <w:link w:val="BodyTextIndent3"/>
    <w:rsid w:val="00844F40"/>
    <w:rPr>
      <w:rFonts w:ascii="Times New Roman" w:eastAsia="Times New Roman" w:hAnsi="宋体" w:cs="Times New Roman"/>
      <w:b/>
      <w:bCs/>
      <w:kern w:val="2"/>
      <w:sz w:val="21"/>
      <w:szCs w:val="24"/>
    </w:rPr>
  </w:style>
  <w:style w:type="paragraph" w:styleId="NoSpacing">
    <w:name w:val="No Spacing"/>
    <w:link w:val="a9"/>
    <w:uiPriority w:val="1"/>
    <w:qFormat/>
    <w:rsid w:val="00844F40"/>
    <w:pPr>
      <w:spacing w:after="0" w:line="240" w:lineRule="auto"/>
    </w:pPr>
    <w:rPr>
      <w:rFonts w:ascii="Times New Roman" w:eastAsia="宋体" w:hAnsi="Times New Roman" w:cs="Times New Roman"/>
      <w:szCs w:val="20"/>
    </w:rPr>
  </w:style>
  <w:style w:type="paragraph" w:customStyle="1" w:styleId="14">
    <w:name w:val="正文1"/>
    <w:rsid w:val="00844F40"/>
    <w:pPr>
      <w:spacing w:after="0" w:line="240" w:lineRule="auto"/>
      <w:jc w:val="both"/>
    </w:pPr>
    <w:rPr>
      <w:rFonts w:ascii="Calibri" w:eastAsia="宋体" w:hAnsi="Calibri" w:cs="宋体"/>
      <w:kern w:val="2"/>
      <w:sz w:val="21"/>
      <w:szCs w:val="21"/>
    </w:rPr>
  </w:style>
  <w:style w:type="numbering" w:customStyle="1" w:styleId="20">
    <w:name w:val="无列表2"/>
    <w:next w:val="NoList"/>
    <w:uiPriority w:val="99"/>
    <w:semiHidden/>
    <w:unhideWhenUsed/>
    <w:rsid w:val="00844F40"/>
  </w:style>
  <w:style w:type="paragraph" w:customStyle="1" w:styleId="21">
    <w:name w:val="正文2"/>
    <w:rsid w:val="00844F40"/>
    <w:pPr>
      <w:spacing w:after="0" w:line="240" w:lineRule="auto"/>
      <w:jc w:val="both"/>
    </w:pPr>
    <w:rPr>
      <w:rFonts w:ascii="Calibri" w:eastAsia="宋体" w:hAnsi="Calibri" w:cs="宋体"/>
      <w:kern w:val="2"/>
      <w:sz w:val="21"/>
      <w:szCs w:val="21"/>
    </w:rPr>
  </w:style>
  <w:style w:type="numbering" w:customStyle="1" w:styleId="30">
    <w:name w:val="无列表3"/>
    <w:next w:val="NoList"/>
    <w:uiPriority w:val="99"/>
    <w:semiHidden/>
    <w:unhideWhenUsed/>
    <w:rsid w:val="00844F40"/>
  </w:style>
  <w:style w:type="paragraph" w:styleId="Caption">
    <w:name w:val="caption"/>
    <w:basedOn w:val="Normal"/>
    <w:uiPriority w:val="35"/>
    <w:unhideWhenUsed/>
    <w:qFormat/>
    <w:rsid w:val="00844F40"/>
    <w:pPr>
      <w:widowControl/>
      <w:spacing w:after="0" w:line="240" w:lineRule="auto"/>
      <w:jc w:val="left"/>
    </w:pPr>
    <w:rPr>
      <w:rFonts w:ascii="宋体" w:eastAsia="宋体" w:hAnsi="宋体" w:cs="宋体"/>
      <w:b/>
      <w:bCs/>
      <w:color w:val="2DA2BF"/>
      <w:kern w:val="0"/>
      <w:sz w:val="18"/>
      <w:szCs w:val="18"/>
    </w:rPr>
  </w:style>
  <w:style w:type="character" w:customStyle="1" w:styleId="a9">
    <w:name w:val="无间隔 字符"/>
    <w:link w:val="NoSpacing"/>
    <w:uiPriority w:val="1"/>
    <w:rsid w:val="00844F40"/>
    <w:rPr>
      <w:rFonts w:ascii="Times New Roman" w:eastAsia="宋体" w:hAnsi="Times New Roman" w:cs="Times New Roman"/>
      <w:szCs w:val="20"/>
    </w:rPr>
  </w:style>
  <w:style w:type="table" w:customStyle="1" w:styleId="22">
    <w:name w:val="网格型2"/>
    <w:basedOn w:val="TableNormal"/>
    <w:uiPriority w:val="59"/>
    <w:rsid w:val="00844F4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44F40"/>
    <w:rPr>
      <w:sz w:val="21"/>
      <w:szCs w:val="21"/>
    </w:rPr>
  </w:style>
  <w:style w:type="character" w:customStyle="1" w:styleId="11Char">
    <w:name w:val="标题 1.1 Char"/>
    <w:aliases w:val="2 headline Char,ERMH2 Char,Head 2 Char Char,S&amp;R2 Char,head:2# Char,headline Char"/>
    <w:uiPriority w:val="9"/>
    <w:rsid w:val="00844F40"/>
    <w:rPr>
      <w:rFonts w:ascii="华文细黑" w:eastAsia="华文细黑" w:hAnsi="Arial"/>
      <w:b/>
      <w:bCs/>
      <w:sz w:val="44"/>
      <w:szCs w:val="32"/>
      <w:lang w:val="en-US" w:eastAsia="zh-CN" w:bidi="ar-SA"/>
    </w:rPr>
  </w:style>
  <w:style w:type="character" w:customStyle="1" w:styleId="3Char">
    <w:name w:val="样式3 Char"/>
    <w:link w:val="34"/>
    <w:rsid w:val="00844F40"/>
    <w:rPr>
      <w:rFonts w:ascii="宋体" w:hAnsi="Courier New"/>
      <w:sz w:val="28"/>
    </w:rPr>
  </w:style>
  <w:style w:type="character" w:customStyle="1" w:styleId="ca-2">
    <w:name w:val="ca-2"/>
    <w:basedOn w:val="DefaultParagraphFont"/>
    <w:rsid w:val="00844F40"/>
  </w:style>
  <w:style w:type="character" w:styleId="HTMLAcronym">
    <w:name w:val="HTML Acronym"/>
    <w:basedOn w:val="DefaultParagraphFont"/>
    <w:rsid w:val="00844F40"/>
  </w:style>
  <w:style w:type="character" w:customStyle="1" w:styleId="2AChar">
    <w:name w:val="样式2A Char"/>
    <w:link w:val="2A"/>
    <w:rsid w:val="00844F40"/>
    <w:rPr>
      <w:rFonts w:ascii="黑体" w:eastAsia="黑体" w:hAnsi="宋体"/>
      <w:color w:val="FF0000"/>
      <w:sz w:val="28"/>
      <w:szCs w:val="28"/>
    </w:rPr>
  </w:style>
  <w:style w:type="character" w:customStyle="1" w:styleId="2BChar">
    <w:name w:val="样式2B Char"/>
    <w:link w:val="2B"/>
    <w:rsid w:val="00844F40"/>
    <w:rPr>
      <w:rFonts w:ascii="黑体" w:eastAsia="黑体" w:hAnsi="宋体"/>
      <w:b/>
      <w:color w:val="FF0000"/>
      <w:sz w:val="28"/>
      <w:szCs w:val="28"/>
    </w:rPr>
  </w:style>
  <w:style w:type="character" w:customStyle="1" w:styleId="31">
    <w:name w:val="目录 3 字符"/>
    <w:link w:val="TOC3"/>
    <w:uiPriority w:val="39"/>
    <w:rsid w:val="00844F40"/>
    <w:rPr>
      <w:rFonts w:ascii="Times New Roman" w:eastAsia="宋体" w:hAnsi="Times New Roman" w:cs="Times New Roman"/>
      <w:kern w:val="2"/>
      <w:sz w:val="21"/>
      <w:szCs w:val="24"/>
    </w:rPr>
  </w:style>
  <w:style w:type="character" w:customStyle="1" w:styleId="style12">
    <w:name w:val="style12"/>
    <w:rsid w:val="00844F40"/>
    <w:rPr>
      <w:b/>
      <w:bCs/>
      <w:sz w:val="24"/>
      <w:szCs w:val="24"/>
    </w:rPr>
  </w:style>
  <w:style w:type="character" w:customStyle="1" w:styleId="CharCharChar1">
    <w:name w:val="Char Char Char1"/>
    <w:basedOn w:val="DefaultParagraphFont"/>
    <w:rsid w:val="00844F40"/>
  </w:style>
  <w:style w:type="character" w:customStyle="1" w:styleId="HeaderChar">
    <w:name w:val="Header Char"/>
    <w:rsid w:val="00844F40"/>
    <w:rPr>
      <w:rFonts w:eastAsia="宋体"/>
      <w:sz w:val="18"/>
      <w:szCs w:val="18"/>
      <w:lang w:val="en-US" w:eastAsia="zh-CN" w:bidi="ar-SA"/>
    </w:rPr>
  </w:style>
  <w:style w:type="character" w:customStyle="1" w:styleId="xx1Char">
    <w:name w:val="xx标题1 Char"/>
    <w:link w:val="xx1"/>
    <w:rsid w:val="00844F40"/>
    <w:rPr>
      <w:rFonts w:ascii="TKTypeBold" w:eastAsia="宋体" w:hAnsi="TKTypeBold"/>
      <w:b/>
      <w:sz w:val="30"/>
      <w:szCs w:val="30"/>
      <w:lang w:val="de-DE"/>
    </w:rPr>
  </w:style>
  <w:style w:type="character" w:customStyle="1" w:styleId="AL3Char">
    <w:name w:val="AL3 Char"/>
    <w:link w:val="AL3"/>
    <w:rsid w:val="00844F40"/>
    <w:rPr>
      <w:rFonts w:ascii="黑体" w:eastAsia="黑体" w:hAnsi="宋体"/>
      <w:lang w:val="de-DE"/>
    </w:rPr>
  </w:style>
  <w:style w:type="character" w:customStyle="1" w:styleId="1Char">
    <w:name w:val="样式1 Char"/>
    <w:link w:val="18"/>
    <w:rsid w:val="00844F40"/>
    <w:rPr>
      <w:rFonts w:ascii="黑体" w:eastAsia="黑体" w:hAnsi="宋体"/>
      <w:b/>
      <w:sz w:val="36"/>
      <w:szCs w:val="36"/>
    </w:rPr>
  </w:style>
  <w:style w:type="character" w:customStyle="1" w:styleId="22Char">
    <w:name w:val="样式22 Char"/>
    <w:link w:val="220"/>
    <w:rsid w:val="00844F40"/>
    <w:rPr>
      <w:rFonts w:ascii="宋体" w:hAnsi="宋体"/>
      <w:b/>
      <w:sz w:val="24"/>
      <w:szCs w:val="24"/>
    </w:rPr>
  </w:style>
  <w:style w:type="character" w:customStyle="1" w:styleId="40">
    <w:name w:val="目录 4 字符"/>
    <w:link w:val="TOC4"/>
    <w:uiPriority w:val="39"/>
    <w:rsid w:val="00844F40"/>
    <w:rPr>
      <w:rFonts w:ascii="Times New Roman" w:eastAsia="宋体" w:hAnsi="Times New Roman" w:cs="Times New Roman"/>
      <w:kern w:val="2"/>
      <w:sz w:val="21"/>
      <w:szCs w:val="24"/>
    </w:rPr>
  </w:style>
  <w:style w:type="character" w:customStyle="1" w:styleId="33Char">
    <w:name w:val="样式33 Char"/>
    <w:link w:val="330"/>
    <w:rsid w:val="00844F40"/>
    <w:rPr>
      <w:rFonts w:ascii="宋体" w:hAnsi="宋体"/>
      <w:b/>
      <w:color w:val="FF0000"/>
      <w:szCs w:val="21"/>
    </w:rPr>
  </w:style>
  <w:style w:type="character" w:customStyle="1" w:styleId="2Char">
    <w:name w:val="样式2 Char"/>
    <w:link w:val="24"/>
    <w:rsid w:val="00844F40"/>
    <w:rPr>
      <w:rFonts w:ascii="微软雅黑" w:eastAsia="微软雅黑" w:hAnsi="微软雅黑"/>
      <w:b/>
      <w:sz w:val="28"/>
      <w:szCs w:val="28"/>
    </w:rPr>
  </w:style>
  <w:style w:type="character" w:customStyle="1" w:styleId="7Char">
    <w:name w:val="样式7 Char"/>
    <w:link w:val="70"/>
    <w:rsid w:val="00844F40"/>
    <w:rPr>
      <w:rFonts w:ascii="宋体" w:hAnsi="宋体"/>
      <w:b/>
      <w:sz w:val="24"/>
      <w:szCs w:val="24"/>
    </w:rPr>
  </w:style>
  <w:style w:type="character" w:customStyle="1" w:styleId="-Char">
    <w:name w:val="样式-表单名称 Char"/>
    <w:link w:val="-"/>
    <w:rsid w:val="00844F40"/>
    <w:rPr>
      <w:rFonts w:ascii="宋体" w:hAnsi="宋体" w:cs="宋体"/>
      <w:b/>
      <w:sz w:val="28"/>
      <w:szCs w:val="28"/>
    </w:rPr>
  </w:style>
  <w:style w:type="character" w:customStyle="1" w:styleId="Char13">
    <w:name w:val="目录 目录 Char1"/>
    <w:link w:val="a16"/>
    <w:uiPriority w:val="39"/>
    <w:rsid w:val="00844F40"/>
    <w:rPr>
      <w:rFonts w:eastAsia="黑体"/>
      <w:b/>
      <w:sz w:val="28"/>
      <w:szCs w:val="28"/>
    </w:rPr>
  </w:style>
  <w:style w:type="character" w:customStyle="1" w:styleId="unnamed11">
    <w:name w:val="unnamed11"/>
    <w:rsid w:val="00844F40"/>
    <w:rPr>
      <w:rFonts w:ascii="宋体" w:eastAsia="宋体" w:hAnsi="宋体" w:hint="eastAsia"/>
      <w:sz w:val="21"/>
      <w:szCs w:val="21"/>
    </w:rPr>
  </w:style>
  <w:style w:type="character" w:customStyle="1" w:styleId="xx2Char">
    <w:name w:val="xx标题2 Char"/>
    <w:link w:val="xx2"/>
    <w:rsid w:val="00844F40"/>
    <w:rPr>
      <w:rFonts w:ascii="TKTypeRegular" w:eastAsia="宋体" w:hAnsi="TKTypeRegular"/>
      <w:b/>
      <w:bCs/>
      <w:sz w:val="24"/>
      <w:szCs w:val="24"/>
      <w:lang w:val="de-DE"/>
    </w:rPr>
  </w:style>
  <w:style w:type="character" w:customStyle="1" w:styleId="32">
    <w:name w:val="正文文本 3 字符"/>
    <w:link w:val="BodyText3"/>
    <w:uiPriority w:val="99"/>
    <w:rsid w:val="00844F40"/>
    <w:rPr>
      <w:rFonts w:ascii="Times New Roman" w:hAnsi="Times New Roman"/>
      <w:sz w:val="16"/>
      <w:szCs w:val="16"/>
    </w:rPr>
  </w:style>
  <w:style w:type="paragraph" w:styleId="DocumentMap">
    <w:name w:val="Document Map"/>
    <w:basedOn w:val="Normal"/>
    <w:link w:val="a10"/>
    <w:semiHidden/>
    <w:rsid w:val="00844F40"/>
    <w:pPr>
      <w:widowControl w:val="0"/>
      <w:shd w:val="clear" w:color="auto" w:fill="000080"/>
      <w:spacing w:after="0" w:line="240" w:lineRule="auto"/>
      <w:jc w:val="both"/>
    </w:pPr>
    <w:rPr>
      <w:rFonts w:ascii="Times New Roman" w:eastAsia="宋体" w:hAnsi="Times New Roman" w:cs="宋体"/>
      <w:kern w:val="2"/>
      <w:sz w:val="22"/>
      <w:szCs w:val="24"/>
    </w:rPr>
  </w:style>
  <w:style w:type="character" w:customStyle="1" w:styleId="a10">
    <w:name w:val="文档结构图 字符"/>
    <w:basedOn w:val="DefaultParagraphFont"/>
    <w:link w:val="DocumentMap"/>
    <w:semiHidden/>
    <w:rsid w:val="00844F40"/>
    <w:rPr>
      <w:rFonts w:ascii="Times New Roman" w:eastAsia="宋体" w:hAnsi="Times New Roman" w:cs="Times New Roman"/>
      <w:kern w:val="2"/>
      <w:sz w:val="21"/>
      <w:szCs w:val="24"/>
      <w:shd w:val="clear" w:color="auto" w:fill="000080"/>
    </w:rPr>
  </w:style>
  <w:style w:type="paragraph" w:styleId="Salutation">
    <w:name w:val="Salutation"/>
    <w:basedOn w:val="Normal"/>
    <w:link w:val="a11"/>
    <w:rsid w:val="00844F40"/>
    <w:pPr>
      <w:widowControl w:val="0"/>
      <w:spacing w:after="0" w:line="240" w:lineRule="auto"/>
      <w:jc w:val="both"/>
    </w:pPr>
    <w:rPr>
      <w:rFonts w:ascii="Times New Roman" w:eastAsia="宋体" w:hAnsi="Times New Roman" w:cs="宋体"/>
      <w:kern w:val="2"/>
      <w:sz w:val="22"/>
      <w:szCs w:val="24"/>
    </w:rPr>
  </w:style>
  <w:style w:type="character" w:customStyle="1" w:styleId="a11">
    <w:name w:val="称呼 字符"/>
    <w:basedOn w:val="DefaultParagraphFont"/>
    <w:link w:val="Salutation"/>
    <w:rsid w:val="00844F40"/>
    <w:rPr>
      <w:rFonts w:ascii="Times New Roman" w:eastAsia="宋体" w:hAnsi="Times New Roman" w:cs="Times New Roman"/>
      <w:kern w:val="2"/>
      <w:sz w:val="21"/>
      <w:szCs w:val="24"/>
    </w:rPr>
  </w:style>
  <w:style w:type="paragraph" w:customStyle="1" w:styleId="33">
    <w:name w:val="标3"/>
    <w:basedOn w:val="Normal"/>
    <w:rsid w:val="00844F40"/>
    <w:pPr>
      <w:widowControl w:val="0"/>
      <w:tabs>
        <w:tab w:val="left" w:pos="1740"/>
      </w:tabs>
      <w:adjustRightInd w:val="0"/>
      <w:snapToGrid w:val="0"/>
      <w:spacing w:before="50" w:after="0" w:line="240" w:lineRule="auto"/>
      <w:ind w:left="1740" w:hanging="420"/>
      <w:jc w:val="both"/>
      <w:outlineLvl w:val="2"/>
    </w:pPr>
    <w:rPr>
      <w:rFonts w:ascii="Arial Narrow" w:eastAsia="仿宋_GB2312" w:hAnsi="Arial Narrow" w:cs="宋体"/>
      <w:kern w:val="2"/>
      <w:sz w:val="28"/>
      <w:szCs w:val="20"/>
    </w:rPr>
  </w:style>
  <w:style w:type="paragraph" w:customStyle="1" w:styleId="15">
    <w:name w:val="样式 (西文) 宋体 行距: 1.5 倍行距"/>
    <w:basedOn w:val="Normal"/>
    <w:rsid w:val="00844F40"/>
    <w:pPr>
      <w:widowControl w:val="0"/>
      <w:numPr>
        <w:ilvl w:val="4"/>
        <w:numId w:val="2"/>
      </w:numPr>
      <w:tabs>
        <w:tab w:val="num" w:pos="780"/>
      </w:tabs>
      <w:spacing w:after="0" w:line="360" w:lineRule="auto"/>
      <w:ind w:left="0" w:firstLine="0"/>
      <w:jc w:val="both"/>
    </w:pPr>
    <w:rPr>
      <w:rFonts w:ascii="宋体" w:eastAsia="宋体" w:hAnsi="宋体" w:cs="宋体"/>
      <w:kern w:val="2"/>
      <w:sz w:val="22"/>
      <w:szCs w:val="20"/>
    </w:rPr>
  </w:style>
  <w:style w:type="paragraph" w:customStyle="1" w:styleId="Enclosure">
    <w:name w:val="Enclosure"/>
    <w:basedOn w:val="Normal"/>
    <w:next w:val="CcList"/>
    <w:rsid w:val="00844F40"/>
    <w:pPr>
      <w:keepNext/>
      <w:keepLines/>
      <w:widowControl/>
      <w:spacing w:before="220" w:after="880" w:line="240" w:lineRule="auto"/>
      <w:ind w:left="835" w:right="-360"/>
      <w:jc w:val="left"/>
    </w:pPr>
    <w:rPr>
      <w:rFonts w:ascii="Times New Roman" w:eastAsia="宋体" w:hAnsi="Times New Roman" w:cs="宋体"/>
      <w:kern w:val="0"/>
      <w:sz w:val="20"/>
      <w:szCs w:val="20"/>
    </w:rPr>
  </w:style>
  <w:style w:type="paragraph" w:customStyle="1" w:styleId="xl28">
    <w:name w:val="xl28"/>
    <w:basedOn w:val="Normal"/>
    <w:rsid w:val="00844F40"/>
    <w:pPr>
      <w:widowControl/>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rPr>
  </w:style>
  <w:style w:type="paragraph" w:styleId="Signature">
    <w:name w:val="Signature"/>
    <w:basedOn w:val="Normal"/>
    <w:next w:val="SignatureJobTitle"/>
    <w:link w:val="a12"/>
    <w:rsid w:val="00844F40"/>
    <w:pPr>
      <w:keepNext/>
      <w:widowControl/>
      <w:spacing w:before="880" w:after="0" w:line="240" w:lineRule="auto"/>
      <w:ind w:left="840" w:right="-360"/>
      <w:jc w:val="left"/>
    </w:pPr>
    <w:rPr>
      <w:rFonts w:ascii="Times New Roman" w:eastAsia="宋体" w:hAnsi="Times New Roman" w:cs="宋体"/>
      <w:kern w:val="0"/>
      <w:sz w:val="20"/>
      <w:szCs w:val="20"/>
    </w:rPr>
  </w:style>
  <w:style w:type="character" w:customStyle="1" w:styleId="a12">
    <w:name w:val="签名 字符"/>
    <w:basedOn w:val="DefaultParagraphFont"/>
    <w:link w:val="Signature"/>
    <w:rsid w:val="00844F40"/>
    <w:rPr>
      <w:rFonts w:ascii="Times New Roman" w:eastAsia="宋体" w:hAnsi="Times New Roman" w:cs="Times New Roman"/>
      <w:sz w:val="20"/>
      <w:szCs w:val="20"/>
    </w:rPr>
  </w:style>
  <w:style w:type="paragraph" w:customStyle="1" w:styleId="xx2">
    <w:name w:val="xx标题2"/>
    <w:basedOn w:val="Normal"/>
    <w:link w:val="xx2Char"/>
    <w:qFormat/>
    <w:rsid w:val="00844F40"/>
    <w:pPr>
      <w:widowControl/>
      <w:tabs>
        <w:tab w:val="left" w:pos="780"/>
        <w:tab w:val="left" w:pos="985"/>
      </w:tabs>
      <w:spacing w:after="0" w:line="360" w:lineRule="auto"/>
      <w:jc w:val="center"/>
    </w:pPr>
    <w:rPr>
      <w:rFonts w:ascii="TKTypeRegular" w:eastAsia="宋体" w:hAnsi="TKTypeRegular" w:cstheme="minorBidi"/>
      <w:b/>
      <w:bCs/>
      <w:kern w:val="0"/>
      <w:sz w:val="24"/>
      <w:szCs w:val="24"/>
      <w:lang w:val="de-DE"/>
    </w:rPr>
  </w:style>
  <w:style w:type="paragraph" w:customStyle="1" w:styleId="xl35">
    <w:name w:val="xl35"/>
    <w:basedOn w:val="Normal"/>
    <w:rsid w:val="00844F40"/>
    <w:pPr>
      <w:widowControl/>
      <w:pBdr>
        <w:top w:val="single" w:sz="4" w:space="0" w:color="auto"/>
        <w:left w:val="single" w:sz="4" w:space="0" w:color="auto"/>
        <w:bottom w:val="double" w:sz="6" w:space="0" w:color="auto"/>
        <w:right w:val="single" w:sz="4" w:space="0" w:color="auto"/>
      </w:pBdr>
      <w:spacing w:before="100" w:beforeAutospacing="1" w:after="100" w:afterAutospacing="1" w:line="240" w:lineRule="auto"/>
      <w:jc w:val="left"/>
    </w:pPr>
    <w:rPr>
      <w:rFonts w:ascii="Times New Roman" w:eastAsia="宋体" w:hAnsi="Times New Roman" w:cs="宋体"/>
      <w:kern w:val="0"/>
      <w:sz w:val="20"/>
      <w:szCs w:val="20"/>
    </w:rPr>
  </w:style>
  <w:style w:type="paragraph" w:customStyle="1" w:styleId="xl37">
    <w:name w:val="xl37"/>
    <w:basedOn w:val="Normal"/>
    <w:rsid w:val="00844F40"/>
    <w:pPr>
      <w:widowControl/>
      <w:pBdr>
        <w:top w:val="single" w:sz="4" w:space="0" w:color="auto"/>
        <w:left w:val="single" w:sz="4" w:space="0" w:color="auto"/>
        <w:bottom w:val="single" w:sz="4" w:space="0" w:color="auto"/>
        <w:right w:val="double" w:sz="6"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CharChar8CharCharCharCharCharChar">
    <w:name w:val="Char Char8 Char Char Char Char Char Char"/>
    <w:basedOn w:val="Normal"/>
    <w:rsid w:val="00844F40"/>
    <w:pPr>
      <w:widowControl w:val="0"/>
      <w:spacing w:after="0" w:line="240" w:lineRule="auto"/>
      <w:jc w:val="both"/>
    </w:pPr>
    <w:rPr>
      <w:rFonts w:ascii="Times New Roman" w:eastAsia="宋体" w:hAnsi="Times New Roman" w:cs="宋体"/>
      <w:kern w:val="2"/>
      <w:sz w:val="22"/>
      <w:szCs w:val="24"/>
    </w:rPr>
  </w:style>
  <w:style w:type="paragraph" w:customStyle="1" w:styleId="SignatureJobTitle">
    <w:name w:val="Signature Job Title"/>
    <w:basedOn w:val="Signature"/>
    <w:next w:val="SignatureCompany"/>
    <w:rsid w:val="00844F40"/>
    <w:pPr>
      <w:spacing w:before="0"/>
    </w:pPr>
  </w:style>
  <w:style w:type="paragraph" w:customStyle="1" w:styleId="Tender">
    <w:name w:val="Tender"/>
    <w:basedOn w:val="Normal"/>
    <w:rsid w:val="00844F40"/>
    <w:pPr>
      <w:widowControl/>
      <w:spacing w:after="0" w:line="240" w:lineRule="auto"/>
      <w:jc w:val="left"/>
    </w:pPr>
    <w:rPr>
      <w:rFonts w:ascii="Arial" w:eastAsia="宋体" w:hAnsi="Arial" w:cs="宋体"/>
      <w:kern w:val="0"/>
      <w:sz w:val="24"/>
      <w:szCs w:val="20"/>
    </w:rPr>
  </w:style>
  <w:style w:type="paragraph" w:customStyle="1" w:styleId="SignatureCompany">
    <w:name w:val="Signature Company"/>
    <w:basedOn w:val="Signature"/>
    <w:next w:val="ReferenceInitials"/>
    <w:rsid w:val="00844F40"/>
    <w:pPr>
      <w:spacing w:before="0"/>
    </w:pPr>
  </w:style>
  <w:style w:type="paragraph" w:customStyle="1" w:styleId="ReferenceLine">
    <w:name w:val="Reference Line"/>
    <w:basedOn w:val="Normal"/>
    <w:next w:val="MailingInstructions"/>
    <w:rsid w:val="00844F40"/>
    <w:pPr>
      <w:widowControl/>
      <w:spacing w:before="220" w:after="0" w:line="240" w:lineRule="auto"/>
      <w:ind w:left="835" w:right="-360"/>
      <w:jc w:val="left"/>
    </w:pPr>
    <w:rPr>
      <w:rFonts w:ascii="Times New Roman" w:eastAsia="宋体" w:hAnsi="Times New Roman" w:cs="宋体"/>
      <w:kern w:val="0"/>
      <w:sz w:val="20"/>
      <w:szCs w:val="20"/>
    </w:rPr>
  </w:style>
  <w:style w:type="paragraph" w:customStyle="1" w:styleId="330">
    <w:name w:val="样式33"/>
    <w:basedOn w:val="24"/>
    <w:link w:val="33Char"/>
    <w:rsid w:val="00844F40"/>
    <w:pPr>
      <w:numPr>
        <w:ilvl w:val="2"/>
        <w:numId w:val="6"/>
      </w:numPr>
      <w:tabs>
        <w:tab w:val="left" w:pos="1260"/>
        <w:tab w:val="clear" w:pos="1365"/>
      </w:tabs>
    </w:pPr>
    <w:rPr>
      <w:rFonts w:ascii="宋体" w:hAnsi="宋体" w:eastAsiaTheme="minorEastAsia"/>
      <w:color w:val="FF0000"/>
      <w:sz w:val="22"/>
      <w:szCs w:val="21"/>
    </w:rPr>
  </w:style>
  <w:style w:type="paragraph" w:customStyle="1" w:styleId="xl32">
    <w:name w:val="xl32"/>
    <w:basedOn w:val="Normal"/>
    <w:rsid w:val="00844F40"/>
    <w:pPr>
      <w:widowControl/>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宋体" w:hAnsi="Times New Roman" w:cs="宋体"/>
      <w:kern w:val="0"/>
      <w:sz w:val="20"/>
      <w:szCs w:val="20"/>
    </w:rPr>
  </w:style>
  <w:style w:type="paragraph" w:styleId="CommentText">
    <w:name w:val="annotation text"/>
    <w:basedOn w:val="Normal"/>
    <w:link w:val="a13"/>
    <w:unhideWhenUsed/>
    <w:rsid w:val="00844F40"/>
    <w:pPr>
      <w:widowControl/>
      <w:spacing w:after="0" w:line="276" w:lineRule="auto"/>
      <w:jc w:val="left"/>
    </w:pPr>
    <w:rPr>
      <w:rFonts w:ascii="宋体" w:eastAsia="宋体" w:hAnsi="宋体" w:cs="宋体"/>
      <w:kern w:val="0"/>
      <w:sz w:val="22"/>
    </w:rPr>
  </w:style>
  <w:style w:type="character" w:customStyle="1" w:styleId="a13">
    <w:name w:val="批注文字 字符"/>
    <w:basedOn w:val="DefaultParagraphFont"/>
    <w:link w:val="CommentText"/>
    <w:rsid w:val="00844F40"/>
    <w:rPr>
      <w:rFonts w:ascii="Calibri" w:eastAsia="宋体" w:hAnsi="Calibri" w:cs="Times New Roman"/>
    </w:rPr>
  </w:style>
  <w:style w:type="paragraph" w:styleId="CommentSubject">
    <w:name w:val="annotation subject"/>
    <w:basedOn w:val="CommentText"/>
    <w:next w:val="CommentText"/>
    <w:link w:val="a14"/>
    <w:semiHidden/>
    <w:rsid w:val="00844F40"/>
    <w:pPr>
      <w:widowControl w:val="0"/>
      <w:spacing w:line="240" w:lineRule="auto"/>
    </w:pPr>
    <w:rPr>
      <w:rFonts w:ascii="Times New Roman" w:hAnsi="Times New Roman"/>
      <w:b/>
      <w:bCs/>
      <w:kern w:val="2"/>
      <w:sz w:val="21"/>
      <w:szCs w:val="24"/>
    </w:rPr>
  </w:style>
  <w:style w:type="character" w:customStyle="1" w:styleId="a14">
    <w:name w:val="批注主题 字符"/>
    <w:basedOn w:val="a13"/>
    <w:link w:val="CommentSubject"/>
    <w:semiHidden/>
    <w:rsid w:val="00844F40"/>
    <w:rPr>
      <w:rFonts w:ascii="Times New Roman" w:eastAsia="宋体" w:hAnsi="Times New Roman" w:cs="Times New Roman"/>
      <w:b/>
      <w:bCs/>
      <w:kern w:val="2"/>
      <w:sz w:val="21"/>
      <w:szCs w:val="24"/>
    </w:rPr>
  </w:style>
  <w:style w:type="paragraph" w:styleId="TOAHeading">
    <w:name w:val="toa heading"/>
    <w:basedOn w:val="Normal"/>
    <w:rsid w:val="00844F40"/>
    <w:pPr>
      <w:widowControl w:val="0"/>
      <w:adjustRightInd w:val="0"/>
      <w:spacing w:after="0" w:line="360" w:lineRule="atLeast"/>
      <w:jc w:val="center"/>
      <w:textAlignment w:val="baseline"/>
    </w:pPr>
    <w:rPr>
      <w:rFonts w:ascii="Arial" w:eastAsia="黑体" w:hAnsi="Arial" w:cs="宋体"/>
      <w:kern w:val="0"/>
      <w:sz w:val="36"/>
      <w:szCs w:val="20"/>
    </w:rPr>
  </w:style>
  <w:style w:type="paragraph" w:customStyle="1" w:styleId="CompanyName">
    <w:name w:val="Company Name"/>
    <w:basedOn w:val="Normal"/>
    <w:next w:val="Date"/>
    <w:rsid w:val="00844F40"/>
    <w:pPr>
      <w:widowControl/>
      <w:spacing w:before="100" w:after="600" w:line="600" w:lineRule="atLeast"/>
      <w:ind w:left="840" w:right="-360"/>
      <w:jc w:val="left"/>
    </w:pPr>
    <w:rPr>
      <w:rFonts w:ascii="Times New Roman" w:eastAsia="宋体" w:hAnsi="Times New Roman" w:cs="宋体"/>
      <w:spacing w:val="-34"/>
      <w:kern w:val="0"/>
      <w:sz w:val="60"/>
      <w:szCs w:val="20"/>
    </w:rPr>
  </w:style>
  <w:style w:type="paragraph" w:customStyle="1" w:styleId="CharCharCharChar">
    <w:name w:val="Char Char Char Char"/>
    <w:basedOn w:val="Normal"/>
    <w:rsid w:val="00844F40"/>
    <w:pPr>
      <w:widowControl w:val="0"/>
      <w:spacing w:after="0" w:line="240" w:lineRule="auto"/>
      <w:jc w:val="left"/>
    </w:pPr>
    <w:rPr>
      <w:rFonts w:ascii="仿宋_GB2312" w:eastAsia="仿宋_GB2312" w:hAnsi="Times New Roman" w:cs="宋体"/>
      <w:b/>
      <w:kern w:val="2"/>
      <w:sz w:val="32"/>
      <w:szCs w:val="32"/>
    </w:rPr>
  </w:style>
  <w:style w:type="paragraph" w:customStyle="1" w:styleId="23">
    <w:name w:val="项目标题2"/>
    <w:basedOn w:val="Normal"/>
    <w:rsid w:val="00844F40"/>
    <w:pPr>
      <w:keepNext w:val="0"/>
      <w:keepLines w:val="0"/>
      <w:widowControl w:val="0"/>
      <w:numPr>
        <w:ilvl w:val="1"/>
      </w:numPr>
      <w:tabs>
        <w:tab w:val="left" w:pos="576"/>
      </w:tabs>
      <w:spacing w:before="156" w:beforeLines="50" w:beforeAutospacing="0" w:after="156" w:afterLines="50" w:afterAutospacing="0" w:line="460" w:lineRule="exact"/>
      <w:jc w:val="center"/>
      <w:outlineLvl w:val="1"/>
    </w:pPr>
    <w:rPr>
      <w:rFonts w:ascii="Arial" w:eastAsia="仿宋_GB2312" w:hAnsi="Arial" w:cs="Times New Roman"/>
      <w:b/>
      <w:bCs/>
      <w:kern w:val="2"/>
      <w:sz w:val="28"/>
      <w:szCs w:val="32"/>
    </w:rPr>
  </w:style>
  <w:style w:type="paragraph" w:customStyle="1" w:styleId="HeadingBase">
    <w:name w:val="Heading Base"/>
    <w:basedOn w:val="BodyText"/>
    <w:next w:val="BodyText"/>
    <w:rsid w:val="00844F40"/>
    <w:pPr>
      <w:keepNext/>
      <w:keepLines/>
      <w:widowControl/>
      <w:spacing w:after="0" w:line="220" w:lineRule="atLeast"/>
      <w:ind w:left="835" w:right="-360"/>
      <w:jc w:val="left"/>
    </w:pPr>
    <w:rPr>
      <w:rFonts w:ascii="Arial" w:hAnsi="Arial"/>
      <w:spacing w:val="-10"/>
      <w:kern w:val="20"/>
      <w:sz w:val="20"/>
      <w:szCs w:val="20"/>
    </w:rPr>
  </w:style>
  <w:style w:type="paragraph" w:styleId="BodyText3">
    <w:name w:val="Body Text 3"/>
    <w:basedOn w:val="Normal"/>
    <w:link w:val="32"/>
    <w:uiPriority w:val="99"/>
    <w:unhideWhenUsed/>
    <w:rsid w:val="00844F40"/>
    <w:pPr>
      <w:widowControl w:val="0"/>
      <w:spacing w:after="120" w:line="240" w:lineRule="auto"/>
      <w:jc w:val="both"/>
    </w:pPr>
    <w:rPr>
      <w:rFonts w:ascii="Times New Roman" w:hAnsi="Times New Roman" w:eastAsiaTheme="minorEastAsia" w:cstheme="minorBidi"/>
      <w:kern w:val="0"/>
      <w:sz w:val="16"/>
      <w:szCs w:val="16"/>
    </w:rPr>
  </w:style>
  <w:style w:type="character" w:customStyle="1" w:styleId="3Char1">
    <w:name w:val="正文文本 3 Char1"/>
    <w:basedOn w:val="DefaultParagraphFont"/>
    <w:uiPriority w:val="99"/>
    <w:semiHidden/>
    <w:rsid w:val="00844F40"/>
    <w:rPr>
      <w:rFonts w:ascii="Calibri" w:eastAsia="宋体" w:hAnsi="Calibri" w:cs="Times New Roman"/>
      <w:kern w:val="2"/>
      <w:sz w:val="16"/>
      <w:szCs w:val="16"/>
    </w:rPr>
  </w:style>
  <w:style w:type="paragraph" w:customStyle="1" w:styleId="xl26">
    <w:name w:val="xl26"/>
    <w:basedOn w:val="Normal"/>
    <w:rsid w:val="00844F40"/>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2"/>
    </w:rPr>
  </w:style>
  <w:style w:type="character" w:customStyle="1" w:styleId="3Char10">
    <w:name w:val="正文文本缩进 3 Char1"/>
    <w:uiPriority w:val="99"/>
    <w:semiHidden/>
    <w:rsid w:val="00844F40"/>
    <w:rPr>
      <w:sz w:val="16"/>
      <w:szCs w:val="16"/>
    </w:rPr>
  </w:style>
  <w:style w:type="character" w:customStyle="1" w:styleId="Char14">
    <w:name w:val="正文文本 Char1"/>
    <w:basedOn w:val="DefaultParagraphFont"/>
    <w:uiPriority w:val="99"/>
    <w:semiHidden/>
    <w:rsid w:val="00844F40"/>
  </w:style>
  <w:style w:type="paragraph" w:customStyle="1" w:styleId="xl25">
    <w:name w:val="xl25"/>
    <w:basedOn w:val="Normal"/>
    <w:rsid w:val="00844F40"/>
    <w:pPr>
      <w:widowControl/>
      <w:pBdr>
        <w:left w:val="double" w:sz="6"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2"/>
    </w:rPr>
  </w:style>
  <w:style w:type="paragraph" w:customStyle="1" w:styleId="xl40">
    <w:name w:val="xl40"/>
    <w:basedOn w:val="Normal"/>
    <w:rsid w:val="00844F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0"/>
      <w:szCs w:val="20"/>
    </w:rPr>
  </w:style>
  <w:style w:type="paragraph" w:customStyle="1" w:styleId="ReturnAddress">
    <w:name w:val="Return Address"/>
    <w:basedOn w:val="Normal"/>
    <w:rsid w:val="00844F40"/>
    <w:pPr>
      <w:keepLines/>
      <w:widowControl/>
      <w:spacing w:after="0" w:line="200" w:lineRule="atLeast"/>
      <w:jc w:val="left"/>
    </w:pPr>
    <w:rPr>
      <w:rFonts w:ascii="Times New Roman" w:eastAsia="宋体" w:hAnsi="Times New Roman" w:cs="宋体"/>
      <w:kern w:val="0"/>
      <w:sz w:val="16"/>
      <w:szCs w:val="20"/>
    </w:rPr>
  </w:style>
  <w:style w:type="paragraph" w:customStyle="1" w:styleId="xl27">
    <w:name w:val="xl27"/>
    <w:basedOn w:val="Normal"/>
    <w:rsid w:val="00844F40"/>
    <w:pPr>
      <w:widowControl/>
      <w:pBdr>
        <w:left w:val="single" w:sz="4" w:space="0" w:color="auto"/>
        <w:bottom w:val="single" w:sz="4" w:space="0" w:color="auto"/>
        <w:right w:val="double" w:sz="6" w:space="0" w:color="auto"/>
      </w:pBdr>
      <w:spacing w:before="100" w:beforeAutospacing="1" w:after="100" w:afterAutospacing="1" w:line="240" w:lineRule="auto"/>
      <w:jc w:val="center"/>
    </w:pPr>
    <w:rPr>
      <w:rFonts w:ascii="宋体" w:eastAsia="宋体" w:hAnsi="宋体" w:cs="宋体"/>
      <w:b/>
      <w:bCs/>
      <w:kern w:val="0"/>
      <w:sz w:val="22"/>
    </w:rPr>
  </w:style>
  <w:style w:type="paragraph" w:customStyle="1" w:styleId="flType">
    <w:name w:val="flType"/>
    <w:basedOn w:val="Normal"/>
    <w:rsid w:val="00844F40"/>
    <w:pPr>
      <w:widowControl w:val="0"/>
      <w:adjustRightInd w:val="0"/>
      <w:spacing w:before="560" w:after="120" w:line="360" w:lineRule="atLeast"/>
      <w:jc w:val="center"/>
      <w:textAlignment w:val="baseline"/>
    </w:pPr>
    <w:rPr>
      <w:rFonts w:ascii="Arial" w:eastAsia="黑体" w:hAnsi="Times New Roman" w:cs="宋体"/>
      <w:kern w:val="0"/>
      <w:sz w:val="28"/>
      <w:szCs w:val="20"/>
    </w:rPr>
  </w:style>
  <w:style w:type="character" w:customStyle="1" w:styleId="Char15">
    <w:name w:val="正文文本缩进 Char1"/>
    <w:basedOn w:val="DefaultParagraphFont"/>
    <w:uiPriority w:val="99"/>
    <w:semiHidden/>
    <w:rsid w:val="00844F40"/>
  </w:style>
  <w:style w:type="paragraph" w:styleId="BlockText">
    <w:name w:val="Block Text"/>
    <w:basedOn w:val="Normal"/>
    <w:rsid w:val="00844F40"/>
    <w:pPr>
      <w:widowControl w:val="0"/>
      <w:tabs>
        <w:tab w:val="left" w:pos="8400"/>
      </w:tabs>
      <w:spacing w:after="0" w:line="360" w:lineRule="auto"/>
      <w:ind w:left="1260" w:right="575" w:leftChars="600" w:rightChars="274"/>
      <w:jc w:val="both"/>
    </w:pPr>
    <w:rPr>
      <w:rFonts w:ascii="Times New Roman" w:eastAsia="宋体" w:hAnsi="Times New Roman" w:cs="宋体"/>
      <w:kern w:val="2"/>
      <w:sz w:val="28"/>
      <w:szCs w:val="24"/>
    </w:rPr>
  </w:style>
  <w:style w:type="character" w:customStyle="1" w:styleId="2Char1">
    <w:name w:val="正文文本缩进 2 Char1"/>
    <w:basedOn w:val="DefaultParagraphFont"/>
    <w:uiPriority w:val="99"/>
    <w:semiHidden/>
    <w:rsid w:val="00844F40"/>
  </w:style>
  <w:style w:type="paragraph" w:customStyle="1" w:styleId="Char2">
    <w:name w:val="Char2"/>
    <w:basedOn w:val="Normal"/>
    <w:rsid w:val="00844F40"/>
    <w:pPr>
      <w:widowControl w:val="0"/>
      <w:spacing w:after="0" w:line="240" w:lineRule="auto"/>
      <w:jc w:val="both"/>
    </w:pPr>
    <w:rPr>
      <w:rFonts w:ascii="Times New Roman" w:eastAsia="宋体" w:hAnsi="Times New Roman" w:cs="宋体"/>
      <w:kern w:val="2"/>
      <w:sz w:val="28"/>
      <w:szCs w:val="20"/>
    </w:rPr>
  </w:style>
  <w:style w:type="paragraph" w:customStyle="1" w:styleId="cntrt">
    <w:name w:val="cntrt"/>
    <w:basedOn w:val="Normal"/>
    <w:rsid w:val="00844F40"/>
    <w:pPr>
      <w:widowControl/>
      <w:spacing w:after="0" w:line="240" w:lineRule="auto"/>
      <w:jc w:val="left"/>
    </w:pPr>
    <w:rPr>
      <w:rFonts w:ascii="Arial" w:eastAsia="宋体" w:hAnsi="Arial" w:cs="宋体"/>
      <w:kern w:val="0"/>
      <w:sz w:val="20"/>
      <w:szCs w:val="20"/>
      <w:lang w:val="en-AU"/>
    </w:rPr>
  </w:style>
  <w:style w:type="paragraph" w:customStyle="1" w:styleId="xl38">
    <w:name w:val="xl38"/>
    <w:basedOn w:val="Normal"/>
    <w:rsid w:val="00844F40"/>
    <w:pPr>
      <w:widowControl/>
      <w:pBdr>
        <w:top w:val="single" w:sz="4" w:space="0" w:color="auto"/>
        <w:left w:val="single" w:sz="4" w:space="0" w:color="auto"/>
        <w:bottom w:val="double" w:sz="6" w:space="0" w:color="auto"/>
        <w:right w:val="double" w:sz="6"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41">
    <w:name w:val="xl41"/>
    <w:basedOn w:val="Normal"/>
    <w:rsid w:val="00844F40"/>
    <w:pPr>
      <w:widowControl/>
      <w:pBdr>
        <w:top w:val="single" w:sz="4" w:space="0" w:color="auto"/>
        <w:left w:val="single" w:sz="4" w:space="0" w:color="auto"/>
        <w:bottom w:val="double" w:sz="6" w:space="0" w:color="auto"/>
        <w:right w:val="single" w:sz="4" w:space="0" w:color="auto"/>
      </w:pBdr>
      <w:spacing w:before="100" w:beforeAutospacing="1" w:after="100" w:afterAutospacing="1" w:line="240" w:lineRule="auto"/>
      <w:jc w:val="left"/>
    </w:pPr>
    <w:rPr>
      <w:rFonts w:ascii="宋体" w:eastAsia="宋体" w:hAnsi="宋体" w:cs="宋体"/>
      <w:kern w:val="0"/>
      <w:sz w:val="20"/>
      <w:szCs w:val="20"/>
    </w:rPr>
  </w:style>
  <w:style w:type="paragraph" w:customStyle="1" w:styleId="xl31">
    <w:name w:val="xl31"/>
    <w:basedOn w:val="Normal"/>
    <w:rsid w:val="00844F40"/>
    <w:pPr>
      <w:widowControl/>
      <w:pBdr>
        <w:top w:val="single" w:sz="4" w:space="0" w:color="auto"/>
        <w:left w:val="single" w:sz="4" w:space="0" w:color="auto"/>
        <w:bottom w:val="single" w:sz="4" w:space="0" w:color="auto"/>
        <w:right w:val="double" w:sz="6" w:space="0" w:color="auto"/>
      </w:pBdr>
      <w:spacing w:before="100" w:beforeAutospacing="1" w:after="100" w:afterAutospacing="1" w:line="240" w:lineRule="auto"/>
      <w:jc w:val="left"/>
    </w:pPr>
    <w:rPr>
      <w:rFonts w:ascii="宋体" w:eastAsia="宋体" w:hAnsi="宋体" w:cs="宋体"/>
      <w:kern w:val="0"/>
      <w:sz w:val="20"/>
      <w:szCs w:val="20"/>
    </w:rPr>
  </w:style>
  <w:style w:type="paragraph" w:customStyle="1" w:styleId="SubjectLine">
    <w:name w:val="Subject Line"/>
    <w:basedOn w:val="Normal"/>
    <w:next w:val="BodyText"/>
    <w:rsid w:val="00844F40"/>
    <w:pPr>
      <w:widowControl/>
      <w:spacing w:after="220" w:line="240" w:lineRule="auto"/>
      <w:ind w:left="835" w:right="-360"/>
      <w:jc w:val="left"/>
    </w:pPr>
    <w:rPr>
      <w:rFonts w:ascii="Arial" w:eastAsia="宋体" w:hAnsi="Arial" w:cs="宋体"/>
      <w:b/>
      <w:spacing w:val="-6"/>
      <w:kern w:val="0"/>
      <w:sz w:val="18"/>
      <w:szCs w:val="20"/>
      <w:lang w:eastAsia="en-US"/>
    </w:rPr>
  </w:style>
  <w:style w:type="paragraph" w:customStyle="1" w:styleId="ReferenceInitials">
    <w:name w:val="Reference Initials"/>
    <w:basedOn w:val="Normal"/>
    <w:next w:val="Enclosure"/>
    <w:rsid w:val="00844F40"/>
    <w:pPr>
      <w:keepNext/>
      <w:keepLines/>
      <w:widowControl/>
      <w:spacing w:before="220" w:after="0" w:line="240" w:lineRule="auto"/>
      <w:ind w:left="840" w:right="-360"/>
      <w:jc w:val="left"/>
    </w:pPr>
    <w:rPr>
      <w:rFonts w:ascii="Times New Roman" w:eastAsia="宋体" w:hAnsi="Times New Roman" w:cs="宋体"/>
      <w:kern w:val="0"/>
      <w:sz w:val="20"/>
      <w:szCs w:val="20"/>
    </w:rPr>
  </w:style>
  <w:style w:type="paragraph" w:customStyle="1" w:styleId="CcList">
    <w:name w:val="Cc List"/>
    <w:basedOn w:val="Normal"/>
    <w:rsid w:val="00844F40"/>
    <w:pPr>
      <w:keepLines/>
      <w:widowControl/>
      <w:spacing w:after="0" w:line="240" w:lineRule="auto"/>
      <w:ind w:left="1195" w:right="-360" w:hanging="360"/>
      <w:jc w:val="left"/>
    </w:pPr>
    <w:rPr>
      <w:rFonts w:ascii="Times New Roman" w:eastAsia="宋体" w:hAnsi="Times New Roman" w:cs="宋体"/>
      <w:kern w:val="0"/>
      <w:sz w:val="20"/>
      <w:szCs w:val="20"/>
    </w:rPr>
  </w:style>
  <w:style w:type="paragraph" w:customStyle="1" w:styleId="-">
    <w:name w:val="样式-表单名称"/>
    <w:basedOn w:val="Normal"/>
    <w:link w:val="-Char"/>
    <w:qFormat/>
    <w:rsid w:val="00844F40"/>
    <w:pPr>
      <w:widowControl w:val="0"/>
      <w:spacing w:after="0" w:line="276" w:lineRule="auto"/>
      <w:jc w:val="center"/>
    </w:pPr>
    <w:rPr>
      <w:rFonts w:ascii="宋体" w:hAnsi="宋体" w:eastAsiaTheme="minorEastAsia" w:cs="宋体"/>
      <w:b/>
      <w:kern w:val="0"/>
      <w:sz w:val="28"/>
      <w:szCs w:val="28"/>
    </w:rPr>
  </w:style>
  <w:style w:type="character" w:customStyle="1" w:styleId="2Char10">
    <w:name w:val="正文文本 2 Char1"/>
    <w:basedOn w:val="DefaultParagraphFont"/>
    <w:uiPriority w:val="99"/>
    <w:semiHidden/>
    <w:rsid w:val="00844F40"/>
  </w:style>
  <w:style w:type="paragraph" w:styleId="NormalWeb">
    <w:name w:val="Normal (Web)"/>
    <w:basedOn w:val="Normal"/>
    <w:rsid w:val="00844F40"/>
    <w:pPr>
      <w:widowControl/>
      <w:spacing w:before="100" w:beforeAutospacing="1" w:after="100" w:afterAutospacing="1" w:line="440" w:lineRule="atLeast"/>
      <w:jc w:val="left"/>
    </w:pPr>
    <w:rPr>
      <w:rFonts w:ascii="宋体" w:eastAsia="宋体" w:hAnsi="宋体" w:cs="宋体"/>
      <w:color w:val="000000"/>
      <w:kern w:val="0"/>
      <w:sz w:val="30"/>
      <w:szCs w:val="30"/>
    </w:rPr>
  </w:style>
  <w:style w:type="paragraph" w:customStyle="1" w:styleId="34">
    <w:name w:val="样式3"/>
    <w:basedOn w:val="Normal"/>
    <w:link w:val="3Char"/>
    <w:rsid w:val="00844F40"/>
    <w:pPr>
      <w:widowControl w:val="0"/>
      <w:adjustRightInd w:val="0"/>
      <w:spacing w:after="0" w:line="0" w:lineRule="atLeast"/>
      <w:jc w:val="both"/>
      <w:textAlignment w:val="baseline"/>
      <w:outlineLvl w:val="0"/>
    </w:pPr>
    <w:rPr>
      <w:rFonts w:ascii="宋体" w:hAnsi="Courier New" w:eastAsiaTheme="minorEastAsia" w:cstheme="minorBidi"/>
      <w:kern w:val="0"/>
      <w:sz w:val="28"/>
      <w:szCs w:val="22"/>
    </w:rPr>
  </w:style>
  <w:style w:type="paragraph" w:customStyle="1" w:styleId="xl36">
    <w:name w:val="xl36"/>
    <w:basedOn w:val="Normal"/>
    <w:rsid w:val="00844F40"/>
    <w:pPr>
      <w:widowControl/>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rPr>
  </w:style>
  <w:style w:type="paragraph" w:customStyle="1" w:styleId="flNote">
    <w:name w:val="flNote"/>
    <w:basedOn w:val="Normal"/>
    <w:rsid w:val="00844F40"/>
    <w:pPr>
      <w:widowControl w:val="0"/>
      <w:adjustRightInd w:val="0"/>
      <w:spacing w:before="320" w:after="160" w:line="360" w:lineRule="atLeast"/>
      <w:jc w:val="center"/>
      <w:textAlignment w:val="baseline"/>
    </w:pPr>
    <w:rPr>
      <w:rFonts w:ascii="Arial" w:eastAsia="黑体" w:hAnsi="Times New Roman" w:cs="宋体"/>
      <w:kern w:val="0"/>
      <w:sz w:val="30"/>
      <w:szCs w:val="20"/>
    </w:rPr>
  </w:style>
  <w:style w:type="paragraph" w:customStyle="1" w:styleId="xl43">
    <w:name w:val="xl43"/>
    <w:basedOn w:val="Normal"/>
    <w:rsid w:val="00844F40"/>
    <w:pPr>
      <w:widowControl/>
      <w:spacing w:before="100" w:beforeAutospacing="1" w:after="100" w:afterAutospacing="1" w:line="240" w:lineRule="auto"/>
      <w:jc w:val="center"/>
    </w:pPr>
    <w:rPr>
      <w:rFonts w:ascii="Times New Roman" w:eastAsia="宋体" w:hAnsi="Times New Roman" w:cs="宋体"/>
      <w:b/>
      <w:bCs/>
      <w:kern w:val="0"/>
      <w:sz w:val="28"/>
      <w:szCs w:val="28"/>
    </w:rPr>
  </w:style>
  <w:style w:type="paragraph" w:customStyle="1" w:styleId="60">
    <w:name w:val="样式6"/>
    <w:basedOn w:val="Normal"/>
    <w:rsid w:val="00844F40"/>
    <w:pPr>
      <w:keepNext w:val="0"/>
      <w:keepLines w:val="0"/>
      <w:widowControl w:val="0"/>
      <w:numPr>
        <w:ilvl w:val="2"/>
        <w:numId w:val="1"/>
      </w:numPr>
      <w:tabs>
        <w:tab w:val="num" w:pos="1260"/>
      </w:tabs>
      <w:spacing w:before="260" w:beforeAutospacing="1" w:after="260" w:afterAutospacing="1" w:line="360" w:lineRule="auto"/>
      <w:ind w:left="1260" w:firstLine="480" w:firstLineChars="200"/>
      <w:jc w:val="center"/>
      <w:outlineLvl w:val="2"/>
    </w:pPr>
    <w:rPr>
      <w:rFonts w:ascii="Times New Roman" w:eastAsia="宋体" w:hAnsi="Times New Roman" w:cs="宋体"/>
      <w:b/>
      <w:bCs/>
      <w:color w:val="000000"/>
      <w:kern w:val="2"/>
      <w:sz w:val="24"/>
      <w:szCs w:val="32"/>
    </w:rPr>
  </w:style>
  <w:style w:type="paragraph" w:customStyle="1" w:styleId="xl51">
    <w:name w:val="xl51"/>
    <w:basedOn w:val="Normal"/>
    <w:rsid w:val="00844F40"/>
    <w:pPr>
      <w:widowControl/>
      <w:pBdr>
        <w:left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CharChar20">
    <w:name w:val="Char Char2"/>
    <w:basedOn w:val="Normal"/>
    <w:rsid w:val="00844F40"/>
    <w:pPr>
      <w:widowControl w:val="0"/>
      <w:spacing w:after="0" w:line="240" w:lineRule="auto"/>
      <w:jc w:val="both"/>
    </w:pPr>
    <w:rPr>
      <w:rFonts w:ascii="Times New Roman" w:eastAsia="宋体" w:hAnsi="Times New Roman" w:cs="宋体"/>
      <w:kern w:val="2"/>
      <w:sz w:val="22"/>
      <w:szCs w:val="24"/>
    </w:rPr>
  </w:style>
  <w:style w:type="paragraph" w:customStyle="1" w:styleId="CharCharCharCharCharCharChar">
    <w:name w:val="Char Char Char Char Char Char Char"/>
    <w:basedOn w:val="Normal"/>
    <w:rsid w:val="00844F40"/>
    <w:pPr>
      <w:widowControl w:val="0"/>
      <w:spacing w:after="0" w:line="240" w:lineRule="auto"/>
      <w:jc w:val="both"/>
    </w:pPr>
    <w:rPr>
      <w:rFonts w:ascii="Times New Roman" w:eastAsia="宋体" w:hAnsi="Times New Roman" w:cs="宋体"/>
      <w:kern w:val="2"/>
      <w:sz w:val="22"/>
      <w:szCs w:val="24"/>
    </w:rPr>
  </w:style>
  <w:style w:type="paragraph" w:customStyle="1" w:styleId="Style5">
    <w:name w:val="_Style 5"/>
    <w:basedOn w:val="Normal"/>
    <w:rsid w:val="00844F40"/>
    <w:pPr>
      <w:widowControl w:val="0"/>
      <w:spacing w:after="0" w:line="240" w:lineRule="auto"/>
      <w:jc w:val="both"/>
    </w:pPr>
    <w:rPr>
      <w:rFonts w:ascii="Times New Roman" w:eastAsia="Times New Roman" w:hAnsi="Times New Roman" w:cs="宋体"/>
      <w:kern w:val="0"/>
      <w:sz w:val="20"/>
      <w:szCs w:val="20"/>
      <w:lang w:eastAsia="en-US"/>
    </w:rPr>
  </w:style>
  <w:style w:type="paragraph" w:customStyle="1" w:styleId="ThyssenStandard">
    <w:name w:val="Thyssen Standard"/>
    <w:basedOn w:val="Normal"/>
    <w:rsid w:val="00844F40"/>
    <w:pPr>
      <w:widowControl/>
      <w:spacing w:before="120" w:after="120" w:line="300" w:lineRule="atLeast"/>
      <w:jc w:val="both"/>
    </w:pPr>
    <w:rPr>
      <w:rFonts w:ascii="TKTypeRegular" w:eastAsia="宋体" w:hAnsi="TKTypeRegular" w:cs="宋体"/>
      <w:kern w:val="0"/>
      <w:sz w:val="22"/>
      <w:szCs w:val="20"/>
      <w:lang w:val="de-DE" w:eastAsia="en-US"/>
    </w:rPr>
  </w:style>
  <w:style w:type="paragraph" w:customStyle="1" w:styleId="CharChar8CharCharCharCharCharChar1">
    <w:name w:val="Char Char8 Char Char Char Char Char Char1"/>
    <w:basedOn w:val="Normal"/>
    <w:rsid w:val="00844F40"/>
    <w:pPr>
      <w:widowControl w:val="0"/>
      <w:spacing w:after="0" w:line="240" w:lineRule="auto"/>
      <w:jc w:val="both"/>
    </w:pPr>
    <w:rPr>
      <w:rFonts w:ascii="Times New Roman" w:eastAsia="宋体" w:hAnsi="Times New Roman" w:cs="宋体"/>
      <w:kern w:val="2"/>
      <w:sz w:val="22"/>
      <w:szCs w:val="24"/>
    </w:rPr>
  </w:style>
  <w:style w:type="paragraph" w:customStyle="1" w:styleId="MailingInstructions">
    <w:name w:val="Mailing Instructions"/>
    <w:basedOn w:val="Normal"/>
    <w:next w:val="InsideAddressName"/>
    <w:rsid w:val="00844F40"/>
    <w:pPr>
      <w:widowControl/>
      <w:spacing w:before="220" w:after="0" w:line="240" w:lineRule="auto"/>
      <w:ind w:left="835" w:right="-360"/>
      <w:jc w:val="left"/>
    </w:pPr>
    <w:rPr>
      <w:rFonts w:ascii="Times New Roman" w:eastAsia="宋体" w:hAnsi="Times New Roman" w:cs="宋体"/>
      <w:caps/>
      <w:kern w:val="0"/>
      <w:sz w:val="20"/>
      <w:szCs w:val="20"/>
    </w:rPr>
  </w:style>
  <w:style w:type="paragraph" w:customStyle="1" w:styleId="CharCharChar">
    <w:name w:val="Char Char Char"/>
    <w:basedOn w:val="Normal"/>
    <w:rsid w:val="00844F40"/>
    <w:pPr>
      <w:widowControl w:val="0"/>
      <w:tabs>
        <w:tab w:val="left" w:pos="360"/>
      </w:tabs>
      <w:spacing w:after="0" w:line="240" w:lineRule="auto"/>
      <w:jc w:val="left"/>
    </w:pPr>
    <w:rPr>
      <w:rFonts w:ascii="Times New Roman" w:eastAsia="宋体" w:hAnsi="Times New Roman" w:cs="宋体"/>
      <w:kern w:val="2"/>
      <w:sz w:val="24"/>
      <w:szCs w:val="24"/>
    </w:rPr>
  </w:style>
  <w:style w:type="paragraph" w:customStyle="1" w:styleId="a15">
    <w:name w:val="注"/>
    <w:basedOn w:val="Normal"/>
    <w:rsid w:val="00844F40"/>
    <w:pPr>
      <w:widowControl w:val="0"/>
      <w:adjustRightInd w:val="0"/>
      <w:spacing w:after="0" w:line="360" w:lineRule="atLeast"/>
      <w:ind w:left="840" w:hanging="420"/>
      <w:jc w:val="left"/>
      <w:textAlignment w:val="baseline"/>
    </w:pPr>
    <w:rPr>
      <w:rFonts w:ascii="Times New Roman" w:eastAsia="宋体" w:hAnsi="Times New Roman" w:cs="宋体"/>
      <w:kern w:val="0"/>
      <w:sz w:val="22"/>
      <w:szCs w:val="20"/>
    </w:rPr>
  </w:style>
  <w:style w:type="paragraph" w:customStyle="1" w:styleId="USE5">
    <w:name w:val="USE 5"/>
    <w:basedOn w:val="Normal"/>
    <w:rsid w:val="00844F40"/>
    <w:pPr>
      <w:widowControl w:val="0"/>
      <w:numPr>
        <w:ilvl w:val="3"/>
        <w:numId w:val="2"/>
      </w:numPr>
      <w:tabs>
        <w:tab w:val="num" w:pos="780"/>
      </w:tabs>
      <w:spacing w:after="0" w:line="360" w:lineRule="auto"/>
      <w:ind w:left="397" w:hanging="340"/>
      <w:jc w:val="left"/>
    </w:pPr>
    <w:rPr>
      <w:rFonts w:ascii="宋体" w:eastAsia="宋体" w:hAnsi="宋体" w:cs="宋体"/>
      <w:kern w:val="2"/>
      <w:sz w:val="24"/>
      <w:szCs w:val="24"/>
    </w:rPr>
  </w:style>
  <w:style w:type="paragraph" w:customStyle="1" w:styleId="Char21">
    <w:name w:val="Char21"/>
    <w:basedOn w:val="Normal"/>
    <w:rsid w:val="00844F40"/>
    <w:pPr>
      <w:widowControl w:val="0"/>
      <w:spacing w:after="0" w:line="240" w:lineRule="auto"/>
      <w:jc w:val="both"/>
    </w:pPr>
    <w:rPr>
      <w:rFonts w:ascii="Times New Roman" w:eastAsia="宋体" w:hAnsi="Times New Roman" w:cs="宋体"/>
      <w:kern w:val="2"/>
      <w:sz w:val="28"/>
      <w:szCs w:val="20"/>
    </w:rPr>
  </w:style>
  <w:style w:type="paragraph" w:customStyle="1" w:styleId="xl45">
    <w:name w:val="xl45"/>
    <w:basedOn w:val="Normal"/>
    <w:rsid w:val="00844F40"/>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16">
    <w:name w:val="目录 目录"/>
    <w:basedOn w:val="24"/>
    <w:next w:val="Normal"/>
    <w:link w:val="Char13"/>
    <w:uiPriority w:val="39"/>
    <w:unhideWhenUsed/>
    <w:rsid w:val="00844F40"/>
    <w:pPr>
      <w:numPr>
        <w:ilvl w:val="1"/>
        <w:numId w:val="7"/>
      </w:numPr>
      <w:tabs>
        <w:tab w:val="left" w:pos="840"/>
        <w:tab w:val="clear" w:pos="1365"/>
      </w:tabs>
      <w:ind w:left="210"/>
    </w:pPr>
    <w:rPr>
      <w:rFonts w:eastAsia="黑体" w:asciiTheme="minorHAnsi" w:hAnsiTheme="minorHAnsi"/>
    </w:rPr>
  </w:style>
  <w:style w:type="paragraph" w:customStyle="1" w:styleId="24">
    <w:name w:val="样式2"/>
    <w:basedOn w:val="Normal"/>
    <w:link w:val="2Char"/>
    <w:qFormat/>
    <w:rsid w:val="00844F40"/>
    <w:pPr>
      <w:widowControl w:val="0"/>
      <w:numPr>
        <w:numId w:val="36"/>
      </w:numPr>
      <w:tabs>
        <w:tab w:val="num" w:pos="720"/>
        <w:tab w:val="left" w:pos="1365"/>
      </w:tabs>
      <w:wordWrap w:val="0"/>
      <w:topLinePunct/>
      <w:adjustRightInd w:val="0"/>
      <w:snapToGrid w:val="0"/>
      <w:spacing w:after="0" w:line="240" w:lineRule="auto"/>
      <w:ind w:left="720" w:hanging="720"/>
      <w:jc w:val="left"/>
      <w:textAlignment w:val="center"/>
      <w:outlineLvl w:val="1"/>
    </w:pPr>
    <w:rPr>
      <w:rFonts w:ascii="微软雅黑" w:eastAsia="微软雅黑" w:hAnsi="微软雅黑" w:cstheme="minorBidi"/>
      <w:b/>
      <w:kern w:val="0"/>
      <w:sz w:val="28"/>
      <w:szCs w:val="28"/>
    </w:rPr>
  </w:style>
  <w:style w:type="paragraph" w:customStyle="1" w:styleId="xl39">
    <w:name w:val="xl39"/>
    <w:basedOn w:val="Normal"/>
    <w:rsid w:val="00844F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0"/>
      <w:szCs w:val="20"/>
    </w:rPr>
  </w:style>
  <w:style w:type="paragraph" w:customStyle="1" w:styleId="41">
    <w:name w:val="样式4"/>
    <w:basedOn w:val="Normal"/>
    <w:rsid w:val="00844F40"/>
    <w:pPr>
      <w:keepNext w:val="0"/>
      <w:keepLines w:val="0"/>
      <w:widowControl w:val="0"/>
      <w:numPr>
        <w:numId w:val="4"/>
      </w:numPr>
      <w:spacing w:before="260" w:beforeAutospacing="0" w:after="260" w:afterAutospacing="0" w:line="416" w:lineRule="auto"/>
      <w:jc w:val="center"/>
      <w:outlineLvl w:val="1"/>
    </w:pPr>
    <w:rPr>
      <w:rFonts w:ascii="Cambria" w:eastAsia="宋体" w:hAnsi="Cambria" w:cs="Times New Roman"/>
      <w:b/>
      <w:bCs/>
      <w:kern w:val="2"/>
      <w:sz w:val="32"/>
      <w:szCs w:val="32"/>
    </w:rPr>
  </w:style>
  <w:style w:type="paragraph" w:customStyle="1" w:styleId="35">
    <w:name w:val="标题 3  中"/>
    <w:basedOn w:val="Normal"/>
    <w:rsid w:val="00844F40"/>
    <w:pPr>
      <w:keepNext w:val="0"/>
      <w:keepLines w:val="0"/>
      <w:widowControl w:val="0"/>
      <w:numPr>
        <w:ilvl w:val="2"/>
      </w:numPr>
      <w:tabs>
        <w:tab w:val="left" w:pos="1252"/>
      </w:tabs>
      <w:spacing w:before="100" w:beforeAutospacing="1" w:after="100" w:afterAutospacing="1" w:line="360" w:lineRule="auto"/>
      <w:jc w:val="center"/>
      <w:outlineLvl w:val="9"/>
    </w:pPr>
    <w:rPr>
      <w:rFonts w:ascii="宋体" w:eastAsia="宋体" w:hAnsi="宋体" w:cs="宋体"/>
      <w:b w:val="0"/>
      <w:bCs w:val="0"/>
      <w:kern w:val="0"/>
      <w:sz w:val="24"/>
      <w:szCs w:val="24"/>
    </w:rPr>
  </w:style>
  <w:style w:type="paragraph" w:customStyle="1" w:styleId="InsideAddressName">
    <w:name w:val="Inside Address Name"/>
    <w:basedOn w:val="InsideAddress"/>
    <w:next w:val="InsideAddress"/>
    <w:rsid w:val="00844F40"/>
    <w:pPr>
      <w:spacing w:before="220"/>
    </w:pPr>
  </w:style>
  <w:style w:type="paragraph" w:customStyle="1" w:styleId="16">
    <w:name w:val="1"/>
    <w:basedOn w:val="Normal"/>
    <w:next w:val="BodyText"/>
    <w:rsid w:val="00844F40"/>
    <w:pPr>
      <w:widowControl w:val="0"/>
      <w:adjustRightInd w:val="0"/>
      <w:spacing w:after="60" w:line="360" w:lineRule="atLeast"/>
      <w:ind w:left="57" w:right="57"/>
      <w:jc w:val="center"/>
      <w:textAlignment w:val="baseline"/>
    </w:pPr>
    <w:rPr>
      <w:rFonts w:ascii="Times New Roman" w:eastAsia="宋体" w:hAnsi="Times New Roman" w:cs="宋体"/>
      <w:kern w:val="0"/>
      <w:sz w:val="22"/>
      <w:szCs w:val="20"/>
    </w:rPr>
  </w:style>
  <w:style w:type="paragraph" w:customStyle="1" w:styleId="a17">
    <w:name w:val="a"/>
    <w:basedOn w:val="Normal"/>
    <w:rsid w:val="00844F40"/>
    <w:pPr>
      <w:widowControl w:val="0"/>
      <w:adjustRightInd w:val="0"/>
      <w:spacing w:after="0" w:line="400" w:lineRule="atLeast"/>
      <w:ind w:left="1134" w:hanging="454"/>
      <w:jc w:val="both"/>
    </w:pPr>
    <w:rPr>
      <w:rFonts w:ascii="Arial" w:eastAsia="宋体" w:hAnsi="Arial" w:cs="宋体"/>
      <w:kern w:val="0"/>
      <w:sz w:val="24"/>
      <w:szCs w:val="20"/>
    </w:rPr>
  </w:style>
  <w:style w:type="paragraph" w:customStyle="1" w:styleId="xl30">
    <w:name w:val="xl30"/>
    <w:basedOn w:val="Normal"/>
    <w:rsid w:val="00844F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宋体" w:hAnsi="Times New Roman" w:cs="宋体"/>
      <w:kern w:val="0"/>
      <w:sz w:val="20"/>
      <w:szCs w:val="20"/>
    </w:rPr>
  </w:style>
  <w:style w:type="paragraph" w:customStyle="1" w:styleId="Slogan">
    <w:name w:val="Slogan"/>
    <w:basedOn w:val="Normal"/>
    <w:rsid w:val="00844F40"/>
    <w:pPr>
      <w:widowControl/>
      <w:spacing w:after="0" w:line="240" w:lineRule="auto"/>
      <w:jc w:val="left"/>
    </w:pPr>
    <w:rPr>
      <w:rFonts w:ascii="Times New Roman" w:eastAsia="宋体" w:hAnsi="Times New Roman" w:cs="宋体"/>
      <w:i/>
      <w:spacing w:val="-6"/>
      <w:kern w:val="0"/>
      <w:sz w:val="24"/>
      <w:szCs w:val="20"/>
    </w:rPr>
  </w:style>
  <w:style w:type="paragraph" w:customStyle="1" w:styleId="InsideAddress">
    <w:name w:val="Inside Address"/>
    <w:basedOn w:val="Normal"/>
    <w:rsid w:val="00844F40"/>
    <w:pPr>
      <w:widowControl/>
      <w:spacing w:after="0" w:line="240" w:lineRule="auto"/>
      <w:ind w:left="835" w:right="-360"/>
      <w:jc w:val="left"/>
    </w:pPr>
    <w:rPr>
      <w:rFonts w:ascii="Times New Roman" w:eastAsia="宋体" w:hAnsi="Times New Roman" w:cs="宋体"/>
      <w:kern w:val="0"/>
      <w:sz w:val="20"/>
      <w:szCs w:val="20"/>
    </w:rPr>
  </w:style>
  <w:style w:type="paragraph" w:customStyle="1" w:styleId="Char">
    <w:name w:val="Char"/>
    <w:basedOn w:val="Normal"/>
    <w:rsid w:val="00844F40"/>
    <w:pPr>
      <w:widowControl w:val="0"/>
      <w:tabs>
        <w:tab w:val="left" w:pos="360"/>
      </w:tabs>
      <w:spacing w:after="0" w:line="240" w:lineRule="auto"/>
      <w:jc w:val="left"/>
    </w:pPr>
    <w:rPr>
      <w:rFonts w:ascii="Times New Roman" w:eastAsia="宋体" w:hAnsi="Times New Roman" w:cs="宋体"/>
      <w:kern w:val="2"/>
      <w:sz w:val="24"/>
      <w:szCs w:val="24"/>
    </w:rPr>
  </w:style>
  <w:style w:type="paragraph" w:customStyle="1" w:styleId="220">
    <w:name w:val="样式22"/>
    <w:basedOn w:val="24"/>
    <w:link w:val="22Char"/>
    <w:rsid w:val="00844F40"/>
    <w:pPr>
      <w:numPr>
        <w:numId w:val="0"/>
      </w:numPr>
      <w:tabs>
        <w:tab w:val="left" w:pos="840"/>
        <w:tab w:val="clear" w:pos="1365"/>
      </w:tabs>
      <w:ind w:left="840" w:hanging="420"/>
    </w:pPr>
    <w:rPr>
      <w:rFonts w:ascii="宋体" w:hAnsi="宋体" w:eastAsiaTheme="minorEastAsia"/>
      <w:sz w:val="24"/>
      <w:szCs w:val="24"/>
    </w:rPr>
  </w:style>
  <w:style w:type="paragraph" w:customStyle="1" w:styleId="0">
    <w:name w:val="正文0"/>
    <w:basedOn w:val="Normal"/>
    <w:rsid w:val="00844F40"/>
    <w:pPr>
      <w:widowControl w:val="0"/>
      <w:spacing w:after="0" w:line="360" w:lineRule="auto"/>
      <w:jc w:val="both"/>
    </w:pPr>
    <w:rPr>
      <w:rFonts w:ascii="Garamond" w:eastAsia="仿宋_GB2312" w:hAnsi="Garamond" w:cs="宋体"/>
      <w:kern w:val="2"/>
      <w:sz w:val="24"/>
      <w:szCs w:val="20"/>
    </w:rPr>
  </w:style>
  <w:style w:type="paragraph" w:customStyle="1" w:styleId="2B">
    <w:name w:val="样式2B"/>
    <w:basedOn w:val="2A"/>
    <w:link w:val="2BChar"/>
    <w:qFormat/>
    <w:rsid w:val="00844F40"/>
    <w:pPr>
      <w:numPr>
        <w:numId w:val="0"/>
      </w:numPr>
      <w:tabs>
        <w:tab w:val="clear" w:pos="1260"/>
      </w:tabs>
      <w:spacing w:after="156" w:afterLines="50"/>
      <w:jc w:val="center"/>
    </w:pPr>
    <w:rPr>
      <w:b/>
      <w:lang w:val="en-US" w:eastAsia="zh-CN"/>
    </w:rPr>
  </w:style>
  <w:style w:type="paragraph" w:customStyle="1" w:styleId="AL3">
    <w:name w:val="AL3"/>
    <w:basedOn w:val="Normal"/>
    <w:link w:val="AL3Char"/>
    <w:rsid w:val="00844F40"/>
    <w:pPr>
      <w:widowControl/>
      <w:spacing w:after="0" w:line="280" w:lineRule="exact"/>
      <w:ind w:left="360"/>
      <w:jc w:val="left"/>
    </w:pPr>
    <w:rPr>
      <w:rFonts w:ascii="黑体" w:eastAsia="黑体" w:hAnsi="宋体" w:cstheme="minorBidi"/>
      <w:kern w:val="0"/>
      <w:sz w:val="22"/>
      <w:lang w:val="de-DE"/>
    </w:rPr>
  </w:style>
  <w:style w:type="paragraph" w:customStyle="1" w:styleId="2A">
    <w:name w:val="样式2A"/>
    <w:basedOn w:val="330"/>
    <w:link w:val="2AChar"/>
    <w:qFormat/>
    <w:rsid w:val="00844F40"/>
    <w:pPr>
      <w:numPr>
        <w:ilvl w:val="0"/>
        <w:numId w:val="34"/>
      </w:numPr>
    </w:pPr>
    <w:rPr>
      <w:rFonts w:ascii="黑体" w:eastAsia="黑体"/>
      <w:b w:val="0"/>
      <w:sz w:val="28"/>
      <w:szCs w:val="28"/>
    </w:rPr>
  </w:style>
  <w:style w:type="paragraph" w:customStyle="1" w:styleId="USE2">
    <w:name w:val="USE 2"/>
    <w:basedOn w:val="Normal"/>
    <w:rsid w:val="00844F40"/>
    <w:pPr>
      <w:widowControl w:val="0"/>
      <w:tabs>
        <w:tab w:val="num" w:pos="360"/>
      </w:tabs>
      <w:spacing w:after="0" w:line="360" w:lineRule="auto"/>
      <w:ind w:left="4736" w:hanging="3836"/>
      <w:jc w:val="left"/>
    </w:pPr>
    <w:rPr>
      <w:rFonts w:ascii="宋体" w:eastAsia="宋体" w:hAnsi="宋体" w:cs="宋体"/>
      <w:kern w:val="2"/>
      <w:sz w:val="24"/>
      <w:szCs w:val="20"/>
    </w:rPr>
  </w:style>
  <w:style w:type="paragraph" w:customStyle="1" w:styleId="table">
    <w:name w:val="table"/>
    <w:basedOn w:val="Normal"/>
    <w:rsid w:val="00844F40"/>
    <w:pPr>
      <w:widowControl/>
      <w:overflowPunct w:val="0"/>
      <w:autoSpaceDE w:val="0"/>
      <w:autoSpaceDN w:val="0"/>
      <w:adjustRightInd w:val="0"/>
      <w:spacing w:before="60" w:after="60" w:line="240" w:lineRule="auto"/>
      <w:jc w:val="center"/>
      <w:textAlignment w:val="baseline"/>
    </w:pPr>
    <w:rPr>
      <w:rFonts w:ascii="仿宋体" w:eastAsia="仿宋体" w:hAnsi="Times New Roman" w:cs="宋体"/>
      <w:kern w:val="0"/>
      <w:sz w:val="24"/>
      <w:szCs w:val="20"/>
    </w:rPr>
  </w:style>
  <w:style w:type="paragraph" w:customStyle="1" w:styleId="xl44">
    <w:name w:val="xl44"/>
    <w:basedOn w:val="Normal"/>
    <w:rsid w:val="00844F40"/>
    <w:pPr>
      <w:widowControl/>
      <w:spacing w:before="100" w:beforeAutospacing="1" w:after="100" w:afterAutospacing="1" w:line="240" w:lineRule="auto"/>
      <w:jc w:val="center"/>
    </w:pPr>
    <w:rPr>
      <w:rFonts w:ascii="宋体" w:eastAsia="宋体" w:hAnsi="宋体" w:cs="宋体"/>
      <w:b/>
      <w:bCs/>
      <w:kern w:val="0"/>
      <w:sz w:val="28"/>
      <w:szCs w:val="28"/>
    </w:rPr>
  </w:style>
  <w:style w:type="paragraph" w:customStyle="1" w:styleId="xl42">
    <w:name w:val="xl42"/>
    <w:basedOn w:val="Normal"/>
    <w:rsid w:val="00844F40"/>
    <w:pPr>
      <w:widowControl/>
      <w:spacing w:before="100" w:beforeAutospacing="1" w:after="100" w:afterAutospacing="1" w:line="240" w:lineRule="auto"/>
      <w:jc w:val="left"/>
    </w:pPr>
    <w:rPr>
      <w:rFonts w:ascii="Times New Roman" w:eastAsia="宋体" w:hAnsi="Times New Roman" w:cs="宋体"/>
      <w:kern w:val="0"/>
      <w:sz w:val="24"/>
      <w:szCs w:val="24"/>
    </w:rPr>
  </w:style>
  <w:style w:type="paragraph" w:customStyle="1" w:styleId="xl29">
    <w:name w:val="xl29"/>
    <w:basedOn w:val="Normal"/>
    <w:rsid w:val="00844F4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rPr>
  </w:style>
  <w:style w:type="paragraph" w:customStyle="1" w:styleId="CharCharChar2">
    <w:name w:val="Char Char Char2"/>
    <w:basedOn w:val="Normal"/>
    <w:rsid w:val="00844F40"/>
    <w:pPr>
      <w:widowControl w:val="0"/>
      <w:spacing w:after="0" w:line="240" w:lineRule="auto"/>
      <w:jc w:val="both"/>
    </w:pPr>
    <w:rPr>
      <w:rFonts w:ascii="Tahoma" w:eastAsia="宋体" w:hAnsi="Tahoma" w:cs="宋体"/>
      <w:kern w:val="2"/>
      <w:sz w:val="24"/>
      <w:szCs w:val="20"/>
    </w:rPr>
  </w:style>
  <w:style w:type="paragraph" w:customStyle="1" w:styleId="xx1">
    <w:name w:val="xx标题1"/>
    <w:basedOn w:val="Normal"/>
    <w:link w:val="xx1Char"/>
    <w:qFormat/>
    <w:rsid w:val="00844F40"/>
    <w:pPr>
      <w:widowControl/>
      <w:autoSpaceDE w:val="0"/>
      <w:autoSpaceDN w:val="0"/>
      <w:adjustRightInd w:val="0"/>
      <w:spacing w:after="0" w:line="380" w:lineRule="exact"/>
      <w:jc w:val="center"/>
    </w:pPr>
    <w:rPr>
      <w:rFonts w:ascii="TKTypeBold" w:eastAsia="宋体" w:hAnsi="TKTypeBold" w:cstheme="minorBidi"/>
      <w:b/>
      <w:kern w:val="0"/>
      <w:sz w:val="30"/>
      <w:szCs w:val="30"/>
      <w:lang w:val="de-DE"/>
    </w:rPr>
  </w:style>
  <w:style w:type="paragraph" w:customStyle="1" w:styleId="BodyTextIndent31">
    <w:name w:val="Body Text Indent 31"/>
    <w:basedOn w:val="Normal"/>
    <w:rsid w:val="00844F40"/>
    <w:pPr>
      <w:widowControl w:val="0"/>
      <w:adjustRightInd w:val="0"/>
      <w:spacing w:after="0" w:line="560" w:lineRule="exact"/>
      <w:ind w:left="59"/>
      <w:jc w:val="both"/>
      <w:textAlignment w:val="baseline"/>
    </w:pPr>
    <w:rPr>
      <w:rFonts w:ascii="Times New Roman" w:eastAsia="宋体" w:hAnsi="Times New Roman" w:cs="宋体"/>
      <w:kern w:val="2"/>
      <w:sz w:val="24"/>
      <w:szCs w:val="20"/>
    </w:rPr>
  </w:style>
  <w:style w:type="paragraph" w:customStyle="1" w:styleId="USE4">
    <w:name w:val="USE 4"/>
    <w:basedOn w:val="Normal"/>
    <w:rsid w:val="00844F40"/>
    <w:pPr>
      <w:widowControl w:val="0"/>
      <w:numPr>
        <w:numId w:val="5"/>
      </w:numPr>
      <w:tabs>
        <w:tab w:val="num" w:pos="425"/>
      </w:tabs>
      <w:spacing w:after="0" w:line="360" w:lineRule="auto"/>
      <w:ind w:left="284" w:hanging="227"/>
      <w:jc w:val="left"/>
    </w:pPr>
    <w:rPr>
      <w:rFonts w:ascii="宋体" w:eastAsia="宋体" w:hAnsi="宋体" w:cs="宋体"/>
      <w:kern w:val="2"/>
      <w:sz w:val="24"/>
      <w:szCs w:val="20"/>
    </w:rPr>
  </w:style>
  <w:style w:type="paragraph" w:customStyle="1" w:styleId="WG318">
    <w:name w:val="样式 WG标题3居中 + 行距: 固定值 18 磅"/>
    <w:basedOn w:val="Normal"/>
    <w:rsid w:val="00844F40"/>
    <w:pPr>
      <w:widowControl w:val="0"/>
      <w:spacing w:before="100" w:beforeAutospacing="1" w:after="100" w:afterAutospacing="1" w:line="360" w:lineRule="exact"/>
      <w:jc w:val="center"/>
      <w:outlineLvl w:val="2"/>
    </w:pPr>
    <w:rPr>
      <w:rFonts w:ascii="Times New Roman" w:eastAsia="宋体" w:hAnsi="Times New Roman" w:cs="宋体"/>
      <w:b/>
      <w:bCs/>
      <w:kern w:val="2"/>
      <w:sz w:val="32"/>
      <w:szCs w:val="20"/>
    </w:rPr>
  </w:style>
  <w:style w:type="paragraph" w:customStyle="1" w:styleId="17">
    <w:name w:val="表格1"/>
    <w:basedOn w:val="Normal"/>
    <w:rsid w:val="00844F40"/>
    <w:pPr>
      <w:widowControl w:val="0"/>
      <w:spacing w:after="0" w:line="240" w:lineRule="auto"/>
      <w:jc w:val="center"/>
    </w:pPr>
    <w:rPr>
      <w:rFonts w:ascii="Times New Roman" w:eastAsia="宋体" w:hAnsi="Times New Roman" w:cs="宋体"/>
      <w:kern w:val="2"/>
      <w:sz w:val="24"/>
      <w:szCs w:val="20"/>
    </w:rPr>
  </w:style>
  <w:style w:type="paragraph" w:customStyle="1" w:styleId="CharCharCharCharCharCharChar1">
    <w:name w:val="Char Char Char Char Char Char Char1"/>
    <w:basedOn w:val="Normal"/>
    <w:rsid w:val="00844F40"/>
    <w:pPr>
      <w:widowControl w:val="0"/>
      <w:spacing w:after="0" w:line="240" w:lineRule="auto"/>
      <w:jc w:val="both"/>
    </w:pPr>
    <w:rPr>
      <w:rFonts w:ascii="Times New Roman" w:eastAsia="宋体" w:hAnsi="Times New Roman" w:cs="宋体"/>
      <w:kern w:val="2"/>
      <w:sz w:val="22"/>
      <w:szCs w:val="24"/>
    </w:rPr>
  </w:style>
  <w:style w:type="paragraph" w:customStyle="1" w:styleId="CharCharCharCharCharCharCharCharCharCharCharCharChar">
    <w:name w:val="Char Char Char Char Char Char Char Char Char Char Char Char Char"/>
    <w:basedOn w:val="DocumentMap"/>
    <w:autoRedefine/>
    <w:rsid w:val="00844F40"/>
    <w:pPr>
      <w:adjustRightInd w:val="0"/>
      <w:spacing w:line="276" w:lineRule="auto"/>
      <w:ind w:left="357"/>
      <w:jc w:val="left"/>
      <w:outlineLvl w:val="3"/>
    </w:pPr>
    <w:rPr>
      <w:rFonts w:ascii="Tahoma" w:eastAsia="黑体" w:hAnsi="Tahoma"/>
      <w:b/>
      <w:sz w:val="24"/>
      <w:szCs w:val="22"/>
    </w:rPr>
  </w:style>
  <w:style w:type="paragraph" w:customStyle="1" w:styleId="70">
    <w:name w:val="样式7"/>
    <w:basedOn w:val="24"/>
    <w:next w:val="24"/>
    <w:link w:val="7Char"/>
    <w:rsid w:val="00844F40"/>
    <w:pPr>
      <w:numPr>
        <w:numId w:val="35"/>
      </w:numPr>
      <w:tabs>
        <w:tab w:val="left" w:pos="840"/>
        <w:tab w:val="clear" w:pos="1365"/>
      </w:tabs>
    </w:pPr>
    <w:rPr>
      <w:rFonts w:ascii="宋体" w:hAnsi="宋体" w:eastAsiaTheme="minorEastAsia"/>
      <w:sz w:val="24"/>
      <w:szCs w:val="24"/>
    </w:rPr>
  </w:style>
  <w:style w:type="paragraph" w:customStyle="1" w:styleId="18">
    <w:name w:val="样式1"/>
    <w:basedOn w:val="Normal"/>
    <w:link w:val="1Char"/>
    <w:qFormat/>
    <w:rsid w:val="00844F40"/>
    <w:pPr>
      <w:widowControl w:val="0"/>
      <w:numPr>
        <w:numId w:val="37"/>
      </w:numPr>
      <w:tabs>
        <w:tab w:val="num" w:pos="720"/>
      </w:tabs>
      <w:wordWrap w:val="0"/>
      <w:topLinePunct/>
      <w:adjustRightInd w:val="0"/>
      <w:snapToGrid w:val="0"/>
      <w:spacing w:before="312" w:beforeLines="100" w:after="0" w:line="276" w:lineRule="auto"/>
      <w:ind w:left="720" w:hanging="720"/>
      <w:jc w:val="left"/>
      <w:textAlignment w:val="center"/>
      <w:outlineLvl w:val="0"/>
    </w:pPr>
    <w:rPr>
      <w:rFonts w:ascii="黑体" w:eastAsia="黑体" w:hAnsi="宋体" w:cstheme="minorBidi"/>
      <w:b/>
      <w:kern w:val="0"/>
      <w:sz w:val="36"/>
      <w:szCs w:val="36"/>
    </w:rPr>
  </w:style>
  <w:style w:type="paragraph" w:customStyle="1" w:styleId="50">
    <w:name w:val="样式5"/>
    <w:basedOn w:val="Normal"/>
    <w:rsid w:val="00844F40"/>
    <w:pPr>
      <w:keepNext w:val="0"/>
      <w:keepLines w:val="0"/>
      <w:widowControl w:val="0"/>
      <w:numPr>
        <w:numId w:val="32"/>
      </w:numPr>
      <w:spacing w:before="260" w:beforeAutospacing="1" w:after="260" w:afterAutospacing="1" w:line="360" w:lineRule="auto"/>
      <w:ind w:firstLine="480" w:firstLineChars="200"/>
      <w:jc w:val="center"/>
      <w:outlineLvl w:val="2"/>
    </w:pPr>
    <w:rPr>
      <w:rFonts w:ascii="Times New Roman" w:eastAsia="宋体" w:hAnsi="Times New Roman" w:cs="宋体"/>
      <w:b/>
      <w:bCs/>
      <w:color w:val="000000"/>
      <w:kern w:val="2"/>
      <w:sz w:val="24"/>
      <w:szCs w:val="32"/>
    </w:rPr>
  </w:style>
  <w:style w:type="paragraph" w:customStyle="1" w:styleId="ParaChar">
    <w:name w:val="默认段落字体 Para Char"/>
    <w:basedOn w:val="Normal"/>
    <w:rsid w:val="00844F40"/>
    <w:pPr>
      <w:widowControl/>
      <w:spacing w:after="0" w:line="240" w:lineRule="auto"/>
      <w:jc w:val="left"/>
    </w:pPr>
    <w:rPr>
      <w:rFonts w:ascii="宋体" w:eastAsia="宋体" w:hAnsi="宋体" w:cs="宋体"/>
      <w:kern w:val="0"/>
      <w:sz w:val="24"/>
      <w:szCs w:val="20"/>
    </w:rPr>
  </w:style>
  <w:style w:type="paragraph" w:customStyle="1" w:styleId="AttentionLine">
    <w:name w:val="Attention Line"/>
    <w:basedOn w:val="Normal"/>
    <w:next w:val="Salutation"/>
    <w:rsid w:val="00844F40"/>
    <w:pPr>
      <w:widowControl/>
      <w:spacing w:before="220" w:after="0" w:line="240" w:lineRule="auto"/>
      <w:ind w:left="840" w:right="-360"/>
      <w:jc w:val="left"/>
    </w:pPr>
    <w:rPr>
      <w:rFonts w:ascii="Times New Roman" w:eastAsia="宋体" w:hAnsi="Times New Roman" w:cs="宋体"/>
      <w:kern w:val="0"/>
      <w:sz w:val="20"/>
      <w:szCs w:val="20"/>
      <w:lang w:eastAsia="en-US"/>
    </w:rPr>
  </w:style>
  <w:style w:type="paragraph" w:customStyle="1" w:styleId="USE3">
    <w:name w:val="USE 3"/>
    <w:basedOn w:val="Normal"/>
    <w:rsid w:val="00844F40"/>
    <w:pPr>
      <w:widowControl w:val="0"/>
      <w:numPr>
        <w:numId w:val="33"/>
      </w:numPr>
      <w:tabs>
        <w:tab w:val="num" w:pos="360"/>
      </w:tabs>
      <w:spacing w:after="0" w:line="360" w:lineRule="auto"/>
      <w:ind w:left="890" w:hanging="170"/>
      <w:jc w:val="left"/>
    </w:pPr>
    <w:rPr>
      <w:rFonts w:ascii="宋体" w:eastAsia="宋体" w:hAnsi="宋体" w:cs="宋体"/>
      <w:kern w:val="2"/>
      <w:sz w:val="24"/>
      <w:szCs w:val="20"/>
    </w:rPr>
  </w:style>
  <w:style w:type="paragraph" w:customStyle="1" w:styleId="xl33">
    <w:name w:val="xl33"/>
    <w:basedOn w:val="Normal"/>
    <w:rsid w:val="00844F40"/>
    <w:pPr>
      <w:widowControl/>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宋体" w:eastAsia="宋体" w:hAnsi="宋体" w:cs="宋体"/>
      <w:kern w:val="0"/>
      <w:sz w:val="20"/>
      <w:szCs w:val="20"/>
    </w:rPr>
  </w:style>
  <w:style w:type="paragraph" w:customStyle="1" w:styleId="USE1">
    <w:name w:val="样式 USE 1 + 行距: 单倍行距"/>
    <w:basedOn w:val="Normal"/>
    <w:rsid w:val="00844F40"/>
    <w:pPr>
      <w:widowControl w:val="0"/>
      <w:numPr>
        <w:numId w:val="38"/>
      </w:numPr>
      <w:tabs>
        <w:tab w:val="num" w:pos="720"/>
        <w:tab w:val="left" w:pos="760"/>
      </w:tabs>
      <w:spacing w:after="0" w:line="180" w:lineRule="atLeast"/>
      <w:ind w:left="720" w:hanging="720"/>
      <w:jc w:val="left"/>
    </w:pPr>
    <w:rPr>
      <w:rFonts w:ascii="宋体" w:eastAsia="宋体" w:hAnsi="宋体" w:cs="宋体"/>
      <w:b/>
      <w:bCs/>
      <w:kern w:val="2"/>
      <w:sz w:val="24"/>
      <w:szCs w:val="20"/>
    </w:rPr>
  </w:style>
  <w:style w:type="paragraph" w:customStyle="1" w:styleId="a18">
    <w:name w:val="项目正文"/>
    <w:basedOn w:val="Normal"/>
    <w:rsid w:val="00844F40"/>
    <w:pPr>
      <w:widowControl w:val="0"/>
      <w:spacing w:before="93" w:beforeLines="30" w:after="93" w:afterLines="30" w:line="460" w:lineRule="exact"/>
      <w:ind w:firstLine="200" w:firstLineChars="200"/>
      <w:jc w:val="both"/>
    </w:pPr>
    <w:rPr>
      <w:rFonts w:ascii="Times New Roman" w:eastAsia="仿宋_GB2312" w:hAnsi="Times New Roman" w:cs="宋体"/>
      <w:kern w:val="2"/>
      <w:sz w:val="24"/>
      <w:szCs w:val="24"/>
    </w:rPr>
  </w:style>
  <w:style w:type="paragraph" w:customStyle="1" w:styleId="xl34">
    <w:name w:val="xl34"/>
    <w:basedOn w:val="Normal"/>
    <w:rsid w:val="00844F40"/>
    <w:pPr>
      <w:widowControl/>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宋体" w:eastAsia="宋体" w:hAnsi="宋体" w:cs="宋体"/>
      <w:kern w:val="0"/>
      <w:sz w:val="20"/>
      <w:szCs w:val="20"/>
    </w:rPr>
  </w:style>
  <w:style w:type="numbering" w:customStyle="1" w:styleId="210">
    <w:name w:val="无列表21"/>
    <w:next w:val="NoList"/>
    <w:uiPriority w:val="99"/>
    <w:semiHidden/>
    <w:unhideWhenUsed/>
    <w:rsid w:val="00844F40"/>
  </w:style>
  <w:style w:type="paragraph" w:customStyle="1" w:styleId="CharCharCharCharCharCharCharChar">
    <w:name w:val="Char Char Char Char Char Char Char Char"/>
    <w:basedOn w:val="Normal"/>
    <w:autoRedefine/>
    <w:rsid w:val="00844F40"/>
    <w:pPr>
      <w:widowControl/>
      <w:spacing w:after="160" w:line="240" w:lineRule="exact"/>
      <w:jc w:val="left"/>
    </w:pPr>
    <w:rPr>
      <w:rFonts w:ascii="Verdana" w:eastAsia="仿宋_GB2312" w:hAnsi="Verdana" w:cs="宋体"/>
      <w:kern w:val="0"/>
      <w:sz w:val="24"/>
      <w:szCs w:val="20"/>
      <w:lang w:eastAsia="en-US"/>
    </w:rPr>
  </w:style>
  <w:style w:type="paragraph" w:customStyle="1" w:styleId="CharCharCharCharCharCharCharChar1">
    <w:name w:val="Char Char Char Char Char Char Char Char1"/>
    <w:basedOn w:val="Normal"/>
    <w:rsid w:val="00844F40"/>
    <w:pPr>
      <w:widowControl/>
      <w:spacing w:after="160" w:line="240" w:lineRule="exact"/>
      <w:jc w:val="left"/>
    </w:pPr>
    <w:rPr>
      <w:rFonts w:ascii="Verdana" w:eastAsia="仿宋_GB2312" w:hAnsi="Verdana" w:cs="宋体"/>
      <w:kern w:val="0"/>
      <w:sz w:val="24"/>
      <w:szCs w:val="20"/>
      <w:lang w:eastAsia="en-US"/>
    </w:rPr>
  </w:style>
  <w:style w:type="paragraph" w:customStyle="1" w:styleId="CharCharCharCharCharCharCharCharCharCharCharCharChar1">
    <w:name w:val="Char Char Char Char Char Char Char Char Char Char Char Char Char1"/>
    <w:basedOn w:val="DocumentMap"/>
    <w:autoRedefine/>
    <w:rsid w:val="00844F40"/>
    <w:pPr>
      <w:adjustRightInd w:val="0"/>
      <w:spacing w:line="436" w:lineRule="exact"/>
      <w:ind w:left="357"/>
      <w:jc w:val="left"/>
      <w:outlineLvl w:val="3"/>
    </w:pPr>
    <w:rPr>
      <w:rFonts w:ascii="Tahoma" w:hAnsi="Tahoma"/>
      <w:b/>
      <w:sz w:val="24"/>
    </w:rPr>
  </w:style>
  <w:style w:type="paragraph" w:customStyle="1" w:styleId="pa-12">
    <w:name w:val="pa-12"/>
    <w:basedOn w:val="Normal"/>
    <w:rsid w:val="00844F40"/>
    <w:pPr>
      <w:widowControl/>
      <w:spacing w:before="150" w:after="150" w:line="240" w:lineRule="auto"/>
      <w:jc w:val="left"/>
    </w:pPr>
    <w:rPr>
      <w:rFonts w:ascii="宋体" w:eastAsia="宋体" w:hAnsi="宋体" w:cs="宋体"/>
      <w:kern w:val="0"/>
      <w:sz w:val="24"/>
      <w:szCs w:val="24"/>
    </w:rPr>
  </w:style>
  <w:style w:type="numbering" w:customStyle="1" w:styleId="310">
    <w:name w:val="无列表31"/>
    <w:next w:val="NoList"/>
    <w:uiPriority w:val="99"/>
    <w:semiHidden/>
    <w:unhideWhenUsed/>
    <w:rsid w:val="00844F40"/>
  </w:style>
  <w:style w:type="paragraph" w:customStyle="1" w:styleId="xl79">
    <w:name w:val="xl79"/>
    <w:basedOn w:val="Normal"/>
    <w:rsid w:val="00844F40"/>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font6">
    <w:name w:val="font6"/>
    <w:basedOn w:val="Normal"/>
    <w:rsid w:val="00844F40"/>
    <w:pPr>
      <w:widowControl/>
      <w:spacing w:before="100" w:beforeAutospacing="1" w:after="100" w:afterAutospacing="1" w:line="240" w:lineRule="auto"/>
      <w:jc w:val="left"/>
    </w:pPr>
    <w:rPr>
      <w:rFonts w:ascii="宋体" w:eastAsia="宋体" w:hAnsi="宋体" w:cs="宋体"/>
      <w:color w:val="000000"/>
      <w:kern w:val="0"/>
      <w:sz w:val="20"/>
      <w:szCs w:val="20"/>
    </w:rPr>
  </w:style>
  <w:style w:type="paragraph" w:customStyle="1" w:styleId="xl87">
    <w:name w:val="xl87"/>
    <w:basedOn w:val="Normal"/>
    <w:rsid w:val="00844F40"/>
    <w:pPr>
      <w:widowControl/>
      <w:spacing w:before="100" w:beforeAutospacing="1" w:after="100" w:afterAutospacing="1" w:line="240" w:lineRule="auto"/>
      <w:jc w:val="left"/>
    </w:pPr>
    <w:rPr>
      <w:rFonts w:ascii="宋体" w:eastAsia="宋体" w:hAnsi="宋体" w:cs="宋体"/>
      <w:color w:val="FF0000"/>
      <w:kern w:val="0"/>
      <w:sz w:val="24"/>
      <w:szCs w:val="24"/>
    </w:rPr>
  </w:style>
  <w:style w:type="paragraph" w:customStyle="1" w:styleId="xl91">
    <w:name w:val="xl91"/>
    <w:basedOn w:val="Normal"/>
    <w:rsid w:val="00844F40"/>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82">
    <w:name w:val="xl82"/>
    <w:basedOn w:val="Normal"/>
    <w:rsid w:val="00844F40"/>
    <w:pPr>
      <w:widowControl/>
      <w:spacing w:before="100" w:beforeAutospacing="1" w:after="100" w:afterAutospacing="1" w:line="240" w:lineRule="auto"/>
      <w:jc w:val="left"/>
      <w:textAlignment w:val="bottom"/>
    </w:pPr>
    <w:rPr>
      <w:rFonts w:ascii="宋体" w:eastAsia="宋体" w:hAnsi="宋体" w:cs="宋体"/>
      <w:kern w:val="0"/>
      <w:sz w:val="24"/>
      <w:szCs w:val="24"/>
    </w:rPr>
  </w:style>
  <w:style w:type="paragraph" w:customStyle="1" w:styleId="font1">
    <w:name w:val="font1"/>
    <w:basedOn w:val="Normal"/>
    <w:rsid w:val="00844F40"/>
    <w:pPr>
      <w:widowControl/>
      <w:spacing w:before="100" w:beforeAutospacing="1" w:after="100" w:afterAutospacing="1" w:line="240" w:lineRule="auto"/>
      <w:jc w:val="left"/>
    </w:pPr>
    <w:rPr>
      <w:rFonts w:ascii="Arial" w:eastAsia="宋体" w:hAnsi="Arial" w:cs="Arial"/>
      <w:kern w:val="0"/>
      <w:sz w:val="20"/>
      <w:szCs w:val="20"/>
    </w:rPr>
  </w:style>
  <w:style w:type="paragraph" w:customStyle="1" w:styleId="font5">
    <w:name w:val="font5"/>
    <w:basedOn w:val="Normal"/>
    <w:rsid w:val="00844F40"/>
    <w:pPr>
      <w:widowControl/>
      <w:spacing w:before="100" w:beforeAutospacing="1" w:after="100" w:afterAutospacing="1" w:line="240" w:lineRule="auto"/>
      <w:jc w:val="left"/>
    </w:pPr>
    <w:rPr>
      <w:rFonts w:ascii="Arial" w:eastAsia="宋体" w:hAnsi="Arial" w:cs="Arial"/>
      <w:color w:val="000000"/>
      <w:kern w:val="0"/>
      <w:sz w:val="20"/>
      <w:szCs w:val="20"/>
    </w:rPr>
  </w:style>
  <w:style w:type="paragraph" w:customStyle="1" w:styleId="xl80">
    <w:name w:val="xl80"/>
    <w:basedOn w:val="Normal"/>
    <w:rsid w:val="00844F40"/>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88">
    <w:name w:val="xl88"/>
    <w:basedOn w:val="Normal"/>
    <w:rsid w:val="00844F40"/>
    <w:pPr>
      <w:widowControl/>
      <w:spacing w:before="100" w:beforeAutospacing="1" w:after="100" w:afterAutospacing="1" w:line="240" w:lineRule="auto"/>
      <w:jc w:val="left"/>
      <w:textAlignment w:val="bottom"/>
    </w:pPr>
    <w:rPr>
      <w:rFonts w:ascii="Arial" w:eastAsia="宋体" w:hAnsi="Arial" w:cs="Arial"/>
      <w:kern w:val="0"/>
      <w:sz w:val="24"/>
      <w:szCs w:val="24"/>
    </w:rPr>
  </w:style>
  <w:style w:type="paragraph" w:customStyle="1" w:styleId="xl84">
    <w:name w:val="xl84"/>
    <w:basedOn w:val="Normal"/>
    <w:rsid w:val="00844F40"/>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81">
    <w:name w:val="xl81"/>
    <w:basedOn w:val="Normal"/>
    <w:rsid w:val="00844F40"/>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89">
    <w:name w:val="xl89"/>
    <w:basedOn w:val="Normal"/>
    <w:rsid w:val="00844F40"/>
    <w:pPr>
      <w:widowControl/>
      <w:spacing w:before="100" w:beforeAutospacing="1" w:after="100" w:afterAutospacing="1" w:line="240" w:lineRule="auto"/>
      <w:jc w:val="left"/>
      <w:textAlignment w:val="bottom"/>
    </w:pPr>
    <w:rPr>
      <w:rFonts w:ascii="Arial" w:eastAsia="宋体" w:hAnsi="Arial" w:cs="Arial"/>
      <w:kern w:val="0"/>
      <w:sz w:val="24"/>
      <w:szCs w:val="24"/>
    </w:rPr>
  </w:style>
  <w:style w:type="paragraph" w:customStyle="1" w:styleId="xl85">
    <w:name w:val="xl85"/>
    <w:basedOn w:val="Normal"/>
    <w:rsid w:val="00844F40"/>
    <w:pPr>
      <w:widowControl/>
      <w:spacing w:before="100" w:beforeAutospacing="1" w:after="100" w:afterAutospacing="1" w:line="240" w:lineRule="auto"/>
      <w:jc w:val="left"/>
    </w:pPr>
    <w:rPr>
      <w:rFonts w:ascii="宋体" w:eastAsia="宋体" w:hAnsi="宋体" w:cs="宋体"/>
      <w:color w:val="FF0000"/>
      <w:kern w:val="0"/>
      <w:sz w:val="24"/>
      <w:szCs w:val="24"/>
    </w:rPr>
  </w:style>
  <w:style w:type="paragraph" w:customStyle="1" w:styleId="font7">
    <w:name w:val="font7"/>
    <w:basedOn w:val="Normal"/>
    <w:rsid w:val="00844F40"/>
    <w:pPr>
      <w:widowControl/>
      <w:spacing w:before="100" w:beforeAutospacing="1" w:after="100" w:afterAutospacing="1" w:line="240" w:lineRule="auto"/>
      <w:jc w:val="left"/>
    </w:pPr>
    <w:rPr>
      <w:rFonts w:ascii="Arial" w:eastAsia="宋体" w:hAnsi="Arial" w:cs="Arial"/>
      <w:color w:val="000000"/>
      <w:kern w:val="0"/>
      <w:sz w:val="20"/>
      <w:szCs w:val="20"/>
    </w:rPr>
  </w:style>
  <w:style w:type="paragraph" w:customStyle="1" w:styleId="xl90">
    <w:name w:val="xl90"/>
    <w:basedOn w:val="Normal"/>
    <w:rsid w:val="00844F40"/>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86">
    <w:name w:val="xl86"/>
    <w:basedOn w:val="Normal"/>
    <w:rsid w:val="00844F40"/>
    <w:pPr>
      <w:widowControl/>
      <w:spacing w:before="100" w:beforeAutospacing="1" w:after="100" w:afterAutospacing="1" w:line="240" w:lineRule="auto"/>
      <w:jc w:val="left"/>
    </w:pPr>
    <w:rPr>
      <w:rFonts w:ascii="宋体" w:eastAsia="宋体" w:hAnsi="宋体" w:cs="宋体"/>
      <w:color w:val="FF0000"/>
      <w:kern w:val="0"/>
      <w:sz w:val="24"/>
      <w:szCs w:val="24"/>
    </w:rPr>
  </w:style>
  <w:style w:type="paragraph" w:customStyle="1" w:styleId="font8">
    <w:name w:val="font8"/>
    <w:basedOn w:val="Normal"/>
    <w:rsid w:val="00844F40"/>
    <w:pPr>
      <w:widowControl/>
      <w:spacing w:before="100" w:beforeAutospacing="1" w:after="100" w:afterAutospacing="1" w:line="240" w:lineRule="auto"/>
      <w:jc w:val="left"/>
    </w:pPr>
    <w:rPr>
      <w:rFonts w:ascii="宋体" w:eastAsia="宋体" w:hAnsi="宋体" w:cs="宋体"/>
      <w:color w:val="000000"/>
      <w:kern w:val="0"/>
      <w:sz w:val="20"/>
      <w:szCs w:val="20"/>
    </w:rPr>
  </w:style>
  <w:style w:type="numbering" w:customStyle="1" w:styleId="42">
    <w:name w:val="无列表4"/>
    <w:next w:val="NoList"/>
    <w:uiPriority w:val="99"/>
    <w:semiHidden/>
    <w:unhideWhenUsed/>
    <w:rsid w:val="00844F40"/>
  </w:style>
  <w:style w:type="table" w:customStyle="1" w:styleId="111">
    <w:name w:val="网格型11"/>
    <w:basedOn w:val="TableNormal"/>
    <w:uiPriority w:val="59"/>
    <w:rsid w:val="00844F4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uiPriority w:val="99"/>
    <w:semiHidden/>
    <w:unhideWhenUsed/>
    <w:rsid w:val="00844F40"/>
  </w:style>
  <w:style w:type="numbering" w:customStyle="1" w:styleId="211">
    <w:name w:val="无列表211"/>
    <w:next w:val="NoList"/>
    <w:uiPriority w:val="99"/>
    <w:semiHidden/>
    <w:unhideWhenUsed/>
    <w:rsid w:val="00844F40"/>
  </w:style>
  <w:style w:type="numbering" w:customStyle="1" w:styleId="311">
    <w:name w:val="无列表311"/>
    <w:next w:val="NoList"/>
    <w:uiPriority w:val="99"/>
    <w:semiHidden/>
    <w:unhideWhenUsed/>
    <w:rsid w:val="00844F40"/>
  </w:style>
  <w:style w:type="numbering" w:styleId="1ai">
    <w:name w:val="Outline List 1"/>
    <w:basedOn w:val="NoList"/>
    <w:uiPriority w:val="99"/>
    <w:semiHidden/>
    <w:unhideWhenUsed/>
    <w:rsid w:val="00844F40"/>
  </w:style>
  <w:style w:type="numbering" w:customStyle="1" w:styleId="51">
    <w:name w:val="无列表5"/>
    <w:next w:val="NoList"/>
    <w:uiPriority w:val="99"/>
    <w:semiHidden/>
    <w:unhideWhenUsed/>
    <w:rsid w:val="00844F40"/>
  </w:style>
  <w:style w:type="numbering" w:customStyle="1" w:styleId="61">
    <w:name w:val="无列表6"/>
    <w:next w:val="NoList"/>
    <w:uiPriority w:val="99"/>
    <w:semiHidden/>
    <w:unhideWhenUsed/>
    <w:rsid w:val="00844F40"/>
  </w:style>
  <w:style w:type="numbering" w:customStyle="1" w:styleId="71">
    <w:name w:val="无列表7"/>
    <w:next w:val="NoList"/>
    <w:uiPriority w:val="99"/>
    <w:semiHidden/>
    <w:unhideWhenUsed/>
    <w:rsid w:val="0084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wmf" /><Relationship Id="rId11" Type="http://schemas.openxmlformats.org/officeDocument/2006/relationships/image" Target="media/image7.wmf" /><Relationship Id="rId12" Type="http://schemas.openxmlformats.org/officeDocument/2006/relationships/image" Target="media/image8.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833C-6806-4DC6-98F0-053B1ACE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44</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豆府</Manager>
  <Company>豆府</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豆府</dc:title>
  <dc:subject>豆府</dc:subject>
  <dc:creator>豆府</dc:creator>
  <cp:keywords>豆府</cp:keywords>
  <dc:description>豆府</dc:description>
  <cp:lastModifiedBy>豆府</cp:lastModifiedBy>
  <cp:revision>67</cp:revision>
  <cp:lastPrinted>2016-06-15T13:48:00Z</cp:lastPrinted>
  <dcterms:created xsi:type="dcterms:W3CDTF">2016-06-14T14:23:00Z</dcterms:created>
  <dcterms:modified xsi:type="dcterms:W3CDTF">2019-04-19T17:34:00Z</dcterms:modified>
  <cp:category>豆府</cp:category>
  <cp:contentStatus>豆府</cp:contentStatus>
</cp:coreProperties>
</file>